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8345E9" w:rsidRDefault="008345E9">
      <w:pPr>
        <w:pStyle w:val="af0"/>
      </w:pPr>
    </w:p>
    <w:p w:rsidR="008345E9" w:rsidRDefault="008345E9">
      <w:pPr>
        <w:pStyle w:val="af0"/>
      </w:pPr>
    </w:p>
    <w:p w:rsidR="008345E9" w:rsidRDefault="008345E9">
      <w:pPr>
        <w:pStyle w:val="af0"/>
      </w:pPr>
    </w:p>
    <w:p w:rsidR="008345E9" w:rsidRDefault="008345E9">
      <w:pPr>
        <w:pStyle w:val="af0"/>
      </w:pPr>
    </w:p>
    <w:p w:rsidR="008345E9" w:rsidRDefault="008345E9">
      <w:pPr>
        <w:pStyle w:val="af0"/>
      </w:pPr>
    </w:p>
    <w:p w:rsidR="008345E9" w:rsidRDefault="008345E9">
      <w:pPr>
        <w:pStyle w:val="af0"/>
        <w:sectPr w:rsidR="008345E9">
          <w:footerReference w:type="default" r:id="rId8"/>
          <w:endnotePr>
            <w:numFmt w:val="decimal"/>
          </w:endnotePr>
          <w:pgSz w:w="11906" w:h="16838"/>
          <w:pgMar w:top="426" w:right="851" w:bottom="284" w:left="1418" w:header="720" w:footer="720" w:gutter="0"/>
          <w:pgNumType w:start="1"/>
          <w:cols w:space="720"/>
          <w:rtlGutter/>
        </w:sectPr>
      </w:pPr>
    </w:p>
    <w:p w:rsidR="008345E9" w:rsidRDefault="00CE54DA">
      <w:pPr>
        <w:pStyle w:val="af0"/>
      </w:pPr>
      <w:r>
        <w:lastRenderedPageBreak/>
        <w:t>Муниципальное</w:t>
      </w:r>
      <w:r>
        <w:t xml:space="preserve"> бюджетное дошкольное образовательное учреждение «</w:t>
      </w:r>
      <w:proofErr w:type="spellStart"/>
      <w:r>
        <w:t>Черемшанский</w:t>
      </w:r>
      <w:proofErr w:type="spellEnd"/>
      <w:r>
        <w:t xml:space="preserve"> детский сад №2 «Березка» </w:t>
      </w:r>
      <w:proofErr w:type="spellStart"/>
      <w:r>
        <w:t>Черемшанского</w:t>
      </w:r>
      <w:proofErr w:type="spellEnd"/>
      <w:r>
        <w:t xml:space="preserve"> муниципального района РТ</w:t>
      </w:r>
    </w:p>
    <w:p w:rsidR="008345E9" w:rsidRDefault="008345E9">
      <w:pPr>
        <w:pStyle w:val="af0"/>
      </w:pPr>
    </w:p>
    <w:p w:rsidR="008345E9" w:rsidRDefault="00CE54DA">
      <w:pPr>
        <w:ind w:left="7560" w:hangingChars="3150" w:hanging="7560"/>
        <w:rPr>
          <w:rFonts w:eastAsia="Calibri"/>
          <w:sz w:val="36"/>
          <w:szCs w:val="36"/>
          <w:lang w:eastAsia="en-US"/>
        </w:rPr>
      </w:pPr>
      <w:r>
        <w:rPr>
          <w:rFonts w:eastAsia="Calibri"/>
          <w:lang w:eastAsia="en-US"/>
        </w:rPr>
        <w:t>Принято                                                                                                                                  Утверждаю</w:t>
      </w:r>
    </w:p>
    <w:p w:rsidR="008345E9" w:rsidRDefault="00CE54DA">
      <w:pPr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Педагогическим советом                                                                             </w:t>
      </w:r>
      <w:r>
        <w:rPr>
          <w:rFonts w:eastAsia="Calibri"/>
          <w:sz w:val="22"/>
          <w:szCs w:val="22"/>
          <w:lang w:eastAsia="en-US"/>
        </w:rPr>
        <w:t xml:space="preserve">   </w:t>
      </w:r>
      <w:r>
        <w:rPr>
          <w:rFonts w:eastAsia="Calibri"/>
          <w:sz w:val="22"/>
          <w:szCs w:val="22"/>
          <w:lang w:eastAsia="en-US"/>
        </w:rPr>
        <w:t>Заведую</w:t>
      </w:r>
      <w:r>
        <w:rPr>
          <w:rFonts w:eastAsia="Calibri"/>
          <w:sz w:val="22"/>
          <w:szCs w:val="22"/>
          <w:lang w:eastAsia="en-US"/>
        </w:rPr>
        <w:t>щая МБДОУ</w:t>
      </w:r>
    </w:p>
    <w:p w:rsidR="008345E9" w:rsidRDefault="00CE54DA">
      <w:pPr>
        <w:ind w:left="6710" w:hangingChars="3050" w:hanging="6710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Протокол №_____                                                                                    </w:t>
      </w:r>
      <w:r>
        <w:rPr>
          <w:rFonts w:eastAsia="Calibri"/>
          <w:sz w:val="22"/>
          <w:szCs w:val="22"/>
          <w:lang w:eastAsia="en-US"/>
        </w:rPr>
        <w:t xml:space="preserve">              </w:t>
      </w:r>
      <w:proofErr w:type="gramStart"/>
      <w:r>
        <w:rPr>
          <w:rFonts w:eastAsia="Calibri"/>
          <w:sz w:val="22"/>
          <w:szCs w:val="22"/>
          <w:lang w:eastAsia="en-US"/>
        </w:rPr>
        <w:t xml:space="preserve"> </w:t>
      </w:r>
      <w:r>
        <w:rPr>
          <w:rFonts w:eastAsia="Calibri"/>
          <w:sz w:val="22"/>
          <w:szCs w:val="22"/>
          <w:lang w:eastAsia="en-US"/>
        </w:rPr>
        <w:t xml:space="preserve">  «</w:t>
      </w:r>
      <w:proofErr w:type="spellStart"/>
      <w:proofErr w:type="gramEnd"/>
      <w:r>
        <w:rPr>
          <w:rFonts w:eastAsia="Calibri"/>
          <w:sz w:val="22"/>
          <w:szCs w:val="22"/>
          <w:lang w:eastAsia="en-US"/>
        </w:rPr>
        <w:t>Черемшанский</w:t>
      </w:r>
      <w:proofErr w:type="spellEnd"/>
      <w:r>
        <w:rPr>
          <w:rFonts w:eastAsia="Calibri"/>
          <w:sz w:val="22"/>
          <w:szCs w:val="22"/>
          <w:lang w:eastAsia="en-US"/>
        </w:rPr>
        <w:t xml:space="preserve"> </w:t>
      </w:r>
      <w:r>
        <w:rPr>
          <w:rFonts w:eastAsia="Calibri"/>
          <w:sz w:val="22"/>
          <w:szCs w:val="22"/>
          <w:lang w:eastAsia="en-US"/>
        </w:rPr>
        <w:t>детскийсад№2«Березка»</w:t>
      </w:r>
    </w:p>
    <w:p w:rsidR="008345E9" w:rsidRDefault="00CE54DA">
      <w:pPr>
        <w:ind w:left="6930" w:hangingChars="3150" w:hanging="6930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От «__</w:t>
      </w:r>
      <w:proofErr w:type="gramStart"/>
      <w:r>
        <w:rPr>
          <w:rFonts w:eastAsia="Calibri"/>
          <w:sz w:val="22"/>
          <w:szCs w:val="22"/>
          <w:lang w:eastAsia="en-US"/>
        </w:rPr>
        <w:t>_»_</w:t>
      </w:r>
      <w:proofErr w:type="gramEnd"/>
      <w:r>
        <w:rPr>
          <w:rFonts w:eastAsia="Calibri"/>
          <w:sz w:val="22"/>
          <w:szCs w:val="22"/>
          <w:lang w:eastAsia="en-US"/>
        </w:rPr>
        <w:t xml:space="preserve">_________2021г.                                                                      </w:t>
      </w:r>
      <w:r>
        <w:rPr>
          <w:rFonts w:eastAsia="Calibri"/>
          <w:sz w:val="22"/>
          <w:szCs w:val="22"/>
          <w:lang w:eastAsia="en-US"/>
        </w:rPr>
        <w:t xml:space="preserve">  __________</w:t>
      </w:r>
      <w:proofErr w:type="spellStart"/>
      <w:r>
        <w:rPr>
          <w:rFonts w:eastAsia="Calibri"/>
          <w:sz w:val="22"/>
          <w:szCs w:val="22"/>
          <w:lang w:eastAsia="en-US"/>
        </w:rPr>
        <w:t>Гилязова</w:t>
      </w:r>
      <w:proofErr w:type="spellEnd"/>
      <w:r>
        <w:rPr>
          <w:rFonts w:eastAsia="Calibri"/>
          <w:sz w:val="22"/>
          <w:szCs w:val="22"/>
          <w:lang w:eastAsia="en-US"/>
        </w:rPr>
        <w:t xml:space="preserve"> А.И.</w:t>
      </w:r>
    </w:p>
    <w:p w:rsidR="008345E9" w:rsidRDefault="00CE54DA">
      <w:pPr>
        <w:ind w:left="8470" w:hangingChars="3850" w:hanging="8470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                              Приказ №_______от___ _____2021г.</w:t>
      </w:r>
    </w:p>
    <w:p w:rsidR="008345E9" w:rsidRDefault="008345E9">
      <w:pPr>
        <w:rPr>
          <w:rFonts w:eastAsia="Calibri"/>
          <w:sz w:val="22"/>
          <w:szCs w:val="22"/>
          <w:lang w:eastAsia="en-US"/>
        </w:rPr>
      </w:pPr>
    </w:p>
    <w:p w:rsidR="008345E9" w:rsidRDefault="008345E9">
      <w:pPr>
        <w:pStyle w:val="af0"/>
        <w:rPr>
          <w:rFonts w:eastAsia="Calibri"/>
          <w:sz w:val="36"/>
          <w:szCs w:val="36"/>
          <w:lang w:eastAsia="en-US"/>
        </w:rPr>
      </w:pPr>
    </w:p>
    <w:p w:rsidR="008345E9" w:rsidRDefault="008345E9">
      <w:pPr>
        <w:pStyle w:val="af0"/>
        <w:rPr>
          <w:rFonts w:eastAsia="Calibri"/>
          <w:sz w:val="36"/>
          <w:szCs w:val="36"/>
          <w:lang w:eastAsia="en-US"/>
        </w:rPr>
      </w:pPr>
    </w:p>
    <w:p w:rsidR="008345E9" w:rsidRDefault="008345E9">
      <w:pPr>
        <w:pStyle w:val="af0"/>
        <w:rPr>
          <w:rFonts w:eastAsia="Calibri"/>
          <w:sz w:val="36"/>
          <w:szCs w:val="36"/>
          <w:lang w:eastAsia="en-US"/>
        </w:rPr>
      </w:pPr>
    </w:p>
    <w:p w:rsidR="008345E9" w:rsidRPr="00C3483A" w:rsidRDefault="00CE54DA">
      <w:pPr>
        <w:pStyle w:val="af0"/>
        <w:rPr>
          <w:rFonts w:eastAsia="Calibri"/>
          <w:sz w:val="44"/>
          <w:szCs w:val="44"/>
          <w:lang w:eastAsia="en-US"/>
        </w:rPr>
      </w:pPr>
      <w:r w:rsidRPr="00C3483A">
        <w:rPr>
          <w:rFonts w:eastAsia="Calibri"/>
          <w:sz w:val="44"/>
          <w:szCs w:val="44"/>
          <w:lang w:eastAsia="en-US"/>
        </w:rPr>
        <w:t>Рабочая</w:t>
      </w:r>
      <w:r w:rsidRPr="00C3483A">
        <w:rPr>
          <w:rFonts w:eastAsia="Calibri"/>
          <w:sz w:val="44"/>
          <w:szCs w:val="44"/>
          <w:lang w:eastAsia="en-US"/>
        </w:rPr>
        <w:t xml:space="preserve"> программа средней группы «Солнышко»</w:t>
      </w:r>
    </w:p>
    <w:p w:rsidR="008345E9" w:rsidRPr="00C3483A" w:rsidRDefault="00CE54DA">
      <w:pPr>
        <w:pStyle w:val="af0"/>
        <w:rPr>
          <w:sz w:val="44"/>
          <w:szCs w:val="44"/>
        </w:rPr>
      </w:pPr>
      <w:r w:rsidRPr="00C3483A">
        <w:rPr>
          <w:rFonts w:eastAsia="Calibri"/>
          <w:sz w:val="44"/>
          <w:szCs w:val="44"/>
          <w:lang w:eastAsia="en-US"/>
        </w:rPr>
        <w:t>(</w:t>
      </w:r>
      <w:proofErr w:type="gramStart"/>
      <w:r w:rsidRPr="00C3483A">
        <w:rPr>
          <w:rFonts w:eastAsia="Calibri"/>
          <w:sz w:val="44"/>
          <w:szCs w:val="44"/>
          <w:lang w:eastAsia="en-US"/>
        </w:rPr>
        <w:t>от</w:t>
      </w:r>
      <w:proofErr w:type="gramEnd"/>
      <w:r w:rsidRPr="00C3483A">
        <w:rPr>
          <w:rFonts w:eastAsia="Calibri"/>
          <w:sz w:val="44"/>
          <w:szCs w:val="44"/>
          <w:lang w:eastAsia="en-US"/>
        </w:rPr>
        <w:t xml:space="preserve"> 4-5 лет) на 2021-2022 учебный год</w:t>
      </w:r>
    </w:p>
    <w:p w:rsidR="008345E9" w:rsidRDefault="008345E9">
      <w:pPr>
        <w:pStyle w:val="af0"/>
      </w:pPr>
    </w:p>
    <w:p w:rsidR="008345E9" w:rsidRDefault="008345E9">
      <w:pPr>
        <w:pStyle w:val="af0"/>
      </w:pPr>
    </w:p>
    <w:p w:rsidR="008345E9" w:rsidRDefault="008345E9">
      <w:pPr>
        <w:pStyle w:val="af0"/>
      </w:pPr>
    </w:p>
    <w:p w:rsidR="008345E9" w:rsidRDefault="008345E9">
      <w:pPr>
        <w:pStyle w:val="af0"/>
      </w:pPr>
    </w:p>
    <w:p w:rsidR="008345E9" w:rsidRDefault="008345E9">
      <w:pPr>
        <w:pStyle w:val="af0"/>
      </w:pPr>
    </w:p>
    <w:p w:rsidR="008345E9" w:rsidRDefault="008345E9">
      <w:pPr>
        <w:pStyle w:val="af0"/>
      </w:pPr>
    </w:p>
    <w:p w:rsidR="008345E9" w:rsidRDefault="008345E9">
      <w:pPr>
        <w:pStyle w:val="af0"/>
      </w:pPr>
    </w:p>
    <w:p w:rsidR="008345E9" w:rsidRDefault="008345E9">
      <w:pPr>
        <w:pStyle w:val="af0"/>
      </w:pPr>
    </w:p>
    <w:p w:rsidR="008345E9" w:rsidRDefault="008345E9">
      <w:pPr>
        <w:pStyle w:val="af0"/>
      </w:pPr>
    </w:p>
    <w:p w:rsidR="008345E9" w:rsidRDefault="008345E9">
      <w:pPr>
        <w:pStyle w:val="af0"/>
      </w:pPr>
    </w:p>
    <w:p w:rsidR="008345E9" w:rsidRDefault="008345E9">
      <w:pPr>
        <w:pStyle w:val="af0"/>
      </w:pPr>
    </w:p>
    <w:p w:rsidR="008345E9" w:rsidRDefault="008345E9">
      <w:pPr>
        <w:pStyle w:val="af0"/>
      </w:pPr>
    </w:p>
    <w:p w:rsidR="008345E9" w:rsidRDefault="008345E9">
      <w:pPr>
        <w:pStyle w:val="af0"/>
      </w:pPr>
    </w:p>
    <w:p w:rsidR="008345E9" w:rsidRDefault="008345E9">
      <w:pPr>
        <w:pStyle w:val="af0"/>
      </w:pPr>
    </w:p>
    <w:p w:rsidR="008345E9" w:rsidRDefault="008345E9">
      <w:pPr>
        <w:pStyle w:val="af0"/>
      </w:pPr>
    </w:p>
    <w:p w:rsidR="008345E9" w:rsidRDefault="008345E9">
      <w:pPr>
        <w:pStyle w:val="af0"/>
      </w:pPr>
    </w:p>
    <w:p w:rsidR="008345E9" w:rsidRDefault="008345E9">
      <w:pPr>
        <w:pStyle w:val="af0"/>
      </w:pPr>
    </w:p>
    <w:p w:rsidR="008345E9" w:rsidRDefault="008345E9">
      <w:pPr>
        <w:pStyle w:val="af0"/>
      </w:pPr>
    </w:p>
    <w:p w:rsidR="008345E9" w:rsidRDefault="008345E9">
      <w:pPr>
        <w:pStyle w:val="af0"/>
      </w:pPr>
    </w:p>
    <w:p w:rsidR="008345E9" w:rsidRDefault="008345E9">
      <w:pPr>
        <w:pStyle w:val="af0"/>
      </w:pPr>
    </w:p>
    <w:p w:rsidR="008345E9" w:rsidRDefault="00CE54DA">
      <w:pPr>
        <w:pStyle w:val="af0"/>
        <w:jc w:val="right"/>
      </w:pPr>
      <w:r>
        <w:t xml:space="preserve">Разработала воспитатель </w:t>
      </w:r>
    </w:p>
    <w:p w:rsidR="008345E9" w:rsidRDefault="00CE54DA">
      <w:pPr>
        <w:pStyle w:val="af0"/>
        <w:jc w:val="right"/>
      </w:pPr>
      <w:r>
        <w:t>Насырова В.Н.</w:t>
      </w:r>
    </w:p>
    <w:p w:rsidR="008345E9" w:rsidRDefault="008345E9">
      <w:pPr>
        <w:pStyle w:val="af0"/>
        <w:jc w:val="right"/>
      </w:pPr>
    </w:p>
    <w:p w:rsidR="008345E9" w:rsidRDefault="008345E9">
      <w:pPr>
        <w:pStyle w:val="af0"/>
        <w:jc w:val="right"/>
      </w:pPr>
    </w:p>
    <w:p w:rsidR="008345E9" w:rsidRDefault="008345E9">
      <w:pPr>
        <w:pStyle w:val="af0"/>
      </w:pPr>
    </w:p>
    <w:p w:rsidR="008345E9" w:rsidRDefault="00CE54DA">
      <w:pPr>
        <w:pStyle w:val="af0"/>
        <w:sectPr w:rsidR="008345E9">
          <w:endnotePr>
            <w:numFmt w:val="decimal"/>
          </w:endnotePr>
          <w:pgSz w:w="11906" w:h="16838"/>
          <w:pgMar w:top="426" w:right="851" w:bottom="284" w:left="1418" w:header="720" w:footer="720" w:gutter="0"/>
          <w:pgNumType w:start="1"/>
          <w:cols w:space="720"/>
          <w:rtlGutter/>
        </w:sectPr>
      </w:pPr>
      <w:r>
        <w:t>С.Черемшан, 2021г</w:t>
      </w:r>
    </w:p>
    <w:p w:rsidR="008345E9" w:rsidRDefault="008345E9">
      <w:pPr>
        <w:pStyle w:val="af0"/>
      </w:pPr>
    </w:p>
    <w:p w:rsidR="008345E9" w:rsidRDefault="00CE54DA">
      <w:pPr>
        <w:pStyle w:val="af0"/>
      </w:pPr>
      <w:r>
        <w:t>СОДЕРЖАНИЕ</w:t>
      </w:r>
    </w:p>
    <w:p w:rsidR="008345E9" w:rsidRDefault="008345E9">
      <w:pPr>
        <w:pStyle w:val="af0"/>
      </w:pPr>
    </w:p>
    <w:tbl>
      <w:tblPr>
        <w:tblW w:w="986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6"/>
        <w:gridCol w:w="8377"/>
        <w:gridCol w:w="815"/>
      </w:tblGrid>
      <w:tr w:rsidR="008345E9">
        <w:trPr>
          <w:trHeight w:val="496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</w:pPr>
            <w:r>
              <w:t>№</w:t>
            </w:r>
          </w:p>
        </w:tc>
        <w:tc>
          <w:tcPr>
            <w:tcW w:w="9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</w:pPr>
            <w:r>
              <w:t>Наименование разделов</w:t>
            </w:r>
          </w:p>
        </w:tc>
      </w:tr>
      <w:tr w:rsidR="008345E9">
        <w:trPr>
          <w:trHeight w:val="496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</w:pPr>
            <w:r>
              <w:rPr>
                <w:lang w:val="en-US"/>
              </w:rPr>
              <w:t>I</w:t>
            </w:r>
            <w:r>
              <w:t>.</w:t>
            </w:r>
          </w:p>
        </w:tc>
        <w:tc>
          <w:tcPr>
            <w:tcW w:w="8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</w:pPr>
            <w:r>
              <w:t>Целевой раздел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>
            <w:pPr>
              <w:pStyle w:val="af0"/>
              <w:rPr>
                <w:color w:val="C00000"/>
              </w:rPr>
            </w:pPr>
          </w:p>
        </w:tc>
      </w:tr>
      <w:tr w:rsidR="008345E9">
        <w:trPr>
          <w:trHeight w:val="474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</w:pPr>
            <w:r>
              <w:t>1.1</w:t>
            </w:r>
          </w:p>
        </w:tc>
        <w:tc>
          <w:tcPr>
            <w:tcW w:w="8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  <w:jc w:val="left"/>
            </w:pPr>
            <w:r>
              <w:t>Пояснительная записка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8345E9">
        <w:trPr>
          <w:trHeight w:val="496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>
            <w:pPr>
              <w:pStyle w:val="af0"/>
              <w:jc w:val="left"/>
            </w:pPr>
          </w:p>
        </w:tc>
        <w:tc>
          <w:tcPr>
            <w:tcW w:w="8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  <w:jc w:val="left"/>
              <w:rPr>
                <w:b w:val="0"/>
              </w:rPr>
            </w:pPr>
            <w:r>
              <w:rPr>
                <w:b w:val="0"/>
              </w:rPr>
              <w:t>Цель и задачи реализации рабочей программы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8345E9">
        <w:trPr>
          <w:trHeight w:val="474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>
            <w:pPr>
              <w:pStyle w:val="af0"/>
            </w:pPr>
          </w:p>
        </w:tc>
        <w:tc>
          <w:tcPr>
            <w:tcW w:w="8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  <w:jc w:val="left"/>
              <w:rPr>
                <w:b w:val="0"/>
              </w:rPr>
            </w:pPr>
            <w:r>
              <w:rPr>
                <w:b w:val="0"/>
              </w:rPr>
              <w:t xml:space="preserve">Принципы и подходы к </w:t>
            </w:r>
            <w:r>
              <w:rPr>
                <w:b w:val="0"/>
              </w:rPr>
              <w:t>формированию рабочей программы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8345E9">
        <w:trPr>
          <w:trHeight w:val="496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>
            <w:pPr>
              <w:pStyle w:val="af0"/>
            </w:pPr>
          </w:p>
        </w:tc>
        <w:tc>
          <w:tcPr>
            <w:tcW w:w="8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  <w:jc w:val="left"/>
              <w:rPr>
                <w:b w:val="0"/>
              </w:rPr>
            </w:pPr>
            <w:r>
              <w:rPr>
                <w:b w:val="0"/>
              </w:rPr>
              <w:t>Значимые для разработки и реализации программы характеристики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8345E9">
        <w:trPr>
          <w:trHeight w:val="474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</w:pPr>
            <w:r>
              <w:t>1.2</w:t>
            </w:r>
          </w:p>
        </w:tc>
        <w:tc>
          <w:tcPr>
            <w:tcW w:w="8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  <w:jc w:val="left"/>
            </w:pPr>
            <w:r>
              <w:t>Планируемые результаты освоения программного материала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8345E9">
        <w:trPr>
          <w:trHeight w:val="496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</w:pPr>
            <w:r>
              <w:rPr>
                <w:lang w:val="en-US"/>
              </w:rPr>
              <w:t>II</w:t>
            </w:r>
            <w:r>
              <w:t>.</w:t>
            </w:r>
          </w:p>
        </w:tc>
        <w:tc>
          <w:tcPr>
            <w:tcW w:w="8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</w:pPr>
            <w:r>
              <w:t>Содержательный раздел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>
            <w:pPr>
              <w:pStyle w:val="af0"/>
              <w:rPr>
                <w:sz w:val="24"/>
                <w:szCs w:val="24"/>
              </w:rPr>
            </w:pPr>
          </w:p>
        </w:tc>
      </w:tr>
      <w:tr w:rsidR="008345E9">
        <w:trPr>
          <w:trHeight w:val="474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</w:pPr>
            <w:r>
              <w:t>2.1</w:t>
            </w:r>
          </w:p>
        </w:tc>
        <w:tc>
          <w:tcPr>
            <w:tcW w:w="8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  <w:jc w:val="left"/>
              <w:rPr>
                <w:b w:val="0"/>
              </w:rPr>
            </w:pPr>
            <w:r>
              <w:rPr>
                <w:b w:val="0"/>
              </w:rPr>
              <w:t xml:space="preserve">Содержание </w:t>
            </w:r>
            <w:proofErr w:type="spellStart"/>
            <w:r>
              <w:rPr>
                <w:b w:val="0"/>
              </w:rPr>
              <w:t>психолого</w:t>
            </w:r>
            <w:proofErr w:type="spellEnd"/>
            <w:r>
              <w:rPr>
                <w:b w:val="0"/>
              </w:rPr>
              <w:t xml:space="preserve"> – педагогической работы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  <w:tr w:rsidR="008345E9">
        <w:trPr>
          <w:trHeight w:val="474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</w:pPr>
            <w:r>
              <w:t>2.2.</w:t>
            </w:r>
          </w:p>
        </w:tc>
        <w:tc>
          <w:tcPr>
            <w:tcW w:w="8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  <w:jc w:val="left"/>
              <w:rPr>
                <w:b w:val="0"/>
              </w:rPr>
            </w:pPr>
            <w:r>
              <w:rPr>
                <w:b w:val="0"/>
              </w:rPr>
              <w:t xml:space="preserve">Описание образовательной деятельности в соответствии с направлениями развития ребенка 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</w:tr>
      <w:tr w:rsidR="008345E9">
        <w:trPr>
          <w:trHeight w:val="496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</w:pPr>
            <w:r>
              <w:t>2.3</w:t>
            </w:r>
          </w:p>
        </w:tc>
        <w:tc>
          <w:tcPr>
            <w:tcW w:w="8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  <w:jc w:val="left"/>
              <w:rPr>
                <w:b w:val="0"/>
              </w:rPr>
            </w:pPr>
            <w:r>
              <w:rPr>
                <w:b w:val="0"/>
              </w:rPr>
              <w:t>Система работы взаимодействия с семьями воспитанников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</w:tr>
      <w:tr w:rsidR="008345E9">
        <w:trPr>
          <w:trHeight w:val="474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</w:pPr>
            <w:r>
              <w:rPr>
                <w:lang w:val="en-US"/>
              </w:rPr>
              <w:t>III</w:t>
            </w:r>
            <w:r>
              <w:t>.</w:t>
            </w:r>
          </w:p>
        </w:tc>
        <w:tc>
          <w:tcPr>
            <w:tcW w:w="8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</w:pPr>
            <w:r>
              <w:t>Организационный раздел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>
            <w:pPr>
              <w:pStyle w:val="af0"/>
              <w:rPr>
                <w:sz w:val="24"/>
                <w:szCs w:val="24"/>
              </w:rPr>
            </w:pPr>
          </w:p>
        </w:tc>
      </w:tr>
      <w:tr w:rsidR="008345E9">
        <w:trPr>
          <w:trHeight w:val="496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</w:pPr>
            <w:r>
              <w:t>3.1</w:t>
            </w:r>
          </w:p>
        </w:tc>
        <w:tc>
          <w:tcPr>
            <w:tcW w:w="8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  <w:jc w:val="left"/>
              <w:rPr>
                <w:b w:val="0"/>
              </w:rPr>
            </w:pPr>
            <w:r>
              <w:rPr>
                <w:b w:val="0"/>
              </w:rPr>
              <w:t>Материально – техническое обеспечение программы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</w:tc>
      </w:tr>
      <w:tr w:rsidR="008345E9">
        <w:trPr>
          <w:trHeight w:val="474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</w:pPr>
            <w:r>
              <w:t>3.2</w:t>
            </w:r>
          </w:p>
        </w:tc>
        <w:tc>
          <w:tcPr>
            <w:tcW w:w="8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  <w:jc w:val="left"/>
              <w:rPr>
                <w:b w:val="0"/>
              </w:rPr>
            </w:pPr>
            <w:r>
              <w:rPr>
                <w:b w:val="0"/>
              </w:rPr>
              <w:t xml:space="preserve">Обеспечение </w:t>
            </w:r>
            <w:r>
              <w:rPr>
                <w:b w:val="0"/>
              </w:rPr>
              <w:t>методическими материалами обучения и воспитания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</w:tc>
      </w:tr>
      <w:tr w:rsidR="008345E9">
        <w:trPr>
          <w:trHeight w:val="496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</w:pPr>
            <w:r>
              <w:t>3.3</w:t>
            </w:r>
          </w:p>
        </w:tc>
        <w:tc>
          <w:tcPr>
            <w:tcW w:w="8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  <w:jc w:val="left"/>
              <w:rPr>
                <w:b w:val="0"/>
              </w:rPr>
            </w:pPr>
            <w:r>
              <w:rPr>
                <w:b w:val="0"/>
              </w:rPr>
              <w:t>Особенности организации развивающей предметно – пространственной среды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</w:tr>
      <w:tr w:rsidR="008345E9">
        <w:trPr>
          <w:trHeight w:val="474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</w:pPr>
            <w:r>
              <w:t>3.4</w:t>
            </w:r>
          </w:p>
        </w:tc>
        <w:tc>
          <w:tcPr>
            <w:tcW w:w="8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  <w:jc w:val="left"/>
              <w:rPr>
                <w:b w:val="0"/>
              </w:rPr>
            </w:pPr>
            <w:r>
              <w:rPr>
                <w:b w:val="0"/>
              </w:rPr>
              <w:t>Режим дня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</w:tr>
      <w:tr w:rsidR="008345E9">
        <w:trPr>
          <w:trHeight w:val="496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</w:pPr>
            <w:r>
              <w:t>3.5</w:t>
            </w:r>
          </w:p>
        </w:tc>
        <w:tc>
          <w:tcPr>
            <w:tcW w:w="8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  <w:jc w:val="left"/>
              <w:rPr>
                <w:b w:val="0"/>
              </w:rPr>
            </w:pPr>
            <w:r>
              <w:rPr>
                <w:b w:val="0"/>
              </w:rPr>
              <w:t xml:space="preserve">Расписание </w:t>
            </w:r>
            <w:proofErr w:type="gramStart"/>
            <w:r>
              <w:rPr>
                <w:b w:val="0"/>
              </w:rPr>
              <w:t>организационно  –</w:t>
            </w:r>
            <w:proofErr w:type="gramEnd"/>
            <w:r>
              <w:rPr>
                <w:b w:val="0"/>
              </w:rPr>
              <w:t xml:space="preserve"> образовательной деятельности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</w:t>
            </w:r>
          </w:p>
        </w:tc>
      </w:tr>
      <w:tr w:rsidR="008345E9">
        <w:trPr>
          <w:trHeight w:val="474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</w:pPr>
            <w:r>
              <w:t>3.6</w:t>
            </w:r>
          </w:p>
        </w:tc>
        <w:tc>
          <w:tcPr>
            <w:tcW w:w="8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  <w:jc w:val="left"/>
              <w:rPr>
                <w:b w:val="0"/>
              </w:rPr>
            </w:pPr>
            <w:r>
              <w:rPr>
                <w:b w:val="0"/>
              </w:rPr>
              <w:t xml:space="preserve">Особенности традиционных событий, </w:t>
            </w:r>
            <w:r>
              <w:rPr>
                <w:b w:val="0"/>
              </w:rPr>
              <w:t>праздников, мероприятий</w:t>
            </w:r>
          </w:p>
          <w:p w:rsidR="008345E9" w:rsidRDefault="008345E9">
            <w:pPr>
              <w:pStyle w:val="af0"/>
              <w:jc w:val="left"/>
              <w:rPr>
                <w:b w:val="0"/>
              </w:rPr>
            </w:pPr>
          </w:p>
          <w:p w:rsidR="008345E9" w:rsidRDefault="00CE54DA">
            <w:pPr>
              <w:pStyle w:val="af0"/>
              <w:jc w:val="left"/>
              <w:rPr>
                <w:b w:val="0"/>
              </w:rPr>
            </w:pPr>
            <w:r>
              <w:rPr>
                <w:b w:val="0"/>
              </w:rPr>
              <w:t>Региональный компонент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  <w:p w:rsidR="008345E9" w:rsidRDefault="008345E9">
            <w:pPr>
              <w:jc w:val="center"/>
            </w:pPr>
          </w:p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69</w:t>
            </w:r>
          </w:p>
        </w:tc>
      </w:tr>
      <w:tr w:rsidR="008345E9">
        <w:trPr>
          <w:trHeight w:val="441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>
            <w:pPr>
              <w:pStyle w:val="af0"/>
            </w:pPr>
          </w:p>
        </w:tc>
        <w:tc>
          <w:tcPr>
            <w:tcW w:w="8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  <w:jc w:val="left"/>
            </w:pPr>
            <w:r>
              <w:t>Библиография</w:t>
            </w:r>
          </w:p>
          <w:p w:rsidR="008345E9" w:rsidRDefault="008345E9">
            <w:pPr>
              <w:pStyle w:val="af0"/>
              <w:jc w:val="left"/>
            </w:pP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</w:t>
            </w:r>
          </w:p>
        </w:tc>
      </w:tr>
    </w:tbl>
    <w:p w:rsidR="008345E9" w:rsidRDefault="008345E9">
      <w:pPr>
        <w:jc w:val="center"/>
        <w:rPr>
          <w:b/>
          <w:color w:val="C00000"/>
        </w:rPr>
      </w:pPr>
    </w:p>
    <w:p w:rsidR="008345E9" w:rsidRDefault="008345E9">
      <w:pPr>
        <w:jc w:val="center"/>
        <w:rPr>
          <w:b/>
          <w:color w:val="C00000"/>
        </w:rPr>
      </w:pPr>
    </w:p>
    <w:p w:rsidR="008345E9" w:rsidRDefault="008345E9">
      <w:pPr>
        <w:jc w:val="center"/>
        <w:rPr>
          <w:b/>
          <w:color w:val="C00000"/>
        </w:rPr>
      </w:pPr>
    </w:p>
    <w:p w:rsidR="008345E9" w:rsidRDefault="008345E9">
      <w:pPr>
        <w:jc w:val="center"/>
        <w:rPr>
          <w:b/>
          <w:color w:val="C00000"/>
        </w:rPr>
      </w:pPr>
    </w:p>
    <w:p w:rsidR="008345E9" w:rsidRDefault="008345E9">
      <w:pPr>
        <w:jc w:val="center"/>
        <w:rPr>
          <w:b/>
          <w:color w:val="C00000"/>
          <w:sz w:val="28"/>
          <w:szCs w:val="28"/>
        </w:rPr>
      </w:pPr>
    </w:p>
    <w:p w:rsidR="008345E9" w:rsidRDefault="008345E9">
      <w:pPr>
        <w:jc w:val="center"/>
        <w:rPr>
          <w:b/>
          <w:color w:val="C00000"/>
          <w:sz w:val="28"/>
          <w:szCs w:val="28"/>
        </w:rPr>
      </w:pPr>
    </w:p>
    <w:p w:rsidR="008345E9" w:rsidRDefault="008345E9">
      <w:pPr>
        <w:pStyle w:val="af2"/>
        <w:ind w:left="0" w:firstLine="0"/>
        <w:rPr>
          <w:b/>
          <w:sz w:val="28"/>
          <w:szCs w:val="28"/>
        </w:rPr>
      </w:pPr>
    </w:p>
    <w:p w:rsidR="008345E9" w:rsidRDefault="008345E9">
      <w:pPr>
        <w:pStyle w:val="af2"/>
        <w:ind w:left="0" w:firstLine="0"/>
        <w:jc w:val="center"/>
        <w:rPr>
          <w:b/>
          <w:sz w:val="28"/>
          <w:szCs w:val="28"/>
          <w:lang w:val="en-US"/>
        </w:rPr>
      </w:pPr>
    </w:p>
    <w:p w:rsidR="008345E9" w:rsidRDefault="008345E9">
      <w:pPr>
        <w:pStyle w:val="af2"/>
        <w:ind w:left="0" w:firstLine="0"/>
        <w:jc w:val="center"/>
        <w:rPr>
          <w:b/>
          <w:sz w:val="28"/>
          <w:szCs w:val="28"/>
          <w:lang w:val="en-US"/>
        </w:rPr>
      </w:pPr>
    </w:p>
    <w:p w:rsidR="008345E9" w:rsidRDefault="008345E9">
      <w:pPr>
        <w:pStyle w:val="af2"/>
        <w:ind w:left="0" w:firstLine="0"/>
        <w:jc w:val="center"/>
        <w:rPr>
          <w:b/>
          <w:sz w:val="28"/>
          <w:szCs w:val="28"/>
          <w:lang w:val="en-US"/>
        </w:rPr>
      </w:pPr>
    </w:p>
    <w:p w:rsidR="008345E9" w:rsidRDefault="008345E9">
      <w:pPr>
        <w:pStyle w:val="af2"/>
        <w:ind w:left="0" w:firstLine="0"/>
        <w:jc w:val="center"/>
        <w:rPr>
          <w:b/>
          <w:sz w:val="28"/>
          <w:szCs w:val="28"/>
          <w:lang w:val="en-US"/>
        </w:rPr>
      </w:pPr>
    </w:p>
    <w:p w:rsidR="008345E9" w:rsidRDefault="008345E9">
      <w:pPr>
        <w:pStyle w:val="af2"/>
        <w:ind w:left="0" w:firstLine="0"/>
        <w:jc w:val="center"/>
        <w:rPr>
          <w:b/>
          <w:sz w:val="28"/>
          <w:szCs w:val="28"/>
          <w:lang w:val="en-US"/>
        </w:rPr>
      </w:pPr>
    </w:p>
    <w:p w:rsidR="008345E9" w:rsidRDefault="008345E9">
      <w:pPr>
        <w:pStyle w:val="af2"/>
        <w:ind w:left="0" w:firstLine="0"/>
        <w:jc w:val="center"/>
        <w:rPr>
          <w:b/>
          <w:sz w:val="28"/>
          <w:szCs w:val="28"/>
          <w:lang w:val="en-US"/>
        </w:rPr>
      </w:pPr>
    </w:p>
    <w:p w:rsidR="008345E9" w:rsidRDefault="00CE54DA">
      <w:pPr>
        <w:pStyle w:val="af2"/>
        <w:ind w:left="0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</w:t>
      </w:r>
      <w:r>
        <w:rPr>
          <w:b/>
          <w:sz w:val="28"/>
          <w:szCs w:val="28"/>
        </w:rPr>
        <w:t xml:space="preserve"> Целевой раздел</w:t>
      </w:r>
    </w:p>
    <w:p w:rsidR="008345E9" w:rsidRDefault="00CE54DA">
      <w:pPr>
        <w:pStyle w:val="af2"/>
        <w:ind w:left="709" w:firstLineChars="900" w:firstLine="2530"/>
        <w:rPr>
          <w:sz w:val="28"/>
          <w:szCs w:val="28"/>
        </w:rPr>
      </w:pPr>
      <w:r>
        <w:rPr>
          <w:b/>
          <w:sz w:val="28"/>
          <w:szCs w:val="28"/>
        </w:rPr>
        <w:t>Пояснительная записка</w:t>
      </w:r>
    </w:p>
    <w:p w:rsidR="008345E9" w:rsidRDefault="008345E9">
      <w:pPr>
        <w:jc w:val="center"/>
      </w:pPr>
    </w:p>
    <w:p w:rsidR="008345E9" w:rsidRDefault="00CE54DA">
      <w:pPr>
        <w:pStyle w:val="a0"/>
        <w:tabs>
          <w:tab w:val="left" w:pos="240"/>
        </w:tabs>
        <w:spacing w:after="0"/>
        <w:ind w:firstLine="568"/>
        <w:jc w:val="both"/>
      </w:pPr>
      <w:r>
        <w:t>Рабочая программа разработана на основе Примерной о</w:t>
      </w:r>
      <w:r>
        <w:rPr>
          <w:rStyle w:val="FontStyle202"/>
          <w:rFonts w:ascii="Times New Roman" w:hAnsi="Times New Roman"/>
          <w:b w:val="0"/>
          <w:bCs/>
          <w:sz w:val="24"/>
        </w:rPr>
        <w:t>сновной общеобразовательной программы дошкольного образования</w:t>
      </w:r>
      <w:r>
        <w:rPr>
          <w:b/>
        </w:rPr>
        <w:t xml:space="preserve"> «</w:t>
      </w:r>
      <w:r>
        <w:rPr>
          <w:rStyle w:val="FontStyle202"/>
          <w:rFonts w:ascii="Times New Roman" w:hAnsi="Times New Roman"/>
          <w:b w:val="0"/>
          <w:bCs/>
          <w:sz w:val="24"/>
        </w:rPr>
        <w:t>От рождения до</w:t>
      </w:r>
      <w:r>
        <w:rPr>
          <w:rStyle w:val="FontStyle202"/>
          <w:rFonts w:ascii="Times New Roman" w:hAnsi="Times New Roman"/>
          <w:b w:val="0"/>
          <w:bCs/>
          <w:sz w:val="24"/>
        </w:rPr>
        <w:t xml:space="preserve"> школы</w:t>
      </w:r>
      <w:r>
        <w:rPr>
          <w:rStyle w:val="FontStyle202"/>
          <w:rFonts w:ascii="Times New Roman" w:hAnsi="Times New Roman"/>
          <w:bCs/>
          <w:sz w:val="24"/>
        </w:rPr>
        <w:t xml:space="preserve">» </w:t>
      </w:r>
      <w:r>
        <w:rPr>
          <w:rStyle w:val="FontStyle207"/>
          <w:rFonts w:ascii="Times New Roman" w:hAnsi="Times New Roman"/>
          <w:sz w:val="24"/>
        </w:rPr>
        <w:t xml:space="preserve">под ред. Н. Е. </w:t>
      </w:r>
      <w:proofErr w:type="spellStart"/>
      <w:r>
        <w:rPr>
          <w:rStyle w:val="FontStyle207"/>
          <w:rFonts w:ascii="Times New Roman" w:hAnsi="Times New Roman"/>
          <w:sz w:val="24"/>
        </w:rPr>
        <w:t>Вераксы</w:t>
      </w:r>
      <w:proofErr w:type="spellEnd"/>
      <w:r>
        <w:rPr>
          <w:rStyle w:val="FontStyle207"/>
          <w:rFonts w:ascii="Times New Roman" w:hAnsi="Times New Roman"/>
          <w:sz w:val="24"/>
        </w:rPr>
        <w:t xml:space="preserve">, Т. </w:t>
      </w:r>
      <w:proofErr w:type="spellStart"/>
      <w:proofErr w:type="gramStart"/>
      <w:r>
        <w:rPr>
          <w:rStyle w:val="FontStyle207"/>
          <w:rFonts w:ascii="Times New Roman" w:hAnsi="Times New Roman"/>
          <w:sz w:val="24"/>
        </w:rPr>
        <w:t>С.</w:t>
      </w:r>
      <w:r>
        <w:rPr>
          <w:rStyle w:val="FontStyle202"/>
          <w:rFonts w:ascii="Times New Roman" w:hAnsi="Times New Roman"/>
          <w:b w:val="0"/>
          <w:bCs/>
          <w:sz w:val="24"/>
        </w:rPr>
        <w:t>Комаровой,</w:t>
      </w:r>
      <w:r>
        <w:rPr>
          <w:rStyle w:val="FontStyle207"/>
          <w:rFonts w:ascii="Times New Roman" w:hAnsi="Times New Roman"/>
          <w:sz w:val="24"/>
        </w:rPr>
        <w:t>М</w:t>
      </w:r>
      <w:proofErr w:type="spellEnd"/>
      <w:r>
        <w:rPr>
          <w:rStyle w:val="FontStyle207"/>
          <w:rFonts w:ascii="Times New Roman" w:hAnsi="Times New Roman"/>
          <w:sz w:val="24"/>
        </w:rPr>
        <w:t>.</w:t>
      </w:r>
      <w:proofErr w:type="gramEnd"/>
      <w:r>
        <w:rPr>
          <w:rStyle w:val="FontStyle207"/>
          <w:rFonts w:ascii="Times New Roman" w:hAnsi="Times New Roman"/>
          <w:sz w:val="24"/>
        </w:rPr>
        <w:t xml:space="preserve"> А. Васильевой, </w:t>
      </w:r>
      <w:r>
        <w:t>в соответствии с Федеральными государственными образовательными стандартами.</w:t>
      </w:r>
    </w:p>
    <w:p w:rsidR="008345E9" w:rsidRDefault="00CE54DA">
      <w:pPr>
        <w:ind w:firstLine="568"/>
        <w:jc w:val="both"/>
      </w:pPr>
      <w:r>
        <w:t>Содержание рабочей программы включает совокупность образовательных областей, которые обеспечивают разностороннее р</w:t>
      </w:r>
      <w:r>
        <w:t>азвитие детей с учетом их возрастных и индивидуальных особенностей по основным направлениям – физическому, социально-коммуникативному, познавательному, речевому и художественно-эстетическому развитию.</w:t>
      </w:r>
    </w:p>
    <w:p w:rsidR="008345E9" w:rsidRDefault="00CE54DA">
      <w:pPr>
        <w:tabs>
          <w:tab w:val="left" w:pos="5520"/>
        </w:tabs>
        <w:rPr>
          <w:i/>
        </w:rPr>
      </w:pPr>
      <w:r>
        <w:rPr>
          <w:i/>
        </w:rPr>
        <w:t xml:space="preserve">В основе разработки </w:t>
      </w:r>
      <w:proofErr w:type="gramStart"/>
      <w:r>
        <w:rPr>
          <w:i/>
        </w:rPr>
        <w:t>программы  применялись</w:t>
      </w:r>
      <w:proofErr w:type="gramEnd"/>
      <w:r>
        <w:rPr>
          <w:i/>
        </w:rPr>
        <w:t xml:space="preserve"> следующие но</w:t>
      </w:r>
      <w:r>
        <w:rPr>
          <w:i/>
        </w:rPr>
        <w:t>рмативные документы:</w:t>
      </w:r>
    </w:p>
    <w:p w:rsidR="008345E9" w:rsidRDefault="00CE54DA">
      <w:pPr>
        <w:pStyle w:val="27"/>
        <w:numPr>
          <w:ilvl w:val="0"/>
          <w:numId w:val="2"/>
        </w:numPr>
        <w:tabs>
          <w:tab w:val="left" w:pos="0"/>
        </w:tabs>
        <w:ind w:left="0" w:hanging="360"/>
        <w:jc w:val="both"/>
      </w:pPr>
      <w:r>
        <w:t>Федеральный закон от 29 декабря 2012 г. N 273-ФЗ "Об образовании в Российской Федерации";</w:t>
      </w:r>
    </w:p>
    <w:p w:rsidR="008345E9" w:rsidRDefault="00CE54DA">
      <w:pPr>
        <w:pStyle w:val="27"/>
        <w:numPr>
          <w:ilvl w:val="0"/>
          <w:numId w:val="2"/>
        </w:numPr>
        <w:tabs>
          <w:tab w:val="left" w:pos="0"/>
        </w:tabs>
        <w:ind w:left="0" w:hanging="360"/>
        <w:jc w:val="both"/>
      </w:pPr>
      <w:r>
        <w:t xml:space="preserve">Приказ от 30 августа 2013 года N 1014 Об утверждении Порядка организации и осуществления образовательной деятельности по основным </w:t>
      </w:r>
      <w:r>
        <w:t>общеобразовательным программам - образовательным программам дошкольного образования;</w:t>
      </w:r>
    </w:p>
    <w:p w:rsidR="008345E9" w:rsidRDefault="00CE54DA">
      <w:pPr>
        <w:pStyle w:val="27"/>
        <w:numPr>
          <w:ilvl w:val="0"/>
          <w:numId w:val="2"/>
        </w:numPr>
        <w:tabs>
          <w:tab w:val="left" w:pos="0"/>
        </w:tabs>
        <w:ind w:left="0" w:hanging="360"/>
        <w:jc w:val="both"/>
      </w:pPr>
      <w:r>
        <w:t>Постановление Главного государственного санитарного врача Российской Федерации от 15 мая 2013 г. N 26 г. Москва "Об утверждении СанПиН 2.4.1.3049-13 «</w:t>
      </w:r>
      <w:proofErr w:type="spellStart"/>
      <w:r>
        <w:t>Санитарно</w:t>
      </w:r>
      <w:proofErr w:type="spellEnd"/>
      <w:r>
        <w:t xml:space="preserve"> эпидемиолог</w:t>
      </w:r>
      <w:r>
        <w:t>ические требования к устройству, содержанию и организации режима работы дошкольных образовательных организаций»;</w:t>
      </w:r>
    </w:p>
    <w:p w:rsidR="008345E9" w:rsidRDefault="00CE54DA">
      <w:pPr>
        <w:pStyle w:val="27"/>
        <w:numPr>
          <w:ilvl w:val="0"/>
          <w:numId w:val="2"/>
        </w:numPr>
        <w:tabs>
          <w:tab w:val="left" w:pos="0"/>
        </w:tabs>
        <w:ind w:left="0" w:hanging="360"/>
        <w:jc w:val="both"/>
        <w:rPr>
          <w:bCs/>
        </w:rPr>
      </w:pPr>
      <w:r>
        <w:t>Приказ Министерства образования и науки Российской Федерации от 17 октября 2013 г. № 1155 "Об утверждении федерального государственного образов</w:t>
      </w:r>
      <w:r>
        <w:t>ательного стандарта дошкольного образования»;</w:t>
      </w:r>
    </w:p>
    <w:p w:rsidR="008345E9" w:rsidRDefault="00CE54DA">
      <w:pPr>
        <w:pStyle w:val="27"/>
        <w:numPr>
          <w:ilvl w:val="0"/>
          <w:numId w:val="2"/>
        </w:numPr>
        <w:tabs>
          <w:tab w:val="left" w:pos="0"/>
        </w:tabs>
        <w:ind w:left="0" w:hanging="360"/>
        <w:jc w:val="both"/>
      </w:pPr>
      <w:r>
        <w:rPr>
          <w:bCs/>
        </w:rPr>
        <w:t>Федераль</w:t>
      </w:r>
      <w:r>
        <w:t>ный государственный образовательный стандарт дошкольного образования, утвержден приказом МО и Н РФ №1155 от 17.10.2013г.;</w:t>
      </w:r>
    </w:p>
    <w:p w:rsidR="008345E9" w:rsidRDefault="00CE54DA">
      <w:pPr>
        <w:pStyle w:val="27"/>
        <w:numPr>
          <w:ilvl w:val="0"/>
          <w:numId w:val="3"/>
        </w:numPr>
        <w:tabs>
          <w:tab w:val="left" w:pos="-360"/>
          <w:tab w:val="left" w:pos="55"/>
          <w:tab w:val="left" w:pos="708"/>
        </w:tabs>
        <w:ind w:left="0" w:hanging="360"/>
        <w:jc w:val="both"/>
        <w:rPr>
          <w:bCs/>
        </w:rPr>
      </w:pPr>
      <w:r>
        <w:t>Закон Республики Татарстан от 22 июля 2013 г. № 68-ЗРТ "Об образовании"</w:t>
      </w:r>
    </w:p>
    <w:p w:rsidR="008345E9" w:rsidRDefault="00CE54DA">
      <w:pPr>
        <w:pStyle w:val="27"/>
        <w:numPr>
          <w:ilvl w:val="0"/>
          <w:numId w:val="3"/>
        </w:numPr>
        <w:tabs>
          <w:tab w:val="left" w:pos="-360"/>
          <w:tab w:val="left" w:pos="55"/>
          <w:tab w:val="left" w:pos="708"/>
        </w:tabs>
        <w:ind w:left="0" w:hanging="363"/>
        <w:jc w:val="both"/>
      </w:pPr>
      <w:r>
        <w:rPr>
          <w:bCs/>
        </w:rPr>
        <w:t>«За</w:t>
      </w:r>
      <w:r>
        <w:t>коном</w:t>
      </w:r>
      <w:r>
        <w:t xml:space="preserve"> РТ №44 от 28.07.2004 г. «О государственных языках РТ и других языках в РТ»;</w:t>
      </w:r>
    </w:p>
    <w:p w:rsidR="008345E9" w:rsidRDefault="00CE54DA">
      <w:pPr>
        <w:pStyle w:val="27"/>
        <w:numPr>
          <w:ilvl w:val="0"/>
          <w:numId w:val="3"/>
        </w:numPr>
        <w:tabs>
          <w:tab w:val="left" w:pos="-360"/>
          <w:tab w:val="left" w:pos="55"/>
          <w:tab w:val="left" w:pos="708"/>
        </w:tabs>
        <w:ind w:left="0" w:hanging="363"/>
        <w:jc w:val="both"/>
      </w:pPr>
      <w:r>
        <w:t xml:space="preserve">Учебно-методический комплект «Говорим по-татарски» </w:t>
      </w:r>
      <w:proofErr w:type="spellStart"/>
      <w:r>
        <w:t>Зарипова</w:t>
      </w:r>
      <w:proofErr w:type="spellEnd"/>
      <w:r>
        <w:t xml:space="preserve"> З.М., </w:t>
      </w:r>
      <w:proofErr w:type="spellStart"/>
      <w:r>
        <w:t>Кидрячева</w:t>
      </w:r>
      <w:proofErr w:type="spellEnd"/>
      <w:r>
        <w:t xml:space="preserve"> Р.Г., </w:t>
      </w:r>
      <w:proofErr w:type="spellStart"/>
      <w:r>
        <w:t>Шарипова</w:t>
      </w:r>
      <w:proofErr w:type="spellEnd"/>
      <w:r>
        <w:t xml:space="preserve"> </w:t>
      </w:r>
      <w:proofErr w:type="gramStart"/>
      <w:r>
        <w:t>Л.А. ,Исаева</w:t>
      </w:r>
      <w:proofErr w:type="gramEnd"/>
      <w:r>
        <w:t xml:space="preserve"> Р.С., «</w:t>
      </w:r>
      <w:proofErr w:type="spellStart"/>
      <w:r>
        <w:t>Хатер</w:t>
      </w:r>
      <w:proofErr w:type="spellEnd"/>
      <w:r>
        <w:t>». 2011</w:t>
      </w:r>
    </w:p>
    <w:p w:rsidR="008345E9" w:rsidRDefault="00CE54DA">
      <w:pPr>
        <w:pStyle w:val="27"/>
        <w:numPr>
          <w:ilvl w:val="0"/>
          <w:numId w:val="3"/>
        </w:numPr>
        <w:tabs>
          <w:tab w:val="left" w:pos="-360"/>
          <w:tab w:val="left" w:pos="55"/>
          <w:tab w:val="left" w:pos="708"/>
        </w:tabs>
        <w:ind w:left="0" w:hanging="363"/>
        <w:jc w:val="both"/>
      </w:pPr>
      <w:r>
        <w:t>Устав МБДОУ «</w:t>
      </w:r>
      <w:proofErr w:type="spellStart"/>
      <w:r>
        <w:t>Черемшанский</w:t>
      </w:r>
      <w:proofErr w:type="spellEnd"/>
      <w:r>
        <w:t xml:space="preserve"> детский сад №2 «Берёзка</w:t>
      </w:r>
      <w:r>
        <w:t>»;</w:t>
      </w:r>
    </w:p>
    <w:p w:rsidR="008345E9" w:rsidRDefault="00CE54DA">
      <w:pPr>
        <w:pStyle w:val="27"/>
        <w:numPr>
          <w:ilvl w:val="0"/>
          <w:numId w:val="3"/>
        </w:numPr>
        <w:tabs>
          <w:tab w:val="left" w:pos="-360"/>
          <w:tab w:val="left" w:pos="55"/>
          <w:tab w:val="left" w:pos="708"/>
        </w:tabs>
        <w:ind w:left="0" w:hanging="363"/>
        <w:jc w:val="both"/>
      </w:pPr>
      <w:r>
        <w:t>При</w:t>
      </w:r>
      <w:r>
        <w:t xml:space="preserve">мерная общеобразовательная программа дошкольного образования «От рождения до школы» под </w:t>
      </w:r>
      <w:proofErr w:type="spellStart"/>
      <w:r>
        <w:t>ред</w:t>
      </w:r>
      <w:proofErr w:type="spellEnd"/>
      <w:r>
        <w:t xml:space="preserve"> Н.Е. </w:t>
      </w:r>
      <w:proofErr w:type="spellStart"/>
      <w:r>
        <w:t>Вераксы</w:t>
      </w:r>
      <w:proofErr w:type="spellEnd"/>
      <w:r>
        <w:t>, Т.С. Комаровой, Н.А. Васильевой, г. Москва, 2014.</w:t>
      </w:r>
    </w:p>
    <w:p w:rsidR="008345E9" w:rsidRDefault="00CE54DA">
      <w:pPr>
        <w:pStyle w:val="27"/>
        <w:numPr>
          <w:ilvl w:val="0"/>
          <w:numId w:val="3"/>
        </w:numPr>
        <w:tabs>
          <w:tab w:val="left" w:pos="-360"/>
          <w:tab w:val="left" w:pos="55"/>
          <w:tab w:val="left" w:pos="708"/>
        </w:tabs>
        <w:ind w:left="0" w:hanging="363"/>
        <w:jc w:val="both"/>
      </w:pPr>
      <w:r>
        <w:t>Основная общеобразовательная программа ДОУ в соответствии с ФГОС ДО, 2014г.</w:t>
      </w:r>
    </w:p>
    <w:p w:rsidR="008345E9" w:rsidRDefault="00CE54DA">
      <w:pPr>
        <w:pStyle w:val="27"/>
        <w:numPr>
          <w:ilvl w:val="0"/>
          <w:numId w:val="3"/>
        </w:numPr>
        <w:tabs>
          <w:tab w:val="left" w:pos="-360"/>
          <w:tab w:val="left" w:pos="55"/>
          <w:tab w:val="left" w:pos="708"/>
        </w:tabs>
        <w:ind w:left="0" w:hanging="363"/>
        <w:jc w:val="both"/>
      </w:pPr>
      <w:r>
        <w:t>Типовое положение о ДОУ</w:t>
      </w:r>
    </w:p>
    <w:p w:rsidR="008345E9" w:rsidRDefault="008345E9">
      <w:pPr>
        <w:ind w:left="360"/>
        <w:jc w:val="both"/>
      </w:pPr>
    </w:p>
    <w:p w:rsidR="008345E9" w:rsidRDefault="00CE54DA">
      <w:pPr>
        <w:ind w:left="360"/>
        <w:jc w:val="both"/>
        <w:rPr>
          <w:u w:val="single"/>
        </w:rPr>
      </w:pPr>
      <w:r>
        <w:rPr>
          <w:u w:val="single"/>
        </w:rPr>
        <w:t xml:space="preserve">Срок реализации Программы – 1 год (2021 -2022 учебный год) </w:t>
      </w:r>
    </w:p>
    <w:p w:rsidR="008345E9" w:rsidRDefault="008345E9">
      <w:pPr>
        <w:pStyle w:val="a0"/>
        <w:tabs>
          <w:tab w:val="left" w:pos="240"/>
        </w:tabs>
        <w:spacing w:after="0"/>
      </w:pPr>
    </w:p>
    <w:p w:rsidR="008345E9" w:rsidRDefault="008345E9">
      <w:pPr>
        <w:pStyle w:val="a0"/>
        <w:tabs>
          <w:tab w:val="left" w:pos="240"/>
        </w:tabs>
        <w:spacing w:after="0"/>
      </w:pPr>
    </w:p>
    <w:p w:rsidR="008345E9" w:rsidRDefault="00CE54DA">
      <w:pPr>
        <w:pStyle w:val="a0"/>
        <w:tabs>
          <w:tab w:val="left" w:pos="240"/>
        </w:tabs>
        <w:spacing w:after="0"/>
        <w:jc w:val="center"/>
        <w:rPr>
          <w:i/>
        </w:rPr>
      </w:pPr>
      <w:r>
        <w:rPr>
          <w:i/>
        </w:rPr>
        <w:t xml:space="preserve">Цель и задачи реализации рабочей программы </w:t>
      </w:r>
      <w:proofErr w:type="gramStart"/>
      <w:r>
        <w:rPr>
          <w:i/>
        </w:rPr>
        <w:t>средней  группы</w:t>
      </w:r>
      <w:proofErr w:type="gramEnd"/>
      <w:r>
        <w:rPr>
          <w:i/>
        </w:rPr>
        <w:t xml:space="preserve"> </w:t>
      </w:r>
      <w:r>
        <w:rPr>
          <w:i/>
        </w:rPr>
        <w:t>«Солнышко»</w:t>
      </w:r>
      <w:r>
        <w:rPr>
          <w:i/>
        </w:rPr>
        <w:t xml:space="preserve"> в соответствии с ФГОС дошкольного образования</w:t>
      </w:r>
    </w:p>
    <w:p w:rsidR="008345E9" w:rsidRDefault="00CE54DA">
      <w:pPr>
        <w:ind w:firstLine="567"/>
        <w:jc w:val="both"/>
        <w:rPr>
          <w:i/>
        </w:rPr>
      </w:pPr>
      <w:r>
        <w:rPr>
          <w:i/>
        </w:rPr>
        <w:t>Целью рабочей программы:</w:t>
      </w:r>
    </w:p>
    <w:p w:rsidR="008345E9" w:rsidRDefault="00CE54DA">
      <w:pPr>
        <w:jc w:val="both"/>
        <w:rPr>
          <w:b/>
        </w:rPr>
      </w:pPr>
      <w:r>
        <w:t xml:space="preserve">      </w:t>
      </w:r>
      <w:proofErr w:type="gramStart"/>
      <w:r>
        <w:t>обеспечение</w:t>
      </w:r>
      <w:proofErr w:type="gramEnd"/>
      <w:r>
        <w:t xml:space="preserve"> достижения уровня развития ребенка с учетом возрастных и индивидуальных особенностей, развитие физических, интеллектуальных и личностных качеств у детей среднего дошкольного возраста.</w:t>
      </w:r>
    </w:p>
    <w:p w:rsidR="008345E9" w:rsidRDefault="00CE54DA">
      <w:pPr>
        <w:jc w:val="center"/>
      </w:pPr>
      <w:r>
        <w:rPr>
          <w:i/>
        </w:rPr>
        <w:t>Реализация цели осуществляется в процессе разнообразны</w:t>
      </w:r>
      <w:r>
        <w:rPr>
          <w:i/>
        </w:rPr>
        <w:t>х видов деятельности.</w:t>
      </w:r>
    </w:p>
    <w:p w:rsidR="008345E9" w:rsidRDefault="00CE54DA">
      <w:pPr>
        <w:numPr>
          <w:ilvl w:val="0"/>
          <w:numId w:val="4"/>
        </w:numPr>
        <w:tabs>
          <w:tab w:val="left" w:pos="-284"/>
          <w:tab w:val="left" w:pos="0"/>
        </w:tabs>
        <w:ind w:left="0" w:firstLine="284"/>
        <w:jc w:val="both"/>
      </w:pPr>
      <w:r>
        <w:t>Укрепление и сохранение физического и психического здоровья каждого ребенка, их физического развития и эмоционального благополучия.</w:t>
      </w:r>
    </w:p>
    <w:p w:rsidR="008345E9" w:rsidRDefault="00CE54DA">
      <w:pPr>
        <w:numPr>
          <w:ilvl w:val="0"/>
          <w:numId w:val="4"/>
        </w:numPr>
        <w:tabs>
          <w:tab w:val="left" w:pos="0"/>
          <w:tab w:val="left" w:pos="540"/>
          <w:tab w:val="left" w:pos="900"/>
        </w:tabs>
        <w:ind w:left="0" w:firstLine="284"/>
        <w:jc w:val="both"/>
      </w:pPr>
      <w:r>
        <w:t xml:space="preserve">Создание общности пространства детско-взрослого взаимодействия в процессе разнообразных видов детской </w:t>
      </w:r>
      <w:r>
        <w:t>деятельности: игровой, коммуникативной, трудовой, познавательно-исследовательской, продуктивной, музыкально-художественной.</w:t>
      </w:r>
    </w:p>
    <w:p w:rsidR="008345E9" w:rsidRDefault="00CE54DA">
      <w:pPr>
        <w:numPr>
          <w:ilvl w:val="0"/>
          <w:numId w:val="4"/>
        </w:numPr>
        <w:tabs>
          <w:tab w:val="left" w:pos="0"/>
          <w:tab w:val="left" w:pos="540"/>
          <w:tab w:val="left" w:pos="900"/>
        </w:tabs>
        <w:ind w:left="0" w:firstLine="284"/>
        <w:jc w:val="both"/>
      </w:pPr>
      <w:r>
        <w:t>Формирование предпосылок учебной деятельности, обеспечивающих социальную успешность.</w:t>
      </w:r>
    </w:p>
    <w:p w:rsidR="008345E9" w:rsidRDefault="00CE54DA">
      <w:pPr>
        <w:numPr>
          <w:ilvl w:val="0"/>
          <w:numId w:val="4"/>
        </w:numPr>
        <w:tabs>
          <w:tab w:val="left" w:pos="0"/>
          <w:tab w:val="left" w:pos="540"/>
          <w:tab w:val="left" w:pos="900"/>
        </w:tabs>
        <w:ind w:left="0" w:firstLine="284"/>
        <w:jc w:val="both"/>
      </w:pPr>
      <w:r>
        <w:t>Оказание педагогической поддержки для сохранени</w:t>
      </w:r>
      <w:r>
        <w:t>я и развития индивидуальности каждого воспитанника.</w:t>
      </w:r>
    </w:p>
    <w:p w:rsidR="008345E9" w:rsidRDefault="00CE54DA">
      <w:pPr>
        <w:numPr>
          <w:ilvl w:val="0"/>
          <w:numId w:val="4"/>
        </w:numPr>
        <w:tabs>
          <w:tab w:val="left" w:pos="0"/>
          <w:tab w:val="left" w:pos="540"/>
          <w:tab w:val="left" w:pos="900"/>
        </w:tabs>
        <w:ind w:left="0" w:firstLine="284"/>
        <w:jc w:val="both"/>
      </w:pPr>
      <w:r>
        <w:t>Взаимодействие с семьей в рамках осуществления полноценного развития ребенка.</w:t>
      </w:r>
    </w:p>
    <w:p w:rsidR="008345E9" w:rsidRDefault="00CE54DA">
      <w:pPr>
        <w:numPr>
          <w:ilvl w:val="0"/>
          <w:numId w:val="4"/>
        </w:numPr>
        <w:ind w:left="0" w:firstLine="284"/>
        <w:jc w:val="both"/>
      </w:pPr>
      <w:r>
        <w:t xml:space="preserve">Ведущая идея рабочей программы – развитие личности ребенка в единстве образования, воспитания и </w:t>
      </w:r>
      <w:proofErr w:type="spellStart"/>
      <w:r>
        <w:t>здоровьесбережения</w:t>
      </w:r>
      <w:proofErr w:type="spellEnd"/>
      <w:r>
        <w:t>.</w:t>
      </w:r>
    </w:p>
    <w:p w:rsidR="008345E9" w:rsidRDefault="00CE54DA">
      <w:pPr>
        <w:pStyle w:val="a0"/>
        <w:tabs>
          <w:tab w:val="left" w:pos="240"/>
        </w:tabs>
        <w:spacing w:after="0"/>
        <w:jc w:val="both"/>
      </w:pPr>
      <w:r>
        <w:t xml:space="preserve">Исходя из </w:t>
      </w:r>
      <w:r>
        <w:t>поставленной цели, формируются следующие </w:t>
      </w:r>
      <w:r>
        <w:rPr>
          <w:b/>
          <w:i/>
        </w:rPr>
        <w:t>задачи:</w:t>
      </w:r>
    </w:p>
    <w:p w:rsidR="008345E9" w:rsidRDefault="00CE54DA">
      <w:pPr>
        <w:pStyle w:val="a0"/>
        <w:tabs>
          <w:tab w:val="left" w:pos="240"/>
        </w:tabs>
        <w:spacing w:after="0"/>
        <w:ind w:firstLine="568"/>
        <w:jc w:val="both"/>
        <w:rPr>
          <w:i/>
        </w:rPr>
      </w:pPr>
      <w:r>
        <w:rPr>
          <w:i/>
        </w:rPr>
        <w:t>Задачи рабочей программы:</w:t>
      </w:r>
    </w:p>
    <w:p w:rsidR="008345E9" w:rsidRDefault="00CE54DA">
      <w:pPr>
        <w:pStyle w:val="a0"/>
        <w:tabs>
          <w:tab w:val="left" w:pos="240"/>
        </w:tabs>
        <w:spacing w:after="0"/>
        <w:ind w:firstLine="568"/>
        <w:jc w:val="both"/>
      </w:pPr>
      <w:r>
        <w:t xml:space="preserve">1. Забота о здоровье, эмоциональном благополучии и своевременном развитии каждого ребенка. </w:t>
      </w:r>
    </w:p>
    <w:p w:rsidR="008345E9" w:rsidRDefault="00CE54DA">
      <w:pPr>
        <w:pStyle w:val="a0"/>
        <w:tabs>
          <w:tab w:val="left" w:pos="240"/>
        </w:tabs>
        <w:spacing w:after="0"/>
        <w:ind w:firstLine="568"/>
        <w:jc w:val="both"/>
      </w:pPr>
      <w:r>
        <w:t>2. Создание в группах атмосферы гуманного и доброжелательного отношения ко всем воспитанн</w:t>
      </w:r>
      <w:r>
        <w:t xml:space="preserve">икам, что позволяет растить их общительными, добрыми, любознательными, инициативными, стремящимися к самостоятельности и творчеству. </w:t>
      </w:r>
    </w:p>
    <w:p w:rsidR="008345E9" w:rsidRDefault="00CE54DA">
      <w:pPr>
        <w:pStyle w:val="a0"/>
        <w:tabs>
          <w:tab w:val="left" w:pos="240"/>
        </w:tabs>
        <w:spacing w:after="0"/>
        <w:ind w:firstLine="568"/>
        <w:jc w:val="both"/>
      </w:pPr>
      <w:r>
        <w:t xml:space="preserve">3. Максимальное использование разнообразных видов детской деятельности, их интеграция в целях повышения эффективности </w:t>
      </w:r>
      <w:proofErr w:type="spellStart"/>
      <w:r>
        <w:t>восп</w:t>
      </w:r>
      <w:r>
        <w:t>итательно</w:t>
      </w:r>
      <w:proofErr w:type="spellEnd"/>
      <w:r>
        <w:t>-образовательного процесса.</w:t>
      </w:r>
    </w:p>
    <w:p w:rsidR="008345E9" w:rsidRDefault="00CE54DA">
      <w:pPr>
        <w:pStyle w:val="a0"/>
        <w:tabs>
          <w:tab w:val="left" w:pos="240"/>
        </w:tabs>
        <w:spacing w:after="0"/>
        <w:ind w:firstLine="568"/>
        <w:jc w:val="both"/>
      </w:pPr>
      <w:r>
        <w:t xml:space="preserve">4. Творческая организация (креативность) </w:t>
      </w:r>
      <w:proofErr w:type="spellStart"/>
      <w:r>
        <w:t>воспитательно</w:t>
      </w:r>
      <w:proofErr w:type="spellEnd"/>
      <w:r>
        <w:t xml:space="preserve">-образовательного процесса. </w:t>
      </w:r>
    </w:p>
    <w:p w:rsidR="008345E9" w:rsidRDefault="00CE54DA">
      <w:pPr>
        <w:pStyle w:val="a0"/>
        <w:tabs>
          <w:tab w:val="left" w:pos="240"/>
        </w:tabs>
        <w:spacing w:after="0"/>
        <w:ind w:firstLine="568"/>
        <w:jc w:val="both"/>
      </w:pPr>
      <w:r>
        <w:t>5. Вариативность использования образовательного материала, позволяющего развивать творчество в соответствии с интересами и наклонностями</w:t>
      </w:r>
      <w:r>
        <w:t xml:space="preserve"> каждого ребенка.</w:t>
      </w:r>
    </w:p>
    <w:p w:rsidR="008345E9" w:rsidRDefault="00CE54DA">
      <w:pPr>
        <w:pStyle w:val="a0"/>
        <w:tabs>
          <w:tab w:val="left" w:pos="240"/>
        </w:tabs>
        <w:spacing w:after="0"/>
        <w:ind w:firstLine="568"/>
        <w:jc w:val="both"/>
      </w:pPr>
      <w:r>
        <w:t xml:space="preserve"> 6. Уважительное отношение к результатам детского творчества. </w:t>
      </w:r>
    </w:p>
    <w:p w:rsidR="008345E9" w:rsidRPr="00C3483A" w:rsidRDefault="00CE54DA" w:rsidP="00C3483A">
      <w:pPr>
        <w:pStyle w:val="a0"/>
        <w:tabs>
          <w:tab w:val="left" w:pos="240"/>
        </w:tabs>
        <w:spacing w:after="0"/>
        <w:ind w:firstLine="568"/>
        <w:jc w:val="both"/>
      </w:pPr>
      <w:r>
        <w:t xml:space="preserve">7. Единство подходов к воспитанию детей в условиях дошкольного образовательного учреждения и семьи. </w:t>
      </w:r>
    </w:p>
    <w:p w:rsidR="008345E9" w:rsidRDefault="00CE54DA">
      <w:pPr>
        <w:ind w:firstLine="567"/>
        <w:jc w:val="both"/>
        <w:rPr>
          <w:i/>
        </w:rPr>
      </w:pPr>
      <w:r>
        <w:rPr>
          <w:i/>
        </w:rPr>
        <w:t>П</w:t>
      </w:r>
      <w:r>
        <w:rPr>
          <w:i/>
        </w:rPr>
        <w:t xml:space="preserve">оказателями рабочей </w:t>
      </w:r>
      <w:proofErr w:type="gramStart"/>
      <w:r>
        <w:rPr>
          <w:i/>
        </w:rPr>
        <w:t>программы  являются</w:t>
      </w:r>
      <w:proofErr w:type="gramEnd"/>
      <w:r>
        <w:rPr>
          <w:i/>
        </w:rPr>
        <w:t>:</w:t>
      </w:r>
    </w:p>
    <w:p w:rsidR="008345E9" w:rsidRDefault="00CE54DA">
      <w:pPr>
        <w:numPr>
          <w:ilvl w:val="0"/>
          <w:numId w:val="2"/>
        </w:numPr>
        <w:tabs>
          <w:tab w:val="left" w:pos="720"/>
        </w:tabs>
        <w:ind w:left="0" w:firstLine="567"/>
        <w:jc w:val="both"/>
      </w:pPr>
      <w:proofErr w:type="gramStart"/>
      <w:r>
        <w:t>построение</w:t>
      </w:r>
      <w:proofErr w:type="gramEnd"/>
      <w:r>
        <w:t xml:space="preserve"> целостного </w:t>
      </w:r>
      <w:r>
        <w:t>педагогического процесса на основе интеграции образовательных областей;</w:t>
      </w:r>
    </w:p>
    <w:p w:rsidR="008345E9" w:rsidRDefault="00CE54DA">
      <w:pPr>
        <w:numPr>
          <w:ilvl w:val="0"/>
          <w:numId w:val="2"/>
        </w:numPr>
        <w:tabs>
          <w:tab w:val="left" w:pos="720"/>
        </w:tabs>
        <w:ind w:left="0" w:firstLine="567"/>
        <w:jc w:val="both"/>
      </w:pPr>
      <w:proofErr w:type="gramStart"/>
      <w:r>
        <w:t>разностороннее</w:t>
      </w:r>
      <w:proofErr w:type="gramEnd"/>
      <w:r>
        <w:t xml:space="preserve"> развитие детей с учетом их возрастных и индивидуальных особенностей по основным направлениям –социально-коммуникативному, познавательному, речевому, физическому и художе</w:t>
      </w:r>
      <w:r>
        <w:t>ственно-эстетическому.</w:t>
      </w:r>
    </w:p>
    <w:p w:rsidR="008345E9" w:rsidRDefault="00CE54DA">
      <w:pPr>
        <w:numPr>
          <w:ilvl w:val="0"/>
          <w:numId w:val="2"/>
        </w:numPr>
        <w:tabs>
          <w:tab w:val="left" w:pos="720"/>
        </w:tabs>
        <w:ind w:left="0" w:firstLine="567"/>
        <w:jc w:val="both"/>
      </w:pPr>
      <w:proofErr w:type="gramStart"/>
      <w:r>
        <w:t>гибкое</w:t>
      </w:r>
      <w:proofErr w:type="gramEnd"/>
      <w:r>
        <w:t xml:space="preserve"> содержание и подбор педагогических технологий, ориентированных на личностное развитие ребенка, раскрытие творческих способностей детей, выявление одаренности;</w:t>
      </w:r>
    </w:p>
    <w:p w:rsidR="008345E9" w:rsidRDefault="00CE54DA">
      <w:pPr>
        <w:numPr>
          <w:ilvl w:val="0"/>
          <w:numId w:val="2"/>
        </w:numPr>
        <w:tabs>
          <w:tab w:val="left" w:pos="720"/>
        </w:tabs>
        <w:ind w:left="0" w:firstLine="567"/>
        <w:jc w:val="both"/>
      </w:pPr>
      <w:proofErr w:type="gramStart"/>
      <w:r>
        <w:t>развитие</w:t>
      </w:r>
      <w:proofErr w:type="gramEnd"/>
      <w:r>
        <w:t xml:space="preserve"> различных видов деятельности с учетом возможностей, </w:t>
      </w:r>
      <w:r>
        <w:t>интересов и потребностей детей;</w:t>
      </w:r>
    </w:p>
    <w:p w:rsidR="008345E9" w:rsidRDefault="00CE54DA">
      <w:pPr>
        <w:numPr>
          <w:ilvl w:val="0"/>
          <w:numId w:val="2"/>
        </w:numPr>
        <w:tabs>
          <w:tab w:val="left" w:pos="720"/>
        </w:tabs>
        <w:ind w:left="0" w:firstLine="567"/>
        <w:jc w:val="both"/>
      </w:pPr>
      <w:proofErr w:type="gramStart"/>
      <w:r>
        <w:t>организацию</w:t>
      </w:r>
      <w:proofErr w:type="gramEnd"/>
      <w:r>
        <w:t xml:space="preserve"> индивидуальных и коллективных видов деятельности, построенных на содержательном общении, диалоге;</w:t>
      </w:r>
    </w:p>
    <w:p w:rsidR="008345E9" w:rsidRDefault="00CE54DA">
      <w:pPr>
        <w:numPr>
          <w:ilvl w:val="0"/>
          <w:numId w:val="2"/>
        </w:numPr>
        <w:tabs>
          <w:tab w:val="left" w:pos="720"/>
        </w:tabs>
        <w:ind w:left="0" w:firstLine="567"/>
        <w:jc w:val="both"/>
      </w:pPr>
      <w:proofErr w:type="gramStart"/>
      <w:r>
        <w:t>право</w:t>
      </w:r>
      <w:proofErr w:type="gramEnd"/>
      <w:r>
        <w:t xml:space="preserve"> выбора самим ребенком содержания, средств, форм самовыражения, партнеров по деятельности.</w:t>
      </w:r>
    </w:p>
    <w:p w:rsidR="00C3483A" w:rsidRDefault="00C3483A" w:rsidP="00C3483A">
      <w:pPr>
        <w:pStyle w:val="af2"/>
        <w:ind w:left="0" w:firstLine="0"/>
        <w:rPr>
          <w:szCs w:val="24"/>
        </w:rPr>
      </w:pPr>
      <w:r>
        <w:rPr>
          <w:szCs w:val="24"/>
        </w:rPr>
        <w:t xml:space="preserve">                      </w:t>
      </w:r>
    </w:p>
    <w:p w:rsidR="008345E9" w:rsidRDefault="00C3483A" w:rsidP="00C3483A">
      <w:pPr>
        <w:pStyle w:val="af2"/>
        <w:ind w:left="0" w:firstLine="0"/>
        <w:rPr>
          <w:b/>
          <w:sz w:val="32"/>
          <w:szCs w:val="28"/>
        </w:rPr>
      </w:pPr>
      <w:r>
        <w:rPr>
          <w:szCs w:val="24"/>
        </w:rPr>
        <w:t xml:space="preserve">                 </w:t>
      </w:r>
      <w:r w:rsidR="00CE54DA">
        <w:rPr>
          <w:b/>
          <w:sz w:val="28"/>
          <w:szCs w:val="24"/>
        </w:rPr>
        <w:t>Принципы и подхо</w:t>
      </w:r>
      <w:r w:rsidR="00CE54DA">
        <w:rPr>
          <w:b/>
          <w:sz w:val="28"/>
          <w:szCs w:val="24"/>
        </w:rPr>
        <w:t>ды к формированию рабочей программы</w:t>
      </w:r>
    </w:p>
    <w:p w:rsidR="008345E9" w:rsidRDefault="008345E9">
      <w:pPr>
        <w:pStyle w:val="af2"/>
        <w:ind w:left="0" w:firstLine="0"/>
        <w:rPr>
          <w:b/>
          <w:sz w:val="28"/>
          <w:szCs w:val="28"/>
        </w:rPr>
      </w:pPr>
    </w:p>
    <w:p w:rsidR="008345E9" w:rsidRDefault="00CE54DA">
      <w:pPr>
        <w:jc w:val="both"/>
        <w:rPr>
          <w:i/>
        </w:rPr>
      </w:pPr>
      <w:r>
        <w:rPr>
          <w:i/>
        </w:rPr>
        <w:t xml:space="preserve">         При построении рабочей программы учитываются следующие принципы:</w:t>
      </w:r>
    </w:p>
    <w:p w:rsidR="008345E9" w:rsidRDefault="00CE54DA">
      <w:pPr>
        <w:numPr>
          <w:ilvl w:val="0"/>
          <w:numId w:val="5"/>
        </w:numPr>
        <w:tabs>
          <w:tab w:val="left" w:pos="0"/>
          <w:tab w:val="left" w:pos="540"/>
          <w:tab w:val="left" w:pos="1248"/>
        </w:tabs>
        <w:ind w:left="0" w:firstLine="567"/>
        <w:jc w:val="both"/>
        <w:rPr>
          <w:i/>
        </w:rPr>
      </w:pPr>
      <w:proofErr w:type="gramStart"/>
      <w:r>
        <w:rPr>
          <w:i/>
        </w:rPr>
        <w:t>соответствует</w:t>
      </w:r>
      <w:proofErr w:type="gramEnd"/>
      <w:r>
        <w:rPr>
          <w:i/>
        </w:rPr>
        <w:t xml:space="preserve"> принципу развивающего образования, целью которого является развитие ребенка;</w:t>
      </w:r>
    </w:p>
    <w:p w:rsidR="008345E9" w:rsidRDefault="00CE54DA">
      <w:pPr>
        <w:numPr>
          <w:ilvl w:val="0"/>
          <w:numId w:val="5"/>
        </w:numPr>
        <w:tabs>
          <w:tab w:val="left" w:pos="0"/>
          <w:tab w:val="left" w:pos="540"/>
          <w:tab w:val="left" w:pos="1248"/>
        </w:tabs>
        <w:ind w:left="0" w:firstLine="567"/>
        <w:jc w:val="both"/>
        <w:rPr>
          <w:i/>
        </w:rPr>
      </w:pPr>
      <w:proofErr w:type="gramStart"/>
      <w:r>
        <w:rPr>
          <w:i/>
        </w:rPr>
        <w:t>сочетает  принципы</w:t>
      </w:r>
      <w:proofErr w:type="gramEnd"/>
      <w:r>
        <w:rPr>
          <w:i/>
        </w:rPr>
        <w:t xml:space="preserve"> научной обоснованности и практическ</w:t>
      </w:r>
      <w:r>
        <w:rPr>
          <w:i/>
        </w:rPr>
        <w:t>ой применимости (содержание рабочей программы должно соответствовать основным положениям возрастной психологии и дошкольной педагогики)</w:t>
      </w:r>
    </w:p>
    <w:p w:rsidR="008345E9" w:rsidRDefault="00CE54DA">
      <w:pPr>
        <w:numPr>
          <w:ilvl w:val="0"/>
          <w:numId w:val="5"/>
        </w:numPr>
        <w:tabs>
          <w:tab w:val="left" w:pos="0"/>
          <w:tab w:val="left" w:pos="540"/>
          <w:tab w:val="left" w:pos="1248"/>
        </w:tabs>
        <w:ind w:left="0" w:firstLine="567"/>
        <w:jc w:val="both"/>
        <w:rPr>
          <w:i/>
        </w:rPr>
      </w:pPr>
      <w:proofErr w:type="gramStart"/>
      <w:r>
        <w:rPr>
          <w:i/>
        </w:rPr>
        <w:t>отвечает</w:t>
      </w:r>
      <w:proofErr w:type="gramEnd"/>
      <w:r>
        <w:rPr>
          <w:i/>
        </w:rPr>
        <w:t xml:space="preserve"> критериям полноты, необходимости и достаточности (позволять решать поставленные цели и задачи только на </w:t>
      </w:r>
      <w:r>
        <w:rPr>
          <w:i/>
        </w:rPr>
        <w:t>необходимом и достаточном материале, максимально приближаться к разумному «минимуму»);   </w:t>
      </w:r>
    </w:p>
    <w:p w:rsidR="008345E9" w:rsidRDefault="00CE54DA">
      <w:pPr>
        <w:numPr>
          <w:ilvl w:val="0"/>
          <w:numId w:val="5"/>
        </w:numPr>
        <w:tabs>
          <w:tab w:val="left" w:pos="0"/>
          <w:tab w:val="left" w:pos="540"/>
          <w:tab w:val="left" w:pos="1248"/>
        </w:tabs>
        <w:ind w:left="0" w:firstLine="567"/>
        <w:jc w:val="both"/>
        <w:rPr>
          <w:i/>
        </w:rPr>
      </w:pPr>
      <w:proofErr w:type="gramStart"/>
      <w:r>
        <w:rPr>
          <w:i/>
        </w:rPr>
        <w:t>обеспечивает</w:t>
      </w:r>
      <w:proofErr w:type="gramEnd"/>
      <w:r>
        <w:rPr>
          <w:i/>
        </w:rPr>
        <w:t xml:space="preserve"> единство воспитательных, развивающих и обучающих целей и задач процесса образования детей дошкольного возраста, в процессе реализации которых формируются</w:t>
      </w:r>
      <w:r>
        <w:rPr>
          <w:i/>
        </w:rPr>
        <w:t xml:space="preserve"> такие знания, умения и навыки, которые имеют непосредственное отношение к развитию детей дошкольного возраста;    </w:t>
      </w:r>
    </w:p>
    <w:p w:rsidR="008345E9" w:rsidRDefault="00CE54DA">
      <w:pPr>
        <w:numPr>
          <w:ilvl w:val="0"/>
          <w:numId w:val="5"/>
        </w:numPr>
        <w:tabs>
          <w:tab w:val="left" w:pos="0"/>
          <w:tab w:val="left" w:pos="540"/>
          <w:tab w:val="left" w:pos="1248"/>
        </w:tabs>
        <w:ind w:left="0" w:firstLine="567"/>
        <w:jc w:val="both"/>
        <w:rPr>
          <w:i/>
        </w:rPr>
      </w:pPr>
      <w:proofErr w:type="gramStart"/>
      <w:r>
        <w:rPr>
          <w:i/>
        </w:rPr>
        <w:t>строится</w:t>
      </w:r>
      <w:proofErr w:type="gramEnd"/>
      <w:r>
        <w:rPr>
          <w:i/>
        </w:rPr>
        <w:t xml:space="preserve"> с учетом принципа интеграции образовательных областей в соответствии с возрастными возможностями и особенностями воспитанников, спе</w:t>
      </w:r>
      <w:r>
        <w:rPr>
          <w:i/>
        </w:rPr>
        <w:t>цификой и возможностями образовательных областей;    </w:t>
      </w:r>
    </w:p>
    <w:p w:rsidR="008345E9" w:rsidRDefault="00CE54DA">
      <w:pPr>
        <w:numPr>
          <w:ilvl w:val="0"/>
          <w:numId w:val="5"/>
        </w:numPr>
        <w:tabs>
          <w:tab w:val="left" w:pos="0"/>
          <w:tab w:val="left" w:pos="540"/>
          <w:tab w:val="left" w:pos="1248"/>
        </w:tabs>
        <w:ind w:left="0" w:firstLine="567"/>
        <w:jc w:val="both"/>
        <w:rPr>
          <w:i/>
        </w:rPr>
      </w:pPr>
      <w:proofErr w:type="gramStart"/>
      <w:r>
        <w:rPr>
          <w:i/>
        </w:rPr>
        <w:t>основывается</w:t>
      </w:r>
      <w:proofErr w:type="gramEnd"/>
      <w:r>
        <w:rPr>
          <w:i/>
        </w:rPr>
        <w:t xml:space="preserve"> на комплексно-тематическом принципе построения образовательного процесса;  </w:t>
      </w:r>
    </w:p>
    <w:p w:rsidR="008345E9" w:rsidRDefault="00CE54DA">
      <w:pPr>
        <w:numPr>
          <w:ilvl w:val="0"/>
          <w:numId w:val="5"/>
        </w:numPr>
        <w:tabs>
          <w:tab w:val="left" w:pos="0"/>
          <w:tab w:val="left" w:pos="540"/>
          <w:tab w:val="left" w:pos="1248"/>
        </w:tabs>
        <w:ind w:left="0" w:firstLine="567"/>
        <w:jc w:val="both"/>
        <w:rPr>
          <w:i/>
        </w:rPr>
      </w:pPr>
      <w:proofErr w:type="gramStart"/>
      <w:r>
        <w:rPr>
          <w:i/>
        </w:rPr>
        <w:t>предусматривает</w:t>
      </w:r>
      <w:proofErr w:type="gramEnd"/>
      <w:r>
        <w:rPr>
          <w:i/>
        </w:rPr>
        <w:t xml:space="preserve"> решение программных образовательных задач в совместной деятельности взрослого и детей и самостоят</w:t>
      </w:r>
      <w:r>
        <w:rPr>
          <w:i/>
        </w:rPr>
        <w:t xml:space="preserve">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 </w:t>
      </w:r>
    </w:p>
    <w:p w:rsidR="008345E9" w:rsidRDefault="00CE54DA">
      <w:pPr>
        <w:numPr>
          <w:ilvl w:val="0"/>
          <w:numId w:val="5"/>
        </w:numPr>
        <w:tabs>
          <w:tab w:val="left" w:pos="0"/>
          <w:tab w:val="left" w:pos="540"/>
          <w:tab w:val="left" w:pos="1248"/>
        </w:tabs>
        <w:ind w:left="0" w:firstLine="567"/>
        <w:jc w:val="both"/>
        <w:rPr>
          <w:i/>
        </w:rPr>
      </w:pPr>
      <w:proofErr w:type="gramStart"/>
      <w:r>
        <w:rPr>
          <w:i/>
        </w:rPr>
        <w:t>предполагает</w:t>
      </w:r>
      <w:proofErr w:type="gramEnd"/>
      <w:r>
        <w:rPr>
          <w:i/>
        </w:rPr>
        <w:t xml:space="preserve"> построение образовательного процесса на адекватных возрасту</w:t>
      </w:r>
      <w:r>
        <w:rPr>
          <w:i/>
        </w:rPr>
        <w:t xml:space="preserve"> формах работы с детьми. Основной формой работы с детьми дошкольного возраста и ведущим видом деятельности для них является игра.   </w:t>
      </w:r>
    </w:p>
    <w:p w:rsidR="008345E9" w:rsidRDefault="00CE54DA">
      <w:pPr>
        <w:numPr>
          <w:ilvl w:val="0"/>
          <w:numId w:val="5"/>
        </w:numPr>
        <w:tabs>
          <w:tab w:val="left" w:pos="0"/>
          <w:tab w:val="left" w:pos="540"/>
          <w:tab w:val="left" w:pos="1248"/>
        </w:tabs>
        <w:ind w:left="0" w:firstLine="567"/>
        <w:jc w:val="both"/>
        <w:rPr>
          <w:i/>
        </w:rPr>
      </w:pPr>
      <w:r>
        <w:rPr>
          <w:i/>
        </w:rPr>
        <w:t xml:space="preserve"> </w:t>
      </w:r>
      <w:proofErr w:type="gramStart"/>
      <w:r>
        <w:rPr>
          <w:i/>
        </w:rPr>
        <w:t>обеспечивает</w:t>
      </w:r>
      <w:proofErr w:type="gramEnd"/>
      <w:r>
        <w:rPr>
          <w:i/>
        </w:rPr>
        <w:t xml:space="preserve"> осуществление образовательного процесса в двух основных организационных моделях, включающих: совместную деяте</w:t>
      </w:r>
      <w:r>
        <w:rPr>
          <w:i/>
        </w:rPr>
        <w:t>льность взрослого и детей,  самостоятельную деятельность детей;</w:t>
      </w:r>
    </w:p>
    <w:p w:rsidR="008345E9" w:rsidRDefault="00CE54DA">
      <w:pPr>
        <w:numPr>
          <w:ilvl w:val="0"/>
          <w:numId w:val="5"/>
        </w:numPr>
        <w:tabs>
          <w:tab w:val="left" w:pos="0"/>
          <w:tab w:val="left" w:pos="540"/>
          <w:tab w:val="left" w:pos="1248"/>
        </w:tabs>
        <w:ind w:left="0" w:firstLine="567"/>
        <w:jc w:val="both"/>
        <w:rPr>
          <w:i/>
        </w:rPr>
      </w:pPr>
      <w:proofErr w:type="gramStart"/>
      <w:r>
        <w:rPr>
          <w:i/>
        </w:rPr>
        <w:t>учитывает</w:t>
      </w:r>
      <w:proofErr w:type="gramEnd"/>
      <w:r>
        <w:rPr>
          <w:i/>
        </w:rPr>
        <w:t xml:space="preserve"> гендерную специфику развития детей дошкольного возраста;</w:t>
      </w:r>
    </w:p>
    <w:p w:rsidR="008345E9" w:rsidRDefault="00CE54DA">
      <w:pPr>
        <w:numPr>
          <w:ilvl w:val="0"/>
          <w:numId w:val="5"/>
        </w:numPr>
        <w:tabs>
          <w:tab w:val="left" w:pos="0"/>
          <w:tab w:val="left" w:pos="540"/>
          <w:tab w:val="left" w:pos="1248"/>
        </w:tabs>
        <w:ind w:left="0" w:firstLine="567"/>
        <w:jc w:val="both"/>
        <w:rPr>
          <w:i/>
        </w:rPr>
      </w:pPr>
      <w:proofErr w:type="gramStart"/>
      <w:r>
        <w:rPr>
          <w:i/>
        </w:rPr>
        <w:t>направлена</w:t>
      </w:r>
      <w:proofErr w:type="gramEnd"/>
      <w:r>
        <w:rPr>
          <w:i/>
        </w:rPr>
        <w:t xml:space="preserve"> на взаимодействие с семьей в целях осуществления полноценного развития ребенка, создания равных условий образовани</w:t>
      </w:r>
      <w:r>
        <w:rPr>
          <w:i/>
        </w:rPr>
        <w:t>я детей дошкольного возраста независимо от материального достатка семьи, места проживания, языковой и культурной среды, этнической принадлежности.</w:t>
      </w:r>
    </w:p>
    <w:p w:rsidR="008345E9" w:rsidRDefault="008345E9">
      <w:pPr>
        <w:tabs>
          <w:tab w:val="left" w:pos="0"/>
          <w:tab w:val="left" w:pos="540"/>
        </w:tabs>
        <w:ind w:left="567"/>
        <w:jc w:val="both"/>
        <w:rPr>
          <w:i/>
        </w:rPr>
      </w:pPr>
    </w:p>
    <w:p w:rsidR="008345E9" w:rsidRDefault="00CE54DA">
      <w:pPr>
        <w:pStyle w:val="Style77"/>
        <w:jc w:val="center"/>
        <w:rPr>
          <w:rFonts w:ascii="Times New Roman" w:hAnsi="Times New Roman" w:cs="Times New Roman"/>
          <w:b/>
          <w:bCs/>
          <w:sz w:val="28"/>
        </w:rPr>
      </w:pPr>
      <w:r>
        <w:rPr>
          <w:rStyle w:val="FontStyle223"/>
          <w:rFonts w:ascii="Times New Roman" w:hAnsi="Times New Roman" w:cs="Times New Roman"/>
          <w:bCs/>
          <w:sz w:val="28"/>
        </w:rPr>
        <w:t xml:space="preserve">       Значимые для разработки и реализации программы характеристики</w:t>
      </w:r>
    </w:p>
    <w:p w:rsidR="008345E9" w:rsidRDefault="008345E9">
      <w:pPr>
        <w:ind w:firstLine="709"/>
        <w:jc w:val="center"/>
        <w:rPr>
          <w:b/>
          <w:color w:val="000000"/>
        </w:rPr>
      </w:pPr>
    </w:p>
    <w:tbl>
      <w:tblPr>
        <w:tblW w:w="9781" w:type="dxa"/>
        <w:tblInd w:w="-3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1"/>
        <w:gridCol w:w="1173"/>
        <w:gridCol w:w="829"/>
        <w:gridCol w:w="1411"/>
        <w:gridCol w:w="1254"/>
        <w:gridCol w:w="2329"/>
        <w:gridCol w:w="2084"/>
      </w:tblGrid>
      <w:tr w:rsidR="008345E9">
        <w:trPr>
          <w:trHeight w:val="435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  <w:proofErr w:type="spellStart"/>
            <w:r>
              <w:rPr>
                <w:b/>
              </w:rPr>
              <w:t>гр</w:t>
            </w:r>
            <w:proofErr w:type="spellEnd"/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Возраст детей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Кол-во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Мальчики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Дево</w:t>
            </w:r>
            <w:r>
              <w:rPr>
                <w:b/>
              </w:rPr>
              <w:t>чки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Наполняемость по нормам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</w:pPr>
            <w:r>
              <w:rPr>
                <w:b/>
              </w:rPr>
              <w:t>Фактическая наполняемость</w:t>
            </w:r>
          </w:p>
        </w:tc>
      </w:tr>
      <w:tr w:rsidR="008345E9">
        <w:trPr>
          <w:trHeight w:val="312"/>
        </w:trPr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</w:pPr>
            <w:r>
              <w:t>1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</w:pPr>
            <w:r>
              <w:t>4 - 5 лет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</w:pPr>
            <w:r>
              <w:t>2</w:t>
            </w:r>
            <w: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</w:pPr>
            <w:r>
              <w:t>1</w:t>
            </w:r>
            <w: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</w:pPr>
            <w:r>
              <w:t>1</w:t>
            </w:r>
            <w:r>
              <w:t>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</w:pPr>
            <w:r>
              <w:t>2</w:t>
            </w:r>
            <w: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</w:pPr>
            <w:r>
              <w:t>2</w:t>
            </w:r>
            <w:r>
              <w:t>2</w:t>
            </w:r>
          </w:p>
        </w:tc>
      </w:tr>
    </w:tbl>
    <w:p w:rsidR="008345E9" w:rsidRDefault="008345E9">
      <w:pPr>
        <w:ind w:firstLine="709"/>
        <w:jc w:val="both"/>
        <w:rPr>
          <w:color w:val="000000"/>
        </w:rPr>
      </w:pPr>
    </w:p>
    <w:p w:rsidR="008345E9" w:rsidRDefault="00CE54DA">
      <w:pPr>
        <w:pStyle w:val="Style77"/>
        <w:ind w:firstLine="708"/>
        <w:jc w:val="both"/>
        <w:rPr>
          <w:rFonts w:ascii="Times New Roman" w:hAnsi="Times New Roman" w:cs="Times New Roman"/>
          <w:bCs/>
        </w:rPr>
      </w:pPr>
      <w:r>
        <w:rPr>
          <w:rStyle w:val="FontStyle223"/>
          <w:rFonts w:ascii="Times New Roman" w:hAnsi="Times New Roman" w:cs="Times New Roman"/>
          <w:b w:val="0"/>
          <w:bCs/>
          <w:i/>
          <w:sz w:val="24"/>
        </w:rPr>
        <w:t>Реализация программы</w:t>
      </w:r>
      <w:r>
        <w:rPr>
          <w:rStyle w:val="FontStyle223"/>
          <w:rFonts w:ascii="Times New Roman" w:hAnsi="Times New Roman" w:cs="Times New Roman"/>
          <w:b w:val="0"/>
          <w:bCs/>
          <w:sz w:val="24"/>
        </w:rPr>
        <w:t xml:space="preserve"> осуществляется в форме игры, познавательной и исследовательской деятельности, в форме творческой активности, обеспечивающее художественно – эстетическое развитие ребенка, в организованной образовательной деятельности.</w:t>
      </w:r>
    </w:p>
    <w:p w:rsidR="008345E9" w:rsidRDefault="00CE54DA">
      <w:pPr>
        <w:pStyle w:val="Style77"/>
        <w:ind w:firstLine="708"/>
        <w:jc w:val="both"/>
        <w:rPr>
          <w:rFonts w:ascii="Times New Roman" w:hAnsi="Times New Roman" w:cs="Times New Roman"/>
          <w:bCs/>
        </w:rPr>
      </w:pPr>
      <w:r>
        <w:rPr>
          <w:rStyle w:val="FontStyle223"/>
          <w:rFonts w:ascii="Times New Roman" w:hAnsi="Times New Roman" w:cs="Times New Roman"/>
          <w:b w:val="0"/>
          <w:bCs/>
          <w:sz w:val="24"/>
        </w:rPr>
        <w:t>Рабочая программа формируется с учето</w:t>
      </w:r>
      <w:r>
        <w:rPr>
          <w:rStyle w:val="FontStyle223"/>
          <w:rFonts w:ascii="Times New Roman" w:hAnsi="Times New Roman" w:cs="Times New Roman"/>
          <w:b w:val="0"/>
          <w:bCs/>
          <w:sz w:val="24"/>
        </w:rPr>
        <w:t>м особенностей базового уровня системы общего образования с целью формирования общей культуры личности воспитанников, развития их социальных, нравственных, эстетических, интеллектуальных, физических качеств, инициативности, самостоятельности и ответственно</w:t>
      </w:r>
      <w:r>
        <w:rPr>
          <w:rStyle w:val="FontStyle223"/>
          <w:rFonts w:ascii="Times New Roman" w:hAnsi="Times New Roman" w:cs="Times New Roman"/>
          <w:b w:val="0"/>
          <w:bCs/>
          <w:sz w:val="24"/>
        </w:rPr>
        <w:t xml:space="preserve">сти ребенка, формирования предпосылок учебной деятельности. </w:t>
      </w:r>
    </w:p>
    <w:p w:rsidR="008345E9" w:rsidRDefault="00CE54DA">
      <w:pPr>
        <w:pStyle w:val="Style77"/>
        <w:jc w:val="center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b/>
          <w:bCs/>
          <w:sz w:val="28"/>
        </w:rPr>
        <w:t>Возрастные особенности детей 4-5 лет</w:t>
      </w:r>
    </w:p>
    <w:p w:rsidR="008345E9" w:rsidRDefault="008345E9">
      <w:pPr>
        <w:pStyle w:val="Style77"/>
        <w:ind w:left="1701"/>
        <w:jc w:val="center"/>
        <w:rPr>
          <w:rFonts w:ascii="Times New Roman" w:hAnsi="Times New Roman" w:cs="Times New Roman"/>
          <w:b/>
          <w:bCs/>
        </w:rPr>
      </w:pPr>
    </w:p>
    <w:p w:rsidR="008345E9" w:rsidRDefault="00CE54DA">
      <w:pPr>
        <w:ind w:firstLine="284"/>
        <w:contextualSpacing/>
        <w:jc w:val="both"/>
        <w:rPr>
          <w:iCs/>
        </w:rPr>
      </w:pPr>
      <w:r>
        <w:rPr>
          <w:iCs/>
        </w:rPr>
        <w:t>В игровой деятельности детей среднего дошкольного возраста появляются ролевые взаимодействия. Происходит разделение игровых и реальных взаимодействий детей.</w:t>
      </w:r>
    </w:p>
    <w:p w:rsidR="008345E9" w:rsidRDefault="00CE54DA">
      <w:pPr>
        <w:ind w:firstLine="284"/>
        <w:contextualSpacing/>
        <w:jc w:val="both"/>
        <w:rPr>
          <w:iCs/>
        </w:rPr>
      </w:pPr>
      <w:r>
        <w:rPr>
          <w:iCs/>
        </w:rPr>
        <w:t>Значительное развитие получает изобразительная деятельность. Рисунок становится предметным и детализированным. Усложняется конструирование. Постройки могут включать 5-6 деталей. Формируются навыки конструирования по собственному замыслу.</w:t>
      </w:r>
    </w:p>
    <w:p w:rsidR="008345E9" w:rsidRDefault="00CE54DA">
      <w:pPr>
        <w:ind w:firstLine="284"/>
        <w:contextualSpacing/>
        <w:jc w:val="both"/>
        <w:rPr>
          <w:iCs/>
        </w:rPr>
      </w:pPr>
      <w:r>
        <w:rPr>
          <w:iCs/>
        </w:rPr>
        <w:t xml:space="preserve"> Двигательная сфер</w:t>
      </w:r>
      <w:r>
        <w:rPr>
          <w:iCs/>
        </w:rPr>
        <w:t>а ребенка характеризуется позитивными изменениями мелкой и крупной моторики. Развиваются ловкость, координация движений. Дети в этом возрасте лучше удерживают равновесие, перешагивают через небольшие преграды.</w:t>
      </w:r>
    </w:p>
    <w:p w:rsidR="008345E9" w:rsidRDefault="00CE54DA">
      <w:pPr>
        <w:ind w:firstLine="284"/>
        <w:contextualSpacing/>
        <w:jc w:val="both"/>
        <w:rPr>
          <w:iCs/>
        </w:rPr>
      </w:pPr>
      <w:r>
        <w:rPr>
          <w:iCs/>
        </w:rPr>
        <w:t>К концу среднего дошкольного возраста восприят</w:t>
      </w:r>
      <w:r>
        <w:rPr>
          <w:iCs/>
        </w:rPr>
        <w:t>ие становится более развитым. Дети оказываются способными назвать форму, на которую похож предмет. Дети способны упорядочить группы предметов по сенсорному признаку — величине, цвету; выделить такие параметры, как высота, длина и ширина. Совершенствуется о</w:t>
      </w:r>
      <w:r>
        <w:rPr>
          <w:iCs/>
        </w:rPr>
        <w:t>риентация в пространстве. Возрастает объем памяти. Начинает складываться произвольное запоминание. Начинает развиваться образное мышление. Дети оказываются способными использовать простые схематизированные изображения для решения несложных задач. Они могут</w:t>
      </w:r>
      <w:r>
        <w:rPr>
          <w:iCs/>
        </w:rPr>
        <w:t xml:space="preserve"> строить по схеме, решать лабиринтные задачи. Продолжает развиваться воображение. Дети могут самостоятельно придумать небольшую сказку на заданную тему.</w:t>
      </w:r>
    </w:p>
    <w:p w:rsidR="008345E9" w:rsidRDefault="00CE54DA">
      <w:pPr>
        <w:ind w:firstLine="284"/>
        <w:contextualSpacing/>
        <w:jc w:val="both"/>
        <w:rPr>
          <w:iCs/>
        </w:rPr>
      </w:pPr>
      <w:r>
        <w:rPr>
          <w:iCs/>
        </w:rPr>
        <w:t>Увеличивается устойчивость внимания. Ребенку оказывается доступной сосредоточенная деятельность в течен</w:t>
      </w:r>
      <w:r>
        <w:rPr>
          <w:iCs/>
        </w:rPr>
        <w:t xml:space="preserve">ие 15-20 минут. Улучшается произношение звуков и дикция. Речь становится предметом активности детей. </w:t>
      </w:r>
    </w:p>
    <w:p w:rsidR="008345E9" w:rsidRDefault="00CE54DA">
      <w:pPr>
        <w:ind w:firstLine="284"/>
        <w:contextualSpacing/>
        <w:jc w:val="both"/>
        <w:rPr>
          <w:iCs/>
        </w:rPr>
      </w:pPr>
      <w:r>
        <w:rPr>
          <w:iCs/>
        </w:rPr>
        <w:t>Изменяется содержание общения ребенка и взрослого. Информация, которую ребенок получает в процессе общения, может быть сложной и трудной для понимания, но</w:t>
      </w:r>
      <w:r>
        <w:rPr>
          <w:iCs/>
        </w:rPr>
        <w:t xml:space="preserve"> она вызывает интерес.</w:t>
      </w:r>
    </w:p>
    <w:p w:rsidR="008345E9" w:rsidRDefault="00CE54DA">
      <w:pPr>
        <w:ind w:firstLine="284"/>
        <w:contextualSpacing/>
        <w:jc w:val="both"/>
        <w:rPr>
          <w:iCs/>
        </w:rPr>
      </w:pPr>
      <w:r>
        <w:rPr>
          <w:iCs/>
        </w:rPr>
        <w:t xml:space="preserve"> У детей формируется потребность в уважении со стороны взрослого, для них оказывается чрезвычайно важной его похвала. Это приводит к их повышенной обидчивости на замечания.</w:t>
      </w:r>
    </w:p>
    <w:p w:rsidR="008345E9" w:rsidRDefault="00CE54DA">
      <w:pPr>
        <w:ind w:firstLine="284"/>
        <w:contextualSpacing/>
        <w:jc w:val="both"/>
        <w:rPr>
          <w:iCs/>
        </w:rPr>
      </w:pPr>
      <w:r>
        <w:rPr>
          <w:iCs/>
        </w:rPr>
        <w:t xml:space="preserve">  Появляются постоянные партнеры по играм. В группах начинают выделяться лидеры. Появляются </w:t>
      </w:r>
      <w:proofErr w:type="spellStart"/>
      <w:r>
        <w:rPr>
          <w:iCs/>
        </w:rPr>
        <w:t>конкурентность</w:t>
      </w:r>
      <w:proofErr w:type="spellEnd"/>
      <w:r>
        <w:rPr>
          <w:iCs/>
        </w:rPr>
        <w:t xml:space="preserve">, </w:t>
      </w:r>
      <w:proofErr w:type="spellStart"/>
      <w:r>
        <w:rPr>
          <w:iCs/>
        </w:rPr>
        <w:t>соревновательность</w:t>
      </w:r>
      <w:proofErr w:type="spellEnd"/>
      <w:r>
        <w:rPr>
          <w:iCs/>
        </w:rPr>
        <w:t xml:space="preserve">. </w:t>
      </w:r>
    </w:p>
    <w:p w:rsidR="008345E9" w:rsidRDefault="00CE54DA">
      <w:pPr>
        <w:ind w:firstLine="284"/>
        <w:contextualSpacing/>
        <w:jc w:val="both"/>
        <w:rPr>
          <w:iCs/>
        </w:rPr>
      </w:pPr>
      <w:r>
        <w:rPr>
          <w:iCs/>
        </w:rPr>
        <w:t>Основные достижения возраста связаны с развитием игровой деятельности; появлением ролевых и реальных взаимодействий; с развитие</w:t>
      </w:r>
      <w:r>
        <w:rPr>
          <w:iCs/>
        </w:rPr>
        <w:t xml:space="preserve">м изобразительной деятельности; конструированием по замыслу, планированием; совершенствованием восприятия, развитием образного мышления и воображения, </w:t>
      </w:r>
      <w:proofErr w:type="spellStart"/>
      <w:r>
        <w:rPr>
          <w:iCs/>
        </w:rPr>
        <w:t>эгоцентричностью</w:t>
      </w:r>
      <w:proofErr w:type="spellEnd"/>
      <w:r>
        <w:rPr>
          <w:iCs/>
        </w:rPr>
        <w:t xml:space="preserve"> познавательной позиции; развитием памяти, внимания, речи, познавательной мотивации, сове</w:t>
      </w:r>
      <w:r>
        <w:rPr>
          <w:iCs/>
        </w:rPr>
        <w:t xml:space="preserve">ршенствования восприятия; формированием потребности в уважении со стороны взрослого, появлением обидчивости, </w:t>
      </w:r>
      <w:proofErr w:type="spellStart"/>
      <w:r>
        <w:rPr>
          <w:iCs/>
        </w:rPr>
        <w:t>конкурентности</w:t>
      </w:r>
      <w:proofErr w:type="spellEnd"/>
      <w:r>
        <w:rPr>
          <w:iCs/>
        </w:rPr>
        <w:t xml:space="preserve">, </w:t>
      </w:r>
      <w:proofErr w:type="spellStart"/>
      <w:r>
        <w:rPr>
          <w:iCs/>
        </w:rPr>
        <w:t>соревновательности</w:t>
      </w:r>
      <w:proofErr w:type="spellEnd"/>
      <w:r>
        <w:rPr>
          <w:iCs/>
        </w:rPr>
        <w:t xml:space="preserve"> со сверстниками, дальнейшим развитием образа Я ребенка, его детализацией.</w:t>
      </w:r>
    </w:p>
    <w:p w:rsidR="008345E9" w:rsidRDefault="00CE54DA">
      <w:pPr>
        <w:widowControl w:val="0"/>
        <w:ind w:firstLine="567"/>
        <w:jc w:val="both"/>
        <w:rPr>
          <w:bCs/>
          <w:i/>
          <w:iCs/>
          <w:kern w:val="1"/>
        </w:rPr>
      </w:pPr>
      <w:r>
        <w:rPr>
          <w:bCs/>
          <w:i/>
          <w:iCs/>
          <w:kern w:val="1"/>
        </w:rPr>
        <w:t>Дошкольник входит в мир социальных отн</w:t>
      </w:r>
      <w:r>
        <w:rPr>
          <w:bCs/>
          <w:i/>
          <w:iCs/>
          <w:kern w:val="1"/>
        </w:rPr>
        <w:t>ошений</w:t>
      </w:r>
    </w:p>
    <w:p w:rsidR="008345E9" w:rsidRDefault="00CE54DA">
      <w:pPr>
        <w:widowControl w:val="0"/>
        <w:ind w:firstLine="567"/>
        <w:jc w:val="both"/>
        <w:rPr>
          <w:bCs/>
          <w:i/>
          <w:iCs/>
          <w:kern w:val="1"/>
        </w:rPr>
      </w:pPr>
      <w:r>
        <w:rPr>
          <w:bCs/>
          <w:i/>
          <w:iCs/>
          <w:kern w:val="1"/>
        </w:rPr>
        <w:t>Задачи образовательной деятельности</w:t>
      </w:r>
    </w:p>
    <w:p w:rsidR="008345E9" w:rsidRDefault="00CE54DA">
      <w:pPr>
        <w:widowControl w:val="0"/>
        <w:ind w:firstLine="426"/>
        <w:jc w:val="both"/>
        <w:rPr>
          <w:bCs/>
          <w:iCs/>
          <w:kern w:val="1"/>
        </w:rPr>
      </w:pPr>
      <w:r>
        <w:rPr>
          <w:bCs/>
          <w:iCs/>
          <w:kern w:val="1"/>
        </w:rPr>
        <w:t>1. Воспитывать доброжелательное отношение к взрослым и детям: быть приветливым, проявлять интерес к действиям и поступкам людей, желание по примеру воспитателя помочь, порадовать окружающих.</w:t>
      </w:r>
    </w:p>
    <w:p w:rsidR="008345E9" w:rsidRDefault="00CE54DA">
      <w:pPr>
        <w:widowControl w:val="0"/>
        <w:ind w:firstLine="426"/>
        <w:jc w:val="both"/>
        <w:rPr>
          <w:bCs/>
          <w:iCs/>
          <w:kern w:val="1"/>
        </w:rPr>
      </w:pPr>
      <w:r>
        <w:rPr>
          <w:bCs/>
          <w:iCs/>
          <w:kern w:val="1"/>
        </w:rPr>
        <w:t>2. Развивать эмоционал</w:t>
      </w:r>
      <w:r>
        <w:rPr>
          <w:bCs/>
          <w:iCs/>
          <w:kern w:val="1"/>
        </w:rPr>
        <w:t>ьную отзывчивость к взрослым и детям, сопереживание героям литературных произведений, доброе отношение к животным и растениям.</w:t>
      </w:r>
    </w:p>
    <w:p w:rsidR="008345E9" w:rsidRDefault="00CE54DA">
      <w:pPr>
        <w:widowControl w:val="0"/>
        <w:ind w:firstLine="426"/>
        <w:jc w:val="both"/>
        <w:rPr>
          <w:bCs/>
          <w:iCs/>
          <w:kern w:val="1"/>
        </w:rPr>
      </w:pPr>
      <w:r>
        <w:rPr>
          <w:bCs/>
          <w:iCs/>
          <w:kern w:val="1"/>
        </w:rPr>
        <w:t>3. Воспитывать культуру общения со взрослыми и сверстниками, желание выполнять правила: здороваться, прощаться, благодарить за ус</w:t>
      </w:r>
      <w:r>
        <w:rPr>
          <w:bCs/>
          <w:iCs/>
          <w:kern w:val="1"/>
        </w:rPr>
        <w:t>лугу, обращаться к воспитателю по имени и отчеству, быть вежливыми в общении со старшими и сверстниками, учиться сдерживать отрицательные эмоции и действия.</w:t>
      </w:r>
    </w:p>
    <w:p w:rsidR="008345E9" w:rsidRDefault="00CE54DA">
      <w:pPr>
        <w:widowControl w:val="0"/>
        <w:ind w:firstLine="426"/>
        <w:jc w:val="both"/>
        <w:rPr>
          <w:bCs/>
          <w:iCs/>
          <w:kern w:val="1"/>
        </w:rPr>
      </w:pPr>
      <w:r>
        <w:rPr>
          <w:bCs/>
          <w:iCs/>
          <w:kern w:val="1"/>
        </w:rPr>
        <w:t>4. Развивать стремление к совместным играм, взаимодействию в паре или небольшой подгруппе, к взаимо</w:t>
      </w:r>
      <w:r>
        <w:rPr>
          <w:bCs/>
          <w:iCs/>
          <w:kern w:val="1"/>
        </w:rPr>
        <w:t>действию в практической деятельности.</w:t>
      </w:r>
    </w:p>
    <w:p w:rsidR="008345E9" w:rsidRDefault="00CE54DA">
      <w:pPr>
        <w:widowControl w:val="0"/>
        <w:ind w:firstLine="426"/>
        <w:rPr>
          <w:bCs/>
          <w:iCs/>
          <w:kern w:val="1"/>
        </w:rPr>
      </w:pPr>
      <w:r>
        <w:rPr>
          <w:bCs/>
          <w:iCs/>
          <w:kern w:val="1"/>
        </w:rPr>
        <w:t>5. Развивать в детях уверенность, стремление к самостоятельности, привязанность к семье, к воспитателю.</w:t>
      </w:r>
    </w:p>
    <w:p w:rsidR="008345E9" w:rsidRDefault="008345E9">
      <w:pPr>
        <w:widowControl w:val="0"/>
        <w:rPr>
          <w:bCs/>
          <w:iCs/>
          <w:kern w:val="1"/>
        </w:rPr>
        <w:sectPr w:rsidR="008345E9">
          <w:endnotePr>
            <w:numFmt w:val="decimal"/>
          </w:endnotePr>
          <w:pgSz w:w="11906" w:h="16838"/>
          <w:pgMar w:top="426" w:right="851" w:bottom="284" w:left="1418" w:header="720" w:footer="720" w:gutter="0"/>
          <w:pgNumType w:start="1"/>
          <w:cols w:space="720"/>
          <w:rtlGutter/>
        </w:sectPr>
      </w:pPr>
    </w:p>
    <w:p w:rsidR="008345E9" w:rsidRDefault="00CE54DA">
      <w:pPr>
        <w:widowControl w:val="0"/>
        <w:rPr>
          <w:bCs/>
          <w:i/>
          <w:iCs/>
          <w:kern w:val="1"/>
        </w:rPr>
      </w:pPr>
      <w:r>
        <w:rPr>
          <w:bCs/>
          <w:i/>
          <w:iCs/>
          <w:kern w:val="1"/>
        </w:rPr>
        <w:t>Содержание образовательной деятельности</w:t>
      </w:r>
    </w:p>
    <w:p w:rsidR="008345E9" w:rsidRDefault="00CE54DA">
      <w:pPr>
        <w:widowControl w:val="0"/>
        <w:ind w:firstLine="426"/>
        <w:jc w:val="both"/>
        <w:rPr>
          <w:bCs/>
          <w:iCs/>
          <w:kern w:val="1"/>
        </w:rPr>
      </w:pPr>
      <w:r>
        <w:rPr>
          <w:bCs/>
          <w:iCs/>
          <w:kern w:val="1"/>
        </w:rPr>
        <w:t xml:space="preserve">Эмоции. </w:t>
      </w:r>
    </w:p>
    <w:p w:rsidR="008345E9" w:rsidRDefault="00CE54DA">
      <w:pPr>
        <w:widowControl w:val="0"/>
        <w:ind w:firstLine="426"/>
        <w:jc w:val="both"/>
        <w:rPr>
          <w:bCs/>
          <w:iCs/>
          <w:kern w:val="1"/>
        </w:rPr>
      </w:pPr>
      <w:r>
        <w:rPr>
          <w:bCs/>
          <w:iCs/>
          <w:kern w:val="1"/>
        </w:rPr>
        <w:t xml:space="preserve">Понимание и различение ярко выраженных </w:t>
      </w:r>
      <w:r>
        <w:rPr>
          <w:bCs/>
          <w:iCs/>
          <w:kern w:val="1"/>
        </w:rPr>
        <w:t>эмоциональных состояний, их проявление в мимике, жестах, в интонации голоса, связь эмоций и поступков людей по отношению друг к другу.</w:t>
      </w:r>
    </w:p>
    <w:p w:rsidR="008345E9" w:rsidRDefault="00CE54DA">
      <w:pPr>
        <w:widowControl w:val="0"/>
        <w:ind w:firstLine="426"/>
        <w:jc w:val="both"/>
        <w:rPr>
          <w:bCs/>
          <w:iCs/>
          <w:kern w:val="1"/>
        </w:rPr>
      </w:pPr>
      <w:r>
        <w:rPr>
          <w:bCs/>
          <w:iCs/>
          <w:kern w:val="1"/>
        </w:rPr>
        <w:t>Освоение способов проявления сочувствия, отзывчивости на эмоциональное состояние детей и взрослых. Отражение эмоций в ими</w:t>
      </w:r>
      <w:r>
        <w:rPr>
          <w:bCs/>
          <w:iCs/>
          <w:kern w:val="1"/>
        </w:rPr>
        <w:t>тационных играх, театрализации, этюдах.</w:t>
      </w:r>
    </w:p>
    <w:p w:rsidR="008345E9" w:rsidRDefault="00CE54DA">
      <w:pPr>
        <w:widowControl w:val="0"/>
        <w:ind w:firstLine="426"/>
        <w:jc w:val="both"/>
        <w:rPr>
          <w:bCs/>
          <w:iCs/>
          <w:kern w:val="1"/>
        </w:rPr>
      </w:pPr>
      <w:r>
        <w:rPr>
          <w:bCs/>
          <w:iCs/>
          <w:kern w:val="1"/>
        </w:rPr>
        <w:t>Взаимоотношения и сотрудничество. Представления о правилах согласованных действий и взаимоотношений. Освоение умений вступать в общение, совместную деятельность со сверстниками в подгрупповой игре, продуктивной деяте</w:t>
      </w:r>
      <w:r>
        <w:rPr>
          <w:bCs/>
          <w:iCs/>
          <w:kern w:val="1"/>
        </w:rPr>
        <w:t>льности: элементарно согласовывать замысел, вести диалог, использовать приемы справедливого распределения ролей и материалов (считалки, жребий), проявлять внимание к действиям партнеров, пояснять для других свои намерения и действия.</w:t>
      </w:r>
    </w:p>
    <w:p w:rsidR="008345E9" w:rsidRDefault="00CE54DA">
      <w:pPr>
        <w:widowControl w:val="0"/>
        <w:ind w:firstLine="426"/>
        <w:jc w:val="both"/>
        <w:rPr>
          <w:bCs/>
          <w:iCs/>
          <w:kern w:val="1"/>
        </w:rPr>
      </w:pPr>
      <w:r>
        <w:rPr>
          <w:bCs/>
          <w:iCs/>
          <w:kern w:val="1"/>
        </w:rPr>
        <w:t>Культура поведения общ</w:t>
      </w:r>
      <w:r>
        <w:rPr>
          <w:bCs/>
          <w:iCs/>
          <w:kern w:val="1"/>
        </w:rPr>
        <w:t>ения со взрослыми и сверстниками. Освоение правил и форм проявления вежливости, уважения к старшим: здороваться, прощаться, обращаться к взрослым на «вы», к воспитателю по имени-отчеству, благодарить.</w:t>
      </w:r>
    </w:p>
    <w:p w:rsidR="008345E9" w:rsidRDefault="00CE54DA">
      <w:pPr>
        <w:widowControl w:val="0"/>
        <w:ind w:firstLine="426"/>
        <w:jc w:val="both"/>
        <w:rPr>
          <w:bCs/>
          <w:iCs/>
          <w:kern w:val="1"/>
        </w:rPr>
      </w:pPr>
      <w:r>
        <w:rPr>
          <w:bCs/>
          <w:iCs/>
          <w:kern w:val="1"/>
        </w:rPr>
        <w:t>Освоение правил и форм вежливого и доброжелательного от</w:t>
      </w:r>
      <w:r>
        <w:rPr>
          <w:bCs/>
          <w:iCs/>
          <w:kern w:val="1"/>
        </w:rPr>
        <w:t>ношения к сверстникам в детском саду: обращаться по именам, избегать грубого тона, быть приветливым, дружелюбным, уважать игровое пространство другого ребенка, делиться игрушками, быть неравнодушным к состоянию и проблемам сверстников в группе.</w:t>
      </w:r>
    </w:p>
    <w:p w:rsidR="008345E9" w:rsidRDefault="00CE54DA">
      <w:pPr>
        <w:widowControl w:val="0"/>
        <w:ind w:firstLine="426"/>
        <w:jc w:val="both"/>
        <w:rPr>
          <w:b/>
          <w:bCs/>
          <w:iCs/>
          <w:kern w:val="1"/>
        </w:rPr>
      </w:pPr>
      <w:r>
        <w:rPr>
          <w:bCs/>
          <w:iCs/>
          <w:kern w:val="1"/>
        </w:rPr>
        <w:t>Семья. Пред</w:t>
      </w:r>
      <w:r>
        <w:rPr>
          <w:bCs/>
          <w:iCs/>
          <w:kern w:val="1"/>
        </w:rPr>
        <w:t>ставление о семейных делах, событиях жизни (совместный отдых, приобретение домашних животных, посещение кафе, зоопарка, цирка, новоселье, выезд на дачу). Участие в ситуациях «добрых дел», направленных на членов семьи.</w:t>
      </w:r>
    </w:p>
    <w:p w:rsidR="008345E9" w:rsidRDefault="00CE54DA">
      <w:pPr>
        <w:widowControl w:val="0"/>
        <w:ind w:firstLine="426"/>
        <w:jc w:val="both"/>
        <w:rPr>
          <w:bCs/>
          <w:i/>
          <w:iCs/>
          <w:kern w:val="1"/>
        </w:rPr>
      </w:pPr>
      <w:r>
        <w:rPr>
          <w:bCs/>
          <w:i/>
          <w:iCs/>
          <w:kern w:val="1"/>
        </w:rPr>
        <w:t>Результаты образовательной деятельност</w:t>
      </w:r>
      <w:r>
        <w:rPr>
          <w:bCs/>
          <w:i/>
          <w:iCs/>
          <w:kern w:val="1"/>
        </w:rPr>
        <w:t xml:space="preserve">и </w:t>
      </w:r>
    </w:p>
    <w:p w:rsidR="008345E9" w:rsidRDefault="00CE54DA">
      <w:pPr>
        <w:widowControl w:val="0"/>
        <w:ind w:firstLine="426"/>
        <w:jc w:val="both"/>
        <w:rPr>
          <w:bCs/>
          <w:i/>
          <w:iCs/>
          <w:kern w:val="1"/>
        </w:rPr>
      </w:pPr>
      <w:r>
        <w:rPr>
          <w:bCs/>
          <w:i/>
          <w:iCs/>
          <w:kern w:val="1"/>
        </w:rPr>
        <w:t xml:space="preserve">Достижения ребёнка </w:t>
      </w:r>
    </w:p>
    <w:p w:rsidR="008345E9" w:rsidRDefault="00CE54DA">
      <w:pPr>
        <w:widowControl w:val="0"/>
        <w:ind w:firstLine="426"/>
        <w:jc w:val="both"/>
        <w:rPr>
          <w:bCs/>
          <w:iCs/>
          <w:kern w:val="1"/>
        </w:rPr>
      </w:pPr>
      <w:r>
        <w:rPr>
          <w:bCs/>
          <w:iCs/>
          <w:kern w:val="1"/>
        </w:rPr>
        <w:t>Ребенок преимущественно жизнерадостно, дружелюбно настроен.</w:t>
      </w:r>
    </w:p>
    <w:p w:rsidR="008345E9" w:rsidRDefault="00CE54DA">
      <w:pPr>
        <w:widowControl w:val="0"/>
        <w:ind w:firstLine="426"/>
        <w:jc w:val="both"/>
        <w:rPr>
          <w:bCs/>
          <w:iCs/>
          <w:kern w:val="1"/>
        </w:rPr>
      </w:pPr>
      <w:r>
        <w:rPr>
          <w:bCs/>
          <w:iCs/>
          <w:kern w:val="1"/>
        </w:rPr>
        <w:t>Внимателен к словам и оценкам взрослых, стремится к положительным формам поведения.</w:t>
      </w:r>
    </w:p>
    <w:p w:rsidR="008345E9" w:rsidRDefault="00CE54DA">
      <w:pPr>
        <w:widowControl w:val="0"/>
        <w:ind w:firstLine="426"/>
        <w:jc w:val="both"/>
        <w:rPr>
          <w:bCs/>
          <w:iCs/>
          <w:kern w:val="1"/>
        </w:rPr>
      </w:pPr>
      <w:r>
        <w:rPr>
          <w:bCs/>
          <w:iCs/>
          <w:kern w:val="1"/>
        </w:rPr>
        <w:t>В привычной обстановке самостоятельно выполняет знакомые правила общения со взрослыми (зд</w:t>
      </w:r>
      <w:r>
        <w:rPr>
          <w:bCs/>
          <w:iCs/>
          <w:kern w:val="1"/>
        </w:rPr>
        <w:t>ороваться, прощаться, обращаться на «вы»).</w:t>
      </w:r>
    </w:p>
    <w:p w:rsidR="008345E9" w:rsidRDefault="00CE54DA">
      <w:pPr>
        <w:widowControl w:val="0"/>
        <w:ind w:firstLine="426"/>
        <w:jc w:val="both"/>
        <w:rPr>
          <w:bCs/>
          <w:iCs/>
          <w:kern w:val="1"/>
        </w:rPr>
      </w:pPr>
      <w:r>
        <w:rPr>
          <w:bCs/>
          <w:iCs/>
          <w:kern w:val="1"/>
        </w:rPr>
        <w:t>Общаясь со сверстниками, проявляет желание понять их замыслы, делится игрушками, вступает в ролевой диалог.</w:t>
      </w:r>
    </w:p>
    <w:p w:rsidR="008345E9" w:rsidRDefault="00CE54DA">
      <w:pPr>
        <w:widowControl w:val="0"/>
        <w:ind w:firstLine="426"/>
        <w:jc w:val="both"/>
        <w:rPr>
          <w:bCs/>
          <w:iCs/>
          <w:kern w:val="1"/>
        </w:rPr>
      </w:pPr>
      <w:r>
        <w:rPr>
          <w:bCs/>
          <w:iCs/>
          <w:kern w:val="1"/>
        </w:rPr>
        <w:t>Замечает ярко выраженное эмоциональное состояние сверстника или близких, по примеру воспитателя проявляет</w:t>
      </w:r>
      <w:r>
        <w:rPr>
          <w:bCs/>
          <w:iCs/>
          <w:kern w:val="1"/>
        </w:rPr>
        <w:t xml:space="preserve"> сочувствие; сопереживает героям сказок и пр.</w:t>
      </w:r>
    </w:p>
    <w:p w:rsidR="008345E9" w:rsidRDefault="00CE54DA">
      <w:pPr>
        <w:widowControl w:val="0"/>
        <w:ind w:firstLine="426"/>
        <w:jc w:val="both"/>
        <w:rPr>
          <w:b/>
          <w:bCs/>
          <w:iCs/>
          <w:kern w:val="1"/>
        </w:rPr>
      </w:pPr>
      <w:r>
        <w:rPr>
          <w:bCs/>
          <w:iCs/>
          <w:kern w:val="1"/>
        </w:rPr>
        <w:t>Охотно отвечает на вопросы о семье, проявляет любовь к родителям, доверие к воспитателю.</w:t>
      </w:r>
    </w:p>
    <w:p w:rsidR="008345E9" w:rsidRDefault="00CE54DA">
      <w:pPr>
        <w:widowControl w:val="0"/>
        <w:ind w:firstLine="426"/>
        <w:jc w:val="both"/>
        <w:rPr>
          <w:bCs/>
          <w:i/>
          <w:iCs/>
          <w:kern w:val="1"/>
        </w:rPr>
      </w:pPr>
      <w:r>
        <w:rPr>
          <w:bCs/>
          <w:i/>
          <w:iCs/>
          <w:kern w:val="1"/>
        </w:rPr>
        <w:t>Вызывает озабоченность и требует совместных усилий педагогов и родителей</w:t>
      </w:r>
    </w:p>
    <w:p w:rsidR="008345E9" w:rsidRDefault="00CE54DA">
      <w:pPr>
        <w:widowControl w:val="0"/>
        <w:ind w:firstLine="426"/>
        <w:jc w:val="both"/>
        <w:rPr>
          <w:bCs/>
          <w:iCs/>
          <w:kern w:val="1"/>
        </w:rPr>
      </w:pPr>
      <w:r>
        <w:rPr>
          <w:bCs/>
          <w:iCs/>
          <w:kern w:val="1"/>
        </w:rPr>
        <w:t>Поведение ребенка и его общение с окружающими не</w:t>
      </w:r>
      <w:r>
        <w:rPr>
          <w:bCs/>
          <w:iCs/>
          <w:kern w:val="1"/>
        </w:rPr>
        <w:t>устойчиво; ребенок проявляет либо излишнюю скованность в общении, либо черты агрессивности, нежелание следовать указаниям или правилам.</w:t>
      </w:r>
    </w:p>
    <w:p w:rsidR="008345E9" w:rsidRDefault="00CE54DA">
      <w:pPr>
        <w:widowControl w:val="0"/>
        <w:ind w:firstLine="426"/>
        <w:jc w:val="both"/>
        <w:rPr>
          <w:bCs/>
          <w:iCs/>
          <w:kern w:val="1"/>
        </w:rPr>
      </w:pPr>
      <w:r>
        <w:rPr>
          <w:bCs/>
          <w:iCs/>
          <w:kern w:val="1"/>
        </w:rPr>
        <w:t>Невнимателен к словам взрослого (родителей, воспитателя), повторяет нежелательные действия, несмотря на указания и оценк</w:t>
      </w:r>
      <w:r>
        <w:rPr>
          <w:bCs/>
          <w:iCs/>
          <w:kern w:val="1"/>
        </w:rPr>
        <w:t>у взрослого.</w:t>
      </w:r>
    </w:p>
    <w:p w:rsidR="008345E9" w:rsidRDefault="00CE54DA">
      <w:pPr>
        <w:widowControl w:val="0"/>
        <w:ind w:firstLine="426"/>
        <w:jc w:val="both"/>
        <w:rPr>
          <w:bCs/>
          <w:iCs/>
          <w:kern w:val="1"/>
        </w:rPr>
      </w:pPr>
      <w:r>
        <w:rPr>
          <w:bCs/>
          <w:iCs/>
          <w:kern w:val="1"/>
        </w:rPr>
        <w:t>Обнаруживает трудности взаимоотношений и согласования действий с другими детьми в общей деятельности.</w:t>
      </w:r>
    </w:p>
    <w:p w:rsidR="008345E9" w:rsidRDefault="00CE54DA">
      <w:pPr>
        <w:widowControl w:val="0"/>
        <w:ind w:firstLine="426"/>
        <w:jc w:val="both"/>
        <w:rPr>
          <w:bCs/>
          <w:iCs/>
          <w:kern w:val="1"/>
        </w:rPr>
      </w:pPr>
      <w:r>
        <w:rPr>
          <w:bCs/>
          <w:iCs/>
          <w:kern w:val="1"/>
        </w:rPr>
        <w:t>Без внешнего побуждения по своей инициативе не реагирует на эмоциональные состояния взрослых и сверстников.</w:t>
      </w:r>
    </w:p>
    <w:p w:rsidR="008345E9" w:rsidRDefault="00CE54DA">
      <w:pPr>
        <w:widowControl w:val="0"/>
        <w:ind w:firstLine="426"/>
        <w:jc w:val="both"/>
        <w:rPr>
          <w:bCs/>
          <w:iCs/>
          <w:kern w:val="1"/>
        </w:rPr>
      </w:pPr>
      <w:r>
        <w:rPr>
          <w:bCs/>
          <w:iCs/>
          <w:kern w:val="1"/>
        </w:rPr>
        <w:t>Неохотно вступает в диалог с восп</w:t>
      </w:r>
      <w:r>
        <w:rPr>
          <w:bCs/>
          <w:iCs/>
          <w:kern w:val="1"/>
        </w:rPr>
        <w:t>итателем; препятствием для общения служит недостаточно развитая речь.</w:t>
      </w:r>
    </w:p>
    <w:p w:rsidR="008345E9" w:rsidRDefault="00CE54DA">
      <w:pPr>
        <w:widowControl w:val="0"/>
        <w:ind w:firstLine="426"/>
        <w:jc w:val="both"/>
        <w:rPr>
          <w:bCs/>
          <w:i/>
          <w:iCs/>
          <w:kern w:val="1"/>
        </w:rPr>
      </w:pPr>
      <w:r>
        <w:rPr>
          <w:bCs/>
          <w:i/>
          <w:iCs/>
          <w:kern w:val="1"/>
        </w:rPr>
        <w:t>Развиваем ценностное отношение к труду</w:t>
      </w:r>
    </w:p>
    <w:p w:rsidR="008345E9" w:rsidRDefault="00CE54DA">
      <w:pPr>
        <w:widowControl w:val="0"/>
        <w:ind w:firstLine="426"/>
        <w:jc w:val="both"/>
        <w:rPr>
          <w:bCs/>
          <w:i/>
          <w:iCs/>
          <w:kern w:val="1"/>
        </w:rPr>
      </w:pPr>
      <w:r>
        <w:rPr>
          <w:bCs/>
          <w:i/>
          <w:iCs/>
          <w:kern w:val="1"/>
        </w:rPr>
        <w:t>Задачи образовательной деятельности</w:t>
      </w:r>
    </w:p>
    <w:p w:rsidR="008345E9" w:rsidRDefault="00CE54DA">
      <w:pPr>
        <w:widowControl w:val="0"/>
        <w:ind w:firstLine="426"/>
        <w:jc w:val="both"/>
        <w:rPr>
          <w:bCs/>
          <w:iCs/>
          <w:kern w:val="1"/>
        </w:rPr>
      </w:pPr>
      <w:r>
        <w:rPr>
          <w:bCs/>
          <w:iCs/>
          <w:kern w:val="1"/>
        </w:rPr>
        <w:t>1. Формировать представление об отдельных профессиях взрослых на основе ознакомления с конкретными видами труда</w:t>
      </w:r>
      <w:r>
        <w:rPr>
          <w:bCs/>
          <w:iCs/>
          <w:kern w:val="1"/>
        </w:rPr>
        <w:t>; помочь увидеть направленность труда на достижение результата и удовлетворение потребностей людей.</w:t>
      </w:r>
    </w:p>
    <w:p w:rsidR="008345E9" w:rsidRDefault="00CE54DA">
      <w:pPr>
        <w:widowControl w:val="0"/>
        <w:ind w:firstLine="426"/>
        <w:jc w:val="both"/>
        <w:rPr>
          <w:bCs/>
          <w:iCs/>
          <w:kern w:val="1"/>
        </w:rPr>
      </w:pPr>
      <w:r>
        <w:rPr>
          <w:bCs/>
          <w:iCs/>
          <w:kern w:val="1"/>
        </w:rPr>
        <w:t>2. Воспитывать уважение и благодарность взрослым за их труд, заботу о детях.</w:t>
      </w:r>
    </w:p>
    <w:p w:rsidR="008345E9" w:rsidRDefault="00CE54DA">
      <w:pPr>
        <w:widowControl w:val="0"/>
        <w:ind w:firstLine="426"/>
        <w:jc w:val="both"/>
        <w:rPr>
          <w:bCs/>
          <w:iCs/>
          <w:kern w:val="1"/>
        </w:rPr>
      </w:pPr>
      <w:r>
        <w:rPr>
          <w:bCs/>
          <w:iCs/>
          <w:kern w:val="1"/>
        </w:rPr>
        <w:t>3. Вовлекать детей (в объеме возрастных возможностей) в простейшие процессы хоз</w:t>
      </w:r>
      <w:r>
        <w:rPr>
          <w:bCs/>
          <w:iCs/>
          <w:kern w:val="1"/>
        </w:rPr>
        <w:t>яйственно-бытового труда —от постановки цели до получения результата труда; при поддержке взрослого развивать умение контролировать качество результатов своего труда (не осталось ли грязи, насухо ли вытерто, убраны ли на место инструменты и материалы).</w:t>
      </w:r>
    </w:p>
    <w:p w:rsidR="008345E9" w:rsidRDefault="00CE54DA">
      <w:pPr>
        <w:widowControl w:val="0"/>
        <w:ind w:firstLine="426"/>
        <w:jc w:val="both"/>
        <w:rPr>
          <w:b/>
          <w:bCs/>
          <w:iCs/>
          <w:kern w:val="1"/>
        </w:rPr>
      </w:pPr>
      <w:r>
        <w:rPr>
          <w:bCs/>
          <w:iCs/>
          <w:kern w:val="1"/>
        </w:rPr>
        <w:t xml:space="preserve">4. </w:t>
      </w:r>
      <w:r>
        <w:rPr>
          <w:bCs/>
          <w:iCs/>
          <w:kern w:val="1"/>
        </w:rPr>
        <w:t>Способствовать дальнейшему развитию самостоятельности и уверенности в самообслуживании, желания включаться в повседневные трудовые дела в детском саду и семье.</w:t>
      </w:r>
    </w:p>
    <w:p w:rsidR="008345E9" w:rsidRDefault="00CE54DA">
      <w:pPr>
        <w:widowControl w:val="0"/>
        <w:ind w:firstLine="708"/>
        <w:rPr>
          <w:bCs/>
          <w:i/>
          <w:iCs/>
          <w:kern w:val="1"/>
        </w:rPr>
      </w:pPr>
      <w:r>
        <w:rPr>
          <w:bCs/>
          <w:i/>
          <w:iCs/>
          <w:kern w:val="1"/>
        </w:rPr>
        <w:t>Труд взрослых и рукотворный мир.</w:t>
      </w:r>
    </w:p>
    <w:p w:rsidR="008345E9" w:rsidRDefault="00CE54DA">
      <w:pPr>
        <w:widowControl w:val="0"/>
        <w:ind w:firstLine="567"/>
        <w:jc w:val="both"/>
        <w:rPr>
          <w:bCs/>
          <w:iCs/>
          <w:kern w:val="1"/>
        </w:rPr>
      </w:pPr>
      <w:r>
        <w:rPr>
          <w:bCs/>
          <w:iCs/>
          <w:kern w:val="1"/>
        </w:rPr>
        <w:t>Обогащение представлений детей о содержании и структуре процесс</w:t>
      </w:r>
      <w:r>
        <w:rPr>
          <w:bCs/>
          <w:iCs/>
          <w:kern w:val="1"/>
        </w:rPr>
        <w:t xml:space="preserve">ов хозяйственно-бытового труда взрослых в дошкольной организации: сервировка стола; мытье посуды; поддержание чистоты и порядка в групповой комнате; стирка белья; приготовление пищи; о труде взрослых в ближайшем окружении (профессии: продавец, шофер, врач </w:t>
      </w:r>
      <w:r>
        <w:rPr>
          <w:bCs/>
          <w:iCs/>
          <w:kern w:val="1"/>
        </w:rPr>
        <w:t>и др.).</w:t>
      </w:r>
    </w:p>
    <w:p w:rsidR="008345E9" w:rsidRDefault="00CE54DA">
      <w:pPr>
        <w:widowControl w:val="0"/>
        <w:ind w:firstLine="567"/>
        <w:jc w:val="both"/>
        <w:rPr>
          <w:bCs/>
          <w:iCs/>
          <w:kern w:val="1"/>
        </w:rPr>
      </w:pPr>
      <w:r>
        <w:rPr>
          <w:bCs/>
          <w:iCs/>
          <w:kern w:val="1"/>
        </w:rPr>
        <w:t>Формирование представлений о структуре трудового процесса, взаимосвязи его компонентов на примере конкретных процессов труда (цель труда определяет, какие предметы, материалы и инструменты нужны для выполнения трудовых действий и получения результа</w:t>
      </w:r>
      <w:r>
        <w:rPr>
          <w:bCs/>
          <w:iCs/>
          <w:kern w:val="1"/>
        </w:rPr>
        <w:t>та, соответствующего его назначению). Понимание направленности трудовых процессов на результат (например: повар заботится, чтобы дети были вкусно</w:t>
      </w:r>
      <w:r>
        <w:rPr>
          <w:bCs/>
          <w:iCs/>
          <w:kern w:val="1"/>
        </w:rPr>
        <w:t xml:space="preserve"> </w:t>
      </w:r>
      <w:r>
        <w:rPr>
          <w:bCs/>
          <w:iCs/>
          <w:kern w:val="1"/>
        </w:rPr>
        <w:t>накормлены). Расширение представлений о предметном мире как результате трудовой деятельности взрослых. Развити</w:t>
      </w:r>
      <w:r>
        <w:rPr>
          <w:bCs/>
          <w:iCs/>
          <w:kern w:val="1"/>
        </w:rPr>
        <w:t>е интереса к предметам бытовой техники, которые широко используются дома и в детском саду: пылесос, овощерезка, мясорубка, стиральная машина и пр.</w:t>
      </w:r>
    </w:p>
    <w:p w:rsidR="008345E9" w:rsidRDefault="00CE54DA">
      <w:pPr>
        <w:widowControl w:val="0"/>
        <w:ind w:firstLine="567"/>
        <w:rPr>
          <w:bCs/>
          <w:i/>
          <w:iCs/>
          <w:kern w:val="1"/>
        </w:rPr>
      </w:pPr>
      <w:r>
        <w:rPr>
          <w:bCs/>
          <w:i/>
          <w:iCs/>
          <w:kern w:val="1"/>
        </w:rPr>
        <w:t>Самообслуживание и детский труд.</w:t>
      </w:r>
    </w:p>
    <w:p w:rsidR="008345E9" w:rsidRDefault="00CE54DA">
      <w:pPr>
        <w:widowControl w:val="0"/>
        <w:ind w:firstLine="567"/>
        <w:jc w:val="both"/>
        <w:rPr>
          <w:b/>
          <w:bCs/>
          <w:iCs/>
          <w:kern w:val="1"/>
        </w:rPr>
      </w:pPr>
      <w:r>
        <w:rPr>
          <w:bCs/>
          <w:iCs/>
          <w:kern w:val="1"/>
        </w:rPr>
        <w:t>Отчетливое представление о процессах самообслуживания, правилах и способах и</w:t>
      </w:r>
      <w:r>
        <w:rPr>
          <w:bCs/>
          <w:iCs/>
          <w:kern w:val="1"/>
        </w:rPr>
        <w:t>х выполнения. Развитие самостоятельности в выполнении процессов самообслуживания и отдельных процессов хозяйственно-бытового труда.</w:t>
      </w:r>
    </w:p>
    <w:p w:rsidR="008345E9" w:rsidRDefault="00CE54DA">
      <w:pPr>
        <w:widowControl w:val="0"/>
        <w:ind w:firstLine="567"/>
        <w:rPr>
          <w:bCs/>
          <w:i/>
          <w:iCs/>
          <w:kern w:val="1"/>
        </w:rPr>
      </w:pPr>
      <w:r>
        <w:rPr>
          <w:bCs/>
          <w:i/>
          <w:iCs/>
          <w:kern w:val="1"/>
        </w:rPr>
        <w:t>Результаты образовательной деятельности</w:t>
      </w:r>
    </w:p>
    <w:p w:rsidR="008345E9" w:rsidRDefault="00CE54DA">
      <w:pPr>
        <w:widowControl w:val="0"/>
        <w:ind w:firstLine="567"/>
        <w:rPr>
          <w:bCs/>
          <w:i/>
          <w:iCs/>
          <w:kern w:val="1"/>
        </w:rPr>
      </w:pPr>
      <w:r>
        <w:rPr>
          <w:bCs/>
          <w:i/>
          <w:iCs/>
          <w:kern w:val="1"/>
        </w:rPr>
        <w:t xml:space="preserve">Достижения ребёнка </w:t>
      </w:r>
    </w:p>
    <w:p w:rsidR="008345E9" w:rsidRDefault="00CE54DA">
      <w:pPr>
        <w:widowControl w:val="0"/>
        <w:ind w:firstLine="567"/>
        <w:jc w:val="both"/>
        <w:rPr>
          <w:bCs/>
          <w:iCs/>
          <w:kern w:val="1"/>
        </w:rPr>
      </w:pPr>
      <w:r>
        <w:rPr>
          <w:bCs/>
          <w:iCs/>
          <w:kern w:val="1"/>
        </w:rPr>
        <w:t>Ребенок проявляет познавательный интерес к труду взрослых, профе</w:t>
      </w:r>
      <w:r>
        <w:rPr>
          <w:bCs/>
          <w:iCs/>
          <w:kern w:val="1"/>
        </w:rPr>
        <w:t>ссиям, технике; охотно отражает эти представления в играх.</w:t>
      </w:r>
    </w:p>
    <w:p w:rsidR="008345E9" w:rsidRDefault="00CE54DA">
      <w:pPr>
        <w:widowControl w:val="0"/>
        <w:ind w:firstLine="567"/>
        <w:jc w:val="both"/>
        <w:rPr>
          <w:bCs/>
          <w:iCs/>
          <w:kern w:val="1"/>
        </w:rPr>
      </w:pPr>
      <w:r>
        <w:rPr>
          <w:bCs/>
          <w:iCs/>
          <w:kern w:val="1"/>
        </w:rPr>
        <w:t xml:space="preserve">Способен использовать обследовательские действия для выделения качеств и </w:t>
      </w:r>
      <w:proofErr w:type="gramStart"/>
      <w:r>
        <w:rPr>
          <w:bCs/>
          <w:iCs/>
          <w:kern w:val="1"/>
        </w:rPr>
        <w:t>свойств предметов</w:t>
      </w:r>
      <w:proofErr w:type="gramEnd"/>
      <w:r>
        <w:rPr>
          <w:bCs/>
          <w:iCs/>
          <w:kern w:val="1"/>
        </w:rPr>
        <w:t xml:space="preserve"> и материалов, рассказать о предмете, его назначении и особенностях, о том, как он был создан.</w:t>
      </w:r>
    </w:p>
    <w:p w:rsidR="008345E9" w:rsidRDefault="00CE54DA">
      <w:pPr>
        <w:widowControl w:val="0"/>
        <w:ind w:firstLine="567"/>
        <w:jc w:val="both"/>
        <w:rPr>
          <w:bCs/>
          <w:iCs/>
          <w:kern w:val="1"/>
        </w:rPr>
      </w:pPr>
      <w:r>
        <w:rPr>
          <w:bCs/>
          <w:iCs/>
          <w:kern w:val="1"/>
        </w:rPr>
        <w:t>Ребенок само</w:t>
      </w:r>
      <w:r>
        <w:rPr>
          <w:bCs/>
          <w:iCs/>
          <w:kern w:val="1"/>
        </w:rPr>
        <w:t>стоятелен в самообслуживании, сам ставит цель, видит необходимость выполнения определенных действий для достижения результата.</w:t>
      </w:r>
    </w:p>
    <w:p w:rsidR="008345E9" w:rsidRDefault="00CE54DA">
      <w:pPr>
        <w:widowControl w:val="0"/>
        <w:ind w:firstLine="567"/>
        <w:jc w:val="both"/>
        <w:rPr>
          <w:bCs/>
          <w:iCs/>
          <w:kern w:val="1"/>
        </w:rPr>
      </w:pPr>
      <w:r>
        <w:rPr>
          <w:bCs/>
          <w:iCs/>
          <w:kern w:val="1"/>
        </w:rPr>
        <w:t>Стремится к выполнению трудовых обязанностей, охотно включается в совместный труд со взрослыми или сверстниками.</w:t>
      </w:r>
    </w:p>
    <w:p w:rsidR="008345E9" w:rsidRDefault="00CE54DA">
      <w:pPr>
        <w:widowControl w:val="0"/>
        <w:ind w:firstLine="567"/>
        <w:jc w:val="both"/>
        <w:rPr>
          <w:bCs/>
          <w:i/>
          <w:iCs/>
          <w:kern w:val="1"/>
        </w:rPr>
      </w:pPr>
      <w:r>
        <w:rPr>
          <w:bCs/>
          <w:i/>
          <w:iCs/>
          <w:kern w:val="1"/>
        </w:rPr>
        <w:t xml:space="preserve">Вызывает </w:t>
      </w:r>
      <w:r>
        <w:rPr>
          <w:bCs/>
          <w:i/>
          <w:iCs/>
          <w:kern w:val="1"/>
        </w:rPr>
        <w:t>озабоченность и требует совместных усилий педагогов и родителей</w:t>
      </w:r>
    </w:p>
    <w:p w:rsidR="008345E9" w:rsidRDefault="00CE54DA">
      <w:pPr>
        <w:widowControl w:val="0"/>
        <w:ind w:firstLine="567"/>
        <w:jc w:val="both"/>
        <w:rPr>
          <w:bCs/>
          <w:iCs/>
          <w:kern w:val="1"/>
        </w:rPr>
      </w:pPr>
      <w:r>
        <w:rPr>
          <w:bCs/>
          <w:iCs/>
          <w:kern w:val="1"/>
        </w:rPr>
        <w:t>Познавательный интерес к труду неустойчив, ребенок крайне редко отражает труд взрослых в сюжетно-ролевой игре.</w:t>
      </w:r>
    </w:p>
    <w:p w:rsidR="008345E9" w:rsidRDefault="00CE54DA">
      <w:pPr>
        <w:widowControl w:val="0"/>
        <w:ind w:firstLine="567"/>
        <w:jc w:val="both"/>
        <w:rPr>
          <w:bCs/>
          <w:iCs/>
          <w:kern w:val="1"/>
        </w:rPr>
      </w:pPr>
      <w:r>
        <w:rPr>
          <w:bCs/>
          <w:iCs/>
          <w:kern w:val="1"/>
        </w:rPr>
        <w:t>Не всегда пользуется предметами и материалами в соответствии с их назначением и с</w:t>
      </w:r>
      <w:r>
        <w:rPr>
          <w:bCs/>
          <w:iCs/>
          <w:kern w:val="1"/>
        </w:rPr>
        <w:t>войствами.</w:t>
      </w:r>
    </w:p>
    <w:p w:rsidR="008345E9" w:rsidRDefault="00CE54DA">
      <w:pPr>
        <w:widowControl w:val="0"/>
        <w:ind w:firstLine="567"/>
        <w:jc w:val="both"/>
        <w:rPr>
          <w:bCs/>
          <w:iCs/>
          <w:kern w:val="1"/>
        </w:rPr>
      </w:pPr>
      <w:r>
        <w:rPr>
          <w:bCs/>
          <w:iCs/>
          <w:kern w:val="1"/>
        </w:rPr>
        <w:t>Не уверен в себе; стремление к самостоятельности в самообслуживании не выражено, зависим от помощи взрослого.</w:t>
      </w:r>
    </w:p>
    <w:p w:rsidR="008345E9" w:rsidRDefault="00CE54DA">
      <w:pPr>
        <w:widowControl w:val="0"/>
        <w:ind w:firstLine="567"/>
        <w:jc w:val="both"/>
        <w:rPr>
          <w:bCs/>
          <w:iCs/>
          <w:kern w:val="1"/>
        </w:rPr>
      </w:pPr>
      <w:r>
        <w:rPr>
          <w:bCs/>
          <w:iCs/>
          <w:kern w:val="1"/>
        </w:rPr>
        <w:t>В хозяйственно-бытовом труде требуется постоянная помощь взрослого при подготовке к работе, а также прямая помощь в выполнении отдельны</w:t>
      </w:r>
      <w:r>
        <w:rPr>
          <w:bCs/>
          <w:iCs/>
          <w:kern w:val="1"/>
        </w:rPr>
        <w:t>х трудовых действий.</w:t>
      </w:r>
    </w:p>
    <w:p w:rsidR="008345E9" w:rsidRDefault="00CE54DA">
      <w:pPr>
        <w:widowControl w:val="0"/>
        <w:ind w:firstLine="567"/>
        <w:jc w:val="both"/>
        <w:rPr>
          <w:bCs/>
          <w:iCs/>
          <w:kern w:val="1"/>
        </w:rPr>
      </w:pPr>
      <w:r>
        <w:rPr>
          <w:bCs/>
          <w:iCs/>
          <w:kern w:val="1"/>
        </w:rPr>
        <w:t>В поведении отмечаются случаи небрежного отношения к результатам чужого труда; неохотно помогает взрослым.</w:t>
      </w:r>
    </w:p>
    <w:p w:rsidR="008345E9" w:rsidRDefault="00CE54DA">
      <w:pPr>
        <w:widowControl w:val="0"/>
        <w:jc w:val="both"/>
        <w:rPr>
          <w:bCs/>
          <w:i/>
          <w:iCs/>
          <w:kern w:val="1"/>
        </w:rPr>
      </w:pPr>
      <w:r>
        <w:rPr>
          <w:bCs/>
          <w:i/>
          <w:iCs/>
          <w:kern w:val="1"/>
        </w:rPr>
        <w:t>Формирование основ безопасного поведения в быту, социуме, природе</w:t>
      </w:r>
    </w:p>
    <w:p w:rsidR="008345E9" w:rsidRDefault="00CE54DA">
      <w:pPr>
        <w:widowControl w:val="0"/>
        <w:ind w:firstLine="567"/>
        <w:jc w:val="both"/>
        <w:rPr>
          <w:bCs/>
          <w:i/>
          <w:iCs/>
          <w:kern w:val="1"/>
        </w:rPr>
      </w:pPr>
      <w:r>
        <w:rPr>
          <w:bCs/>
          <w:i/>
          <w:iCs/>
          <w:kern w:val="1"/>
        </w:rPr>
        <w:t>Задачи образовательной деятельности</w:t>
      </w:r>
    </w:p>
    <w:p w:rsidR="008345E9" w:rsidRDefault="00CE54DA">
      <w:pPr>
        <w:widowControl w:val="0"/>
        <w:ind w:firstLine="567"/>
        <w:jc w:val="both"/>
        <w:rPr>
          <w:bCs/>
          <w:iCs/>
          <w:kern w:val="1"/>
        </w:rPr>
      </w:pPr>
      <w:r>
        <w:rPr>
          <w:bCs/>
          <w:iCs/>
          <w:kern w:val="1"/>
        </w:rPr>
        <w:t>1. Обогащать представления</w:t>
      </w:r>
      <w:r>
        <w:rPr>
          <w:bCs/>
          <w:iCs/>
          <w:kern w:val="1"/>
        </w:rPr>
        <w:t xml:space="preserve"> детей об основных источниках и видах опасности в быту, на улице, в природе, в общении с незнакомыми людьми.</w:t>
      </w:r>
    </w:p>
    <w:p w:rsidR="008345E9" w:rsidRDefault="00CE54DA">
      <w:pPr>
        <w:widowControl w:val="0"/>
        <w:ind w:firstLine="567"/>
        <w:jc w:val="both"/>
        <w:rPr>
          <w:bCs/>
          <w:iCs/>
          <w:kern w:val="1"/>
        </w:rPr>
      </w:pPr>
      <w:r>
        <w:rPr>
          <w:bCs/>
          <w:iCs/>
          <w:kern w:val="1"/>
        </w:rPr>
        <w:t>2. Продолжать знакомить детей с простейшими способами безопасного поведения в опасных ситуациях.</w:t>
      </w:r>
    </w:p>
    <w:p w:rsidR="008345E9" w:rsidRDefault="00CE54DA">
      <w:pPr>
        <w:widowControl w:val="0"/>
        <w:ind w:firstLine="567"/>
        <w:jc w:val="both"/>
        <w:rPr>
          <w:bCs/>
          <w:iCs/>
          <w:kern w:val="1"/>
        </w:rPr>
      </w:pPr>
      <w:r>
        <w:rPr>
          <w:bCs/>
          <w:iCs/>
          <w:kern w:val="1"/>
        </w:rPr>
        <w:t>3. Формировать представления о правилах безопасног</w:t>
      </w:r>
      <w:r>
        <w:rPr>
          <w:bCs/>
          <w:iCs/>
          <w:kern w:val="1"/>
        </w:rPr>
        <w:t>о дорожного движения в качестве пешехода и пассажира транспортного средства.</w:t>
      </w:r>
    </w:p>
    <w:p w:rsidR="008345E9" w:rsidRDefault="00CE54DA">
      <w:pPr>
        <w:widowControl w:val="0"/>
        <w:ind w:firstLine="567"/>
        <w:rPr>
          <w:bCs/>
          <w:i/>
          <w:iCs/>
          <w:kern w:val="1"/>
        </w:rPr>
      </w:pPr>
      <w:r>
        <w:rPr>
          <w:bCs/>
          <w:i/>
          <w:iCs/>
          <w:kern w:val="1"/>
        </w:rPr>
        <w:t>Содержание образовательной деятельности</w:t>
      </w:r>
    </w:p>
    <w:p w:rsidR="008345E9" w:rsidRDefault="00CE54DA">
      <w:pPr>
        <w:widowControl w:val="0"/>
        <w:ind w:firstLine="567"/>
        <w:jc w:val="both"/>
        <w:rPr>
          <w:bCs/>
          <w:iCs/>
          <w:kern w:val="1"/>
        </w:rPr>
      </w:pPr>
      <w:r>
        <w:rPr>
          <w:bCs/>
          <w:iCs/>
          <w:kern w:val="1"/>
        </w:rPr>
        <w:t>Ознакомление с помощью картинок, инсценировок с игрушками, ситуаций с возможными опасностями в быту, на улице, в природе, в общении с незна</w:t>
      </w:r>
      <w:r>
        <w:rPr>
          <w:bCs/>
          <w:iCs/>
          <w:kern w:val="1"/>
        </w:rPr>
        <w:t>комыми людьми; с правилами поведения: как позвать взрослого на помощь. Типичные ошибки ребенка в опасной ситуации (нельзя близко подходить к огню, к краю ямы или высокого берега, высовываться из окна, зажигать спички и пр.).</w:t>
      </w:r>
    </w:p>
    <w:p w:rsidR="008345E9" w:rsidRDefault="00CE54DA">
      <w:pPr>
        <w:widowControl w:val="0"/>
        <w:ind w:firstLine="567"/>
        <w:jc w:val="both"/>
        <w:rPr>
          <w:bCs/>
          <w:iCs/>
          <w:kern w:val="1"/>
        </w:rPr>
      </w:pPr>
      <w:r>
        <w:rPr>
          <w:bCs/>
          <w:iCs/>
          <w:kern w:val="1"/>
        </w:rPr>
        <w:t>Освоение способов безопасного о</w:t>
      </w:r>
      <w:r>
        <w:rPr>
          <w:bCs/>
          <w:iCs/>
          <w:kern w:val="1"/>
        </w:rPr>
        <w:t>бращения с предметами (ножницы, стеклянные, колющие, режущие предметы). Правила спокойной игры: не ломать постройки детей, не кидаться песком, соблюдать осторожность в подвижных играх.</w:t>
      </w:r>
    </w:p>
    <w:p w:rsidR="008345E9" w:rsidRDefault="00CE54DA">
      <w:pPr>
        <w:widowControl w:val="0"/>
        <w:ind w:firstLine="567"/>
        <w:jc w:val="both"/>
        <w:rPr>
          <w:b/>
          <w:bCs/>
          <w:iCs/>
          <w:kern w:val="1"/>
        </w:rPr>
      </w:pPr>
      <w:r>
        <w:rPr>
          <w:bCs/>
          <w:iCs/>
          <w:kern w:val="1"/>
        </w:rPr>
        <w:t>Знакомство со светофором, знание о значении его сигналов и правилах пер</w:t>
      </w:r>
      <w:r>
        <w:rPr>
          <w:bCs/>
          <w:iCs/>
          <w:kern w:val="1"/>
        </w:rPr>
        <w:t>ехода улицы только на зеленый сигнал.</w:t>
      </w:r>
    </w:p>
    <w:p w:rsidR="008345E9" w:rsidRDefault="00CE54DA">
      <w:pPr>
        <w:widowControl w:val="0"/>
        <w:ind w:firstLine="567"/>
        <w:rPr>
          <w:bCs/>
          <w:i/>
          <w:iCs/>
          <w:kern w:val="1"/>
        </w:rPr>
      </w:pPr>
      <w:r>
        <w:rPr>
          <w:bCs/>
          <w:i/>
          <w:iCs/>
          <w:kern w:val="1"/>
        </w:rPr>
        <w:t>Результаты образовательной деятельности</w:t>
      </w:r>
    </w:p>
    <w:p w:rsidR="008345E9" w:rsidRDefault="00CE54DA">
      <w:pPr>
        <w:widowControl w:val="0"/>
        <w:ind w:firstLine="567"/>
        <w:jc w:val="both"/>
        <w:rPr>
          <w:bCs/>
          <w:i/>
          <w:iCs/>
          <w:kern w:val="1"/>
        </w:rPr>
      </w:pPr>
      <w:r>
        <w:rPr>
          <w:bCs/>
          <w:i/>
          <w:iCs/>
          <w:kern w:val="1"/>
        </w:rPr>
        <w:t xml:space="preserve">Достижения ребёнка </w:t>
      </w:r>
    </w:p>
    <w:p w:rsidR="008345E9" w:rsidRDefault="00CE54DA">
      <w:pPr>
        <w:widowControl w:val="0"/>
        <w:ind w:firstLine="567"/>
        <w:jc w:val="both"/>
        <w:rPr>
          <w:bCs/>
          <w:iCs/>
          <w:kern w:val="1"/>
        </w:rPr>
      </w:pPr>
      <w:r>
        <w:rPr>
          <w:bCs/>
          <w:iCs/>
          <w:kern w:val="1"/>
        </w:rPr>
        <w:t>Ребенок с интересом познает правила безопасного поведения, с удовольствием слушает рассказы и сказки, стихи, любит рассуждать на эту тему, задает вопросы, раз</w:t>
      </w:r>
      <w:r>
        <w:rPr>
          <w:bCs/>
          <w:iCs/>
          <w:kern w:val="1"/>
        </w:rPr>
        <w:t>гадывает загадки.</w:t>
      </w:r>
    </w:p>
    <w:p w:rsidR="008345E9" w:rsidRDefault="00CE54DA">
      <w:pPr>
        <w:widowControl w:val="0"/>
        <w:ind w:firstLine="567"/>
        <w:jc w:val="both"/>
        <w:rPr>
          <w:bCs/>
          <w:iCs/>
          <w:kern w:val="1"/>
        </w:rPr>
      </w:pPr>
      <w:r>
        <w:rPr>
          <w:bCs/>
          <w:iCs/>
          <w:kern w:val="1"/>
        </w:rPr>
        <w:t>В повседневной жизни стремится соблюдать правила безопасного поведения.</w:t>
      </w:r>
    </w:p>
    <w:p w:rsidR="008345E9" w:rsidRDefault="00CE54DA">
      <w:pPr>
        <w:widowControl w:val="0"/>
        <w:ind w:firstLine="567"/>
        <w:jc w:val="both"/>
        <w:rPr>
          <w:bCs/>
          <w:i/>
          <w:iCs/>
          <w:kern w:val="1"/>
        </w:rPr>
      </w:pPr>
      <w:r>
        <w:rPr>
          <w:bCs/>
          <w:iCs/>
          <w:kern w:val="1"/>
        </w:rPr>
        <w:t>Умеет привлечь внимание взрослого в случае возникновения непредвиденных и опасных для жизни и здоровья ситуаций.</w:t>
      </w:r>
    </w:p>
    <w:p w:rsidR="008345E9" w:rsidRDefault="00CE54DA">
      <w:pPr>
        <w:widowControl w:val="0"/>
        <w:ind w:firstLine="567"/>
        <w:jc w:val="both"/>
        <w:rPr>
          <w:bCs/>
          <w:i/>
          <w:iCs/>
          <w:kern w:val="1"/>
        </w:rPr>
      </w:pPr>
      <w:r>
        <w:rPr>
          <w:bCs/>
          <w:i/>
          <w:iCs/>
          <w:kern w:val="1"/>
        </w:rPr>
        <w:t>Вызывает озабоченность и требует совместных усилий пе</w:t>
      </w:r>
      <w:r>
        <w:rPr>
          <w:bCs/>
          <w:i/>
          <w:iCs/>
          <w:kern w:val="1"/>
        </w:rPr>
        <w:t>дагогов и родителей</w:t>
      </w:r>
    </w:p>
    <w:p w:rsidR="008345E9" w:rsidRDefault="00CE54DA">
      <w:pPr>
        <w:widowControl w:val="0"/>
        <w:ind w:firstLine="567"/>
        <w:jc w:val="both"/>
        <w:rPr>
          <w:bCs/>
          <w:iCs/>
          <w:kern w:val="1"/>
        </w:rPr>
      </w:pPr>
      <w:r>
        <w:rPr>
          <w:bCs/>
          <w:iCs/>
          <w:kern w:val="1"/>
        </w:rPr>
        <w:t>У ребенка не проявляется интерес к освоению правил безопасного поведения.</w:t>
      </w:r>
    </w:p>
    <w:p w:rsidR="008345E9" w:rsidRDefault="00CE54DA">
      <w:pPr>
        <w:widowControl w:val="0"/>
        <w:ind w:firstLine="567"/>
        <w:jc w:val="both"/>
        <w:rPr>
          <w:bCs/>
          <w:iCs/>
          <w:kern w:val="1"/>
        </w:rPr>
      </w:pPr>
      <w:r>
        <w:rPr>
          <w:bCs/>
          <w:iCs/>
          <w:kern w:val="1"/>
        </w:rPr>
        <w:t>Ребенок сам становится источником возникновения опасных ситуаций во взаимодействии со сверстниками, часто травмируется.</w:t>
      </w:r>
    </w:p>
    <w:p w:rsidR="008345E9" w:rsidRDefault="00CE54DA">
      <w:pPr>
        <w:widowControl w:val="0"/>
        <w:ind w:firstLine="567"/>
        <w:jc w:val="both"/>
        <w:rPr>
          <w:bCs/>
          <w:iCs/>
          <w:kern w:val="1"/>
        </w:rPr>
      </w:pPr>
      <w:r>
        <w:rPr>
          <w:bCs/>
          <w:iCs/>
          <w:kern w:val="1"/>
        </w:rPr>
        <w:t>Несмотря на предупреждения взрослого, не п</w:t>
      </w:r>
      <w:r>
        <w:rPr>
          <w:bCs/>
          <w:iCs/>
          <w:kern w:val="1"/>
        </w:rPr>
        <w:t>роявляет осторожность при контактах с потенциально опасными предметами (ножницы, стекло).</w:t>
      </w:r>
    </w:p>
    <w:p w:rsidR="008345E9" w:rsidRDefault="008345E9">
      <w:pPr>
        <w:widowControl w:val="0"/>
        <w:jc w:val="both"/>
        <w:rPr>
          <w:bCs/>
          <w:iCs/>
          <w:kern w:val="1"/>
        </w:rPr>
      </w:pPr>
    </w:p>
    <w:p w:rsidR="008345E9" w:rsidRDefault="008345E9">
      <w:pPr>
        <w:pStyle w:val="msonormalcxspmiddle"/>
        <w:spacing w:before="0" w:after="0"/>
        <w:contextualSpacing/>
        <w:rPr>
          <w:b/>
        </w:rPr>
      </w:pPr>
    </w:p>
    <w:p w:rsidR="008345E9" w:rsidRDefault="00CE54DA">
      <w:pPr>
        <w:pStyle w:val="msonormalcxspmiddle"/>
        <w:spacing w:before="0" w:after="0" w:line="360" w:lineRule="auto"/>
        <w:contextualSpacing/>
        <w:jc w:val="center"/>
        <w:rPr>
          <w:b/>
          <w:sz w:val="28"/>
        </w:rPr>
      </w:pPr>
      <w:proofErr w:type="gramStart"/>
      <w:r>
        <w:rPr>
          <w:b/>
          <w:sz w:val="28"/>
        </w:rPr>
        <w:t>1.2  Планируемые</w:t>
      </w:r>
      <w:proofErr w:type="gramEnd"/>
      <w:r>
        <w:rPr>
          <w:b/>
          <w:sz w:val="28"/>
        </w:rPr>
        <w:t xml:space="preserve"> результаты освоения программного материала</w:t>
      </w:r>
    </w:p>
    <w:p w:rsidR="008345E9" w:rsidRDefault="00CE54DA">
      <w:pPr>
        <w:pStyle w:val="af2"/>
        <w:spacing w:line="360" w:lineRule="auto"/>
        <w:ind w:left="0" w:firstLine="0"/>
        <w:jc w:val="center"/>
        <w:rPr>
          <w:color w:val="FF0000"/>
          <w:sz w:val="28"/>
        </w:rPr>
      </w:pPr>
      <w:r>
        <w:rPr>
          <w:b/>
          <w:sz w:val="28"/>
        </w:rPr>
        <w:t>Целевые ориентиры детей 4-5 лет по усвоению программы</w:t>
      </w:r>
    </w:p>
    <w:p w:rsidR="008345E9" w:rsidRDefault="008345E9">
      <w:pPr>
        <w:pStyle w:val="af2"/>
        <w:ind w:left="0" w:firstLine="0"/>
        <w:jc w:val="center"/>
        <w:rPr>
          <w:color w:val="FF0000"/>
        </w:rPr>
      </w:pPr>
    </w:p>
    <w:p w:rsidR="008345E9" w:rsidRDefault="00CE54DA">
      <w:pPr>
        <w:numPr>
          <w:ilvl w:val="0"/>
          <w:numId w:val="6"/>
        </w:numPr>
        <w:ind w:left="0" w:firstLine="284"/>
        <w:jc w:val="both"/>
      </w:pPr>
      <w:proofErr w:type="gramStart"/>
      <w:r>
        <w:t>ребенок</w:t>
      </w:r>
      <w:proofErr w:type="gramEnd"/>
      <w:r>
        <w:t xml:space="preserve"> овладевает основными культурными </w:t>
      </w:r>
      <w:r>
        <w:t>способами деятельности, проявляет инициативу и самостоятельность в разных видах деятельности —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8345E9" w:rsidRDefault="00CE54DA">
      <w:pPr>
        <w:numPr>
          <w:ilvl w:val="0"/>
          <w:numId w:val="6"/>
        </w:numPr>
        <w:ind w:left="0" w:firstLine="284"/>
        <w:jc w:val="both"/>
      </w:pPr>
      <w:proofErr w:type="gramStart"/>
      <w:r>
        <w:t>ре</w:t>
      </w:r>
      <w:r>
        <w:t>бенок</w:t>
      </w:r>
      <w:proofErr w:type="gramEnd"/>
      <w:r>
        <w:t xml:space="preserve">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</w:t>
      </w:r>
      <w:r>
        <w:t>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8345E9" w:rsidRDefault="00CE54DA">
      <w:pPr>
        <w:numPr>
          <w:ilvl w:val="0"/>
          <w:numId w:val="6"/>
        </w:numPr>
        <w:ind w:left="0" w:firstLine="284"/>
        <w:jc w:val="both"/>
      </w:pPr>
      <w:proofErr w:type="gramStart"/>
      <w:r>
        <w:t>ребенок</w:t>
      </w:r>
      <w:proofErr w:type="gramEnd"/>
      <w:r>
        <w:t xml:space="preserve"> обладает развитым воображением, которое реализуется в раз</w:t>
      </w:r>
      <w:r>
        <w:t>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8345E9" w:rsidRDefault="00CE54DA">
      <w:pPr>
        <w:numPr>
          <w:ilvl w:val="0"/>
          <w:numId w:val="6"/>
        </w:numPr>
        <w:ind w:left="0" w:firstLine="284"/>
        <w:jc w:val="both"/>
      </w:pPr>
      <w:proofErr w:type="gramStart"/>
      <w:r>
        <w:t>ребенок</w:t>
      </w:r>
      <w:proofErr w:type="gramEnd"/>
      <w:r>
        <w:t xml:space="preserve"> достаточно хорошо владеет устной речью, может выражать свои</w:t>
      </w:r>
      <w:r>
        <w:t xml:space="preserve">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8345E9" w:rsidRDefault="00CE54DA">
      <w:pPr>
        <w:numPr>
          <w:ilvl w:val="0"/>
          <w:numId w:val="6"/>
        </w:numPr>
        <w:ind w:left="0" w:firstLine="284"/>
        <w:jc w:val="both"/>
      </w:pPr>
      <w:proofErr w:type="gramStart"/>
      <w:r>
        <w:t>у</w:t>
      </w:r>
      <w:proofErr w:type="gramEnd"/>
      <w:r>
        <w:t xml:space="preserve"> ребенка развита крупная и мелкая м</w:t>
      </w:r>
      <w:r>
        <w:t>оторика; он подвижен, вынослив, владеет основными движениями, может контролировать свои движения и управлять ими;</w:t>
      </w:r>
    </w:p>
    <w:p w:rsidR="008345E9" w:rsidRDefault="00CE54DA">
      <w:pPr>
        <w:numPr>
          <w:ilvl w:val="0"/>
          <w:numId w:val="6"/>
        </w:numPr>
        <w:ind w:left="0" w:firstLine="284"/>
        <w:jc w:val="both"/>
      </w:pPr>
      <w:proofErr w:type="gramStart"/>
      <w:r>
        <w:t>ребенок</w:t>
      </w:r>
      <w:proofErr w:type="gramEnd"/>
      <w:r>
        <w:t xml:space="preserve"> способен к волевым усилиям, может следовать социальным нормам поведения и правилам в разных видах деятельности, во взаимоотношениях со</w:t>
      </w:r>
      <w:r>
        <w:t xml:space="preserve"> взрослыми и сверстниками, может соблюдать правила безопасного поведения и личной гигиены;</w:t>
      </w:r>
    </w:p>
    <w:p w:rsidR="008345E9" w:rsidRDefault="00CE54DA">
      <w:pPr>
        <w:numPr>
          <w:ilvl w:val="0"/>
          <w:numId w:val="6"/>
        </w:numPr>
        <w:ind w:left="0" w:firstLine="284"/>
        <w:jc w:val="both"/>
      </w:pPr>
      <w:proofErr w:type="gramStart"/>
      <w:r>
        <w:t>ребенок</w:t>
      </w:r>
      <w:proofErr w:type="gramEnd"/>
      <w:r>
        <w:t xml:space="preserve">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</w:t>
      </w:r>
    </w:p>
    <w:p w:rsidR="008345E9" w:rsidRDefault="00CE54DA">
      <w:pPr>
        <w:numPr>
          <w:ilvl w:val="0"/>
          <w:numId w:val="6"/>
        </w:numPr>
        <w:ind w:left="0" w:firstLine="284"/>
        <w:jc w:val="both"/>
      </w:pPr>
      <w:proofErr w:type="gramStart"/>
      <w:r>
        <w:t>склонен</w:t>
      </w:r>
      <w:proofErr w:type="gramEnd"/>
      <w:r>
        <w:t xml:space="preserve"> наблюдать, экспериментировать. Обладает нача</w:t>
      </w:r>
      <w:r>
        <w:t xml:space="preserve">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</w:t>
      </w:r>
    </w:p>
    <w:p w:rsidR="008345E9" w:rsidRDefault="00CE54DA">
      <w:pPr>
        <w:numPr>
          <w:ilvl w:val="0"/>
          <w:numId w:val="6"/>
        </w:numPr>
        <w:ind w:left="0" w:firstLine="284"/>
      </w:pPr>
      <w:proofErr w:type="gramStart"/>
      <w:r>
        <w:t>ребенок</w:t>
      </w:r>
      <w:proofErr w:type="gramEnd"/>
      <w:r>
        <w:t xml:space="preserve"> способен к принятию</w:t>
      </w:r>
      <w:r>
        <w:t xml:space="preserve"> собственных решений, опираясь на свои знания и умения в различных видах деятельности</w:t>
      </w:r>
    </w:p>
    <w:p w:rsidR="008345E9" w:rsidRDefault="008345E9">
      <w:pPr>
        <w:sectPr w:rsidR="008345E9">
          <w:footerReference w:type="default" r:id="rId9"/>
          <w:endnotePr>
            <w:numFmt w:val="decimal"/>
          </w:endnotePr>
          <w:pgSz w:w="11906" w:h="16838"/>
          <w:pgMar w:top="567" w:right="851" w:bottom="567" w:left="1418" w:header="720" w:footer="720" w:gutter="0"/>
          <w:cols w:space="720"/>
          <w:rtlGutter/>
        </w:sectPr>
      </w:pPr>
    </w:p>
    <w:p w:rsidR="008345E9" w:rsidRDefault="00CE54DA">
      <w:pPr>
        <w:spacing w:line="360" w:lineRule="auto"/>
        <w:ind w:right="176"/>
        <w:jc w:val="center"/>
        <w:rPr>
          <w:b/>
          <w:sz w:val="32"/>
          <w:szCs w:val="28"/>
        </w:rPr>
      </w:pPr>
      <w:r>
        <w:rPr>
          <w:b/>
          <w:sz w:val="32"/>
          <w:szCs w:val="28"/>
          <w:lang w:val="en-US"/>
        </w:rPr>
        <w:t>II</w:t>
      </w:r>
      <w:r>
        <w:rPr>
          <w:b/>
          <w:sz w:val="32"/>
          <w:szCs w:val="28"/>
        </w:rPr>
        <w:t xml:space="preserve"> Содержательный раздел</w:t>
      </w:r>
    </w:p>
    <w:p w:rsidR="008345E9" w:rsidRDefault="00CE54DA">
      <w:pPr>
        <w:pStyle w:val="Style77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2.1 Содержание психолого-педагогической работы по освоению детьми 4-5 лет образовательных областей</w:t>
      </w:r>
    </w:p>
    <w:p w:rsidR="008345E9" w:rsidRDefault="008345E9">
      <w:pPr>
        <w:pStyle w:val="af2"/>
        <w:ind w:left="0" w:firstLine="0"/>
        <w:jc w:val="center"/>
        <w:rPr>
          <w:iCs/>
          <w:szCs w:val="24"/>
        </w:rPr>
      </w:pPr>
    </w:p>
    <w:p w:rsidR="008345E9" w:rsidRDefault="00CE54DA">
      <w:pPr>
        <w:pStyle w:val="af2"/>
        <w:ind w:left="0" w:firstLine="0"/>
        <w:rPr>
          <w:szCs w:val="24"/>
        </w:rPr>
      </w:pPr>
      <w:r>
        <w:rPr>
          <w:iCs/>
          <w:szCs w:val="24"/>
        </w:rPr>
        <w:t>З</w:t>
      </w:r>
      <w:r>
        <w:rPr>
          <w:bCs/>
          <w:szCs w:val="24"/>
        </w:rPr>
        <w:t xml:space="preserve">адачи </w:t>
      </w:r>
      <w:r>
        <w:rPr>
          <w:bCs/>
          <w:szCs w:val="24"/>
        </w:rPr>
        <w:t>психолого-педагогической работы по формированию физических, интеллектуальных и личностных качеств детей</w:t>
      </w:r>
      <w:r>
        <w:rPr>
          <w:szCs w:val="24"/>
        </w:rPr>
        <w:t xml:space="preserve"> решаются в ходе освоения всех образовательных областей наряду с задачами, отражающими специфику каждой образовательной области.</w:t>
      </w:r>
    </w:p>
    <w:p w:rsidR="008345E9" w:rsidRDefault="00CE54DA">
      <w:pPr>
        <w:numPr>
          <w:ilvl w:val="0"/>
          <w:numId w:val="7"/>
        </w:numPr>
        <w:shd w:val="solid" w:color="FFFFFF" w:fill="auto"/>
        <w:ind w:left="1008" w:hanging="360"/>
        <w:jc w:val="both"/>
      </w:pPr>
      <w:proofErr w:type="gramStart"/>
      <w:r>
        <w:t>социально</w:t>
      </w:r>
      <w:proofErr w:type="gramEnd"/>
      <w:r>
        <w:t>-коммуникативно</w:t>
      </w:r>
      <w:r>
        <w:t>е развитие;</w:t>
      </w:r>
    </w:p>
    <w:p w:rsidR="008345E9" w:rsidRDefault="00CE54DA">
      <w:pPr>
        <w:numPr>
          <w:ilvl w:val="0"/>
          <w:numId w:val="7"/>
        </w:numPr>
        <w:shd w:val="solid" w:color="FFFFFF" w:fill="auto"/>
        <w:ind w:left="1008" w:hanging="360"/>
        <w:jc w:val="both"/>
      </w:pPr>
      <w:proofErr w:type="gramStart"/>
      <w:r>
        <w:t>познавательное</w:t>
      </w:r>
      <w:proofErr w:type="gramEnd"/>
      <w:r>
        <w:t xml:space="preserve"> развитие;</w:t>
      </w:r>
    </w:p>
    <w:p w:rsidR="008345E9" w:rsidRDefault="00CE54DA">
      <w:pPr>
        <w:numPr>
          <w:ilvl w:val="0"/>
          <w:numId w:val="7"/>
        </w:numPr>
        <w:shd w:val="solid" w:color="FFFFFF" w:fill="auto"/>
        <w:ind w:left="1008" w:hanging="360"/>
        <w:jc w:val="both"/>
      </w:pPr>
      <w:proofErr w:type="gramStart"/>
      <w:r>
        <w:t>речевое</w:t>
      </w:r>
      <w:proofErr w:type="gramEnd"/>
      <w:r>
        <w:t xml:space="preserve"> развитие;</w:t>
      </w:r>
    </w:p>
    <w:p w:rsidR="008345E9" w:rsidRDefault="00CE54DA">
      <w:pPr>
        <w:numPr>
          <w:ilvl w:val="0"/>
          <w:numId w:val="7"/>
        </w:numPr>
        <w:shd w:val="solid" w:color="FFFFFF" w:fill="auto"/>
        <w:ind w:left="1008" w:hanging="360"/>
        <w:jc w:val="both"/>
      </w:pPr>
      <w:proofErr w:type="gramStart"/>
      <w:r>
        <w:t>художественно</w:t>
      </w:r>
      <w:proofErr w:type="gramEnd"/>
      <w:r>
        <w:t>-эстетическое развитие;</w:t>
      </w:r>
    </w:p>
    <w:p w:rsidR="008345E9" w:rsidRDefault="00CE54DA">
      <w:pPr>
        <w:numPr>
          <w:ilvl w:val="0"/>
          <w:numId w:val="7"/>
        </w:numPr>
        <w:shd w:val="solid" w:color="FFFFFF" w:fill="auto"/>
        <w:ind w:left="1008" w:hanging="360"/>
        <w:jc w:val="both"/>
      </w:pPr>
      <w:proofErr w:type="gramStart"/>
      <w:r>
        <w:t>физическое</w:t>
      </w:r>
      <w:proofErr w:type="gramEnd"/>
      <w:r>
        <w:t xml:space="preserve"> развитие</w:t>
      </w:r>
    </w:p>
    <w:p w:rsidR="008345E9" w:rsidRDefault="008345E9">
      <w:pPr>
        <w:pStyle w:val="af2"/>
        <w:ind w:left="0" w:firstLine="0"/>
        <w:rPr>
          <w:bCs/>
          <w:sz w:val="22"/>
        </w:rPr>
      </w:pPr>
    </w:p>
    <w:tbl>
      <w:tblPr>
        <w:tblW w:w="10916" w:type="dxa"/>
        <w:tblInd w:w="-79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69"/>
        <w:gridCol w:w="8647"/>
      </w:tblGrid>
      <w:tr w:rsidR="008345E9"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45E9" w:rsidRDefault="00CE54DA">
            <w:pPr>
              <w:spacing w:line="240" w:lineRule="atLeast"/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Образовательная область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45E9" w:rsidRDefault="00CE54DA">
            <w:pPr>
              <w:spacing w:line="240" w:lineRule="atLeas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Содержание </w:t>
            </w:r>
          </w:p>
        </w:tc>
      </w:tr>
      <w:tr w:rsidR="008345E9">
        <w:tc>
          <w:tcPr>
            <w:tcW w:w="22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45E9" w:rsidRDefault="00CE54DA">
            <w:pPr>
              <w:spacing w:line="240" w:lineRule="atLeast"/>
              <w:jc w:val="both"/>
            </w:pPr>
            <w:r>
              <w:t>«Физическое развитие»</w:t>
            </w:r>
          </w:p>
          <w:p w:rsidR="008345E9" w:rsidRDefault="008345E9">
            <w:pPr>
              <w:spacing w:line="240" w:lineRule="atLeast"/>
              <w:jc w:val="both"/>
            </w:pP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45E9" w:rsidRDefault="00CE54DA">
            <w:pPr>
              <w:spacing w:line="240" w:lineRule="atLeast"/>
              <w:jc w:val="both"/>
            </w:pPr>
            <w:r>
              <w:rPr>
                <w:b/>
                <w:bCs/>
              </w:rPr>
              <w:t>Цель</w:t>
            </w:r>
            <w:r>
              <w:rPr>
                <w:bCs/>
              </w:rPr>
              <w:t xml:space="preserve">: формирование у детей интереса и ценностного отношения к занятиям физической </w:t>
            </w:r>
            <w:r>
              <w:rPr>
                <w:bCs/>
              </w:rPr>
              <w:t xml:space="preserve">культурой, гармоничное физическое </w:t>
            </w:r>
            <w:proofErr w:type="spellStart"/>
            <w:r>
              <w:rPr>
                <w:bCs/>
              </w:rPr>
              <w:t>развитие.</w:t>
            </w:r>
            <w:r>
              <w:rPr>
                <w:b/>
              </w:rPr>
              <w:t>Задачи</w:t>
            </w:r>
            <w:proofErr w:type="spellEnd"/>
            <w:r>
              <w:t xml:space="preserve">: - развитие физических качеств (скоростных, силовых, гибкости, выносливости и координации); </w:t>
            </w:r>
          </w:p>
          <w:p w:rsidR="008345E9" w:rsidRDefault="00CE54DA">
            <w:pPr>
              <w:spacing w:line="240" w:lineRule="atLeast"/>
              <w:jc w:val="both"/>
            </w:pPr>
            <w:r>
              <w:t xml:space="preserve">-накопление и обогащение двигательного опыта детей (овладение основными движениями); </w:t>
            </w:r>
          </w:p>
          <w:p w:rsidR="008345E9" w:rsidRDefault="00CE54DA">
            <w:pPr>
              <w:spacing w:line="240" w:lineRule="atLeast"/>
              <w:jc w:val="both"/>
            </w:pPr>
            <w:r>
              <w:t>-формирование у воспитанник</w:t>
            </w:r>
            <w:r>
              <w:t>ов потребности в двигательной активности и физическом совершенствовании.</w:t>
            </w:r>
          </w:p>
        </w:tc>
      </w:tr>
      <w:tr w:rsidR="008345E9">
        <w:tc>
          <w:tcPr>
            <w:tcW w:w="22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45E9" w:rsidRDefault="008345E9"/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45E9" w:rsidRDefault="00CE54DA">
            <w:pPr>
              <w:spacing w:line="240" w:lineRule="atLeast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Здоровье</w:t>
            </w:r>
          </w:p>
          <w:p w:rsidR="008345E9" w:rsidRDefault="00CE54DA">
            <w:pPr>
              <w:spacing w:line="240" w:lineRule="atLeast"/>
              <w:jc w:val="both"/>
              <w:rPr>
                <w:b/>
              </w:rPr>
            </w:pPr>
            <w:r>
              <w:rPr>
                <w:b/>
                <w:bCs/>
              </w:rPr>
              <w:t>Цель</w:t>
            </w:r>
            <w:r>
              <w:rPr>
                <w:bCs/>
              </w:rPr>
              <w:t>: охрана здоровья детей и формирование основы культуры здоровья</w:t>
            </w:r>
            <w:r>
              <w:rPr>
                <w:b/>
              </w:rPr>
              <w:t>.</w:t>
            </w:r>
          </w:p>
          <w:p w:rsidR="008345E9" w:rsidRDefault="00CE54DA">
            <w:pPr>
              <w:spacing w:line="240" w:lineRule="atLeast"/>
              <w:jc w:val="both"/>
            </w:pPr>
            <w:r>
              <w:rPr>
                <w:b/>
              </w:rPr>
              <w:t>Задачи</w:t>
            </w:r>
            <w:r>
              <w:t xml:space="preserve">: - сохранение и укрепление физического и психического здоровья детей; </w:t>
            </w:r>
          </w:p>
          <w:p w:rsidR="008345E9" w:rsidRDefault="00CE54DA">
            <w:pPr>
              <w:spacing w:line="240" w:lineRule="atLeast"/>
              <w:jc w:val="both"/>
            </w:pPr>
            <w:r>
              <w:t xml:space="preserve">- воспитание культурно-гигиенических навыков; </w:t>
            </w:r>
          </w:p>
          <w:p w:rsidR="008345E9" w:rsidRDefault="00CE54DA">
            <w:pPr>
              <w:spacing w:line="240" w:lineRule="atLeast"/>
              <w:jc w:val="both"/>
            </w:pPr>
            <w:r>
              <w:t>-  формирование начальных представлений о здоровом образе жизни.</w:t>
            </w:r>
          </w:p>
        </w:tc>
      </w:tr>
      <w:tr w:rsidR="008345E9">
        <w:tc>
          <w:tcPr>
            <w:tcW w:w="22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45E9" w:rsidRDefault="00CE54DA">
            <w:pPr>
              <w:spacing w:line="240" w:lineRule="atLeast"/>
              <w:jc w:val="both"/>
            </w:pPr>
            <w:r>
              <w:rPr>
                <w:sz w:val="22"/>
                <w:szCs w:val="22"/>
              </w:rPr>
              <w:t>«Социально- коммуникативное развитие»</w:t>
            </w:r>
          </w:p>
          <w:p w:rsidR="008345E9" w:rsidRDefault="008345E9">
            <w:pPr>
              <w:spacing w:line="240" w:lineRule="atLeast"/>
              <w:jc w:val="both"/>
            </w:pP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45E9" w:rsidRDefault="00CE54DA">
            <w:pPr>
              <w:spacing w:line="240" w:lineRule="atLeast"/>
              <w:jc w:val="both"/>
            </w:pPr>
            <w:r>
              <w:rPr>
                <w:b/>
                <w:bCs/>
              </w:rPr>
              <w:t>Цель</w:t>
            </w:r>
            <w:r>
              <w:rPr>
                <w:bCs/>
              </w:rPr>
              <w:t>: освоение первоначальных представлений социального характера и включения детей в систему социальных</w:t>
            </w:r>
            <w:r>
              <w:rPr>
                <w:bCs/>
              </w:rPr>
              <w:t xml:space="preserve"> отношений.</w:t>
            </w:r>
          </w:p>
          <w:p w:rsidR="008345E9" w:rsidRDefault="00CE54DA">
            <w:pPr>
              <w:spacing w:line="240" w:lineRule="atLeast"/>
              <w:jc w:val="both"/>
            </w:pPr>
            <w:r>
              <w:rPr>
                <w:b/>
                <w:bCs/>
              </w:rPr>
              <w:t>Задачи</w:t>
            </w:r>
            <w:r>
              <w:rPr>
                <w:b/>
              </w:rPr>
              <w:t>:</w:t>
            </w:r>
            <w:r>
              <w:t xml:space="preserve"> - развитие игровой деятельности детей;</w:t>
            </w:r>
          </w:p>
          <w:p w:rsidR="008345E9" w:rsidRDefault="00CE54DA">
            <w:pPr>
              <w:spacing w:line="240" w:lineRule="atLeast"/>
              <w:jc w:val="both"/>
            </w:pPr>
            <w:r>
              <w:t>- приобщение к элементарным общепринятым нормам и правилам взаимоотношения со сверстниками и взрослыми (в том числе моральным);</w:t>
            </w:r>
          </w:p>
          <w:p w:rsidR="008345E9" w:rsidRDefault="00CE54DA">
            <w:pPr>
              <w:spacing w:line="240" w:lineRule="atLeast"/>
              <w:jc w:val="both"/>
            </w:pPr>
            <w:r>
              <w:t>- формирование гендерной, семейной, гражданской принадлежности, патри</w:t>
            </w:r>
            <w:r>
              <w:t>отических чувств, чувства принадлежности к мировому сообществу.</w:t>
            </w:r>
          </w:p>
        </w:tc>
      </w:tr>
      <w:tr w:rsidR="008345E9">
        <w:tc>
          <w:tcPr>
            <w:tcW w:w="22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45E9" w:rsidRDefault="008345E9"/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45E9" w:rsidRDefault="00CE54DA">
            <w:pPr>
              <w:spacing w:line="240" w:lineRule="atLeast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Безопасность</w:t>
            </w:r>
          </w:p>
          <w:p w:rsidR="008345E9" w:rsidRDefault="00CE54DA">
            <w:pPr>
              <w:spacing w:line="240" w:lineRule="atLeast"/>
              <w:jc w:val="both"/>
            </w:pPr>
            <w:r>
              <w:rPr>
                <w:b/>
                <w:bCs/>
              </w:rPr>
              <w:t>Цель</w:t>
            </w:r>
            <w:r>
              <w:rPr>
                <w:bCs/>
              </w:rPr>
              <w:t xml:space="preserve">: формирование основ безопасности собственной жизнедеятельности и формирования предпосылок экологического сознания </w:t>
            </w:r>
            <w:r>
              <w:t xml:space="preserve">(безопасности окружающего мира) </w:t>
            </w:r>
          </w:p>
          <w:p w:rsidR="008345E9" w:rsidRDefault="00CE54DA">
            <w:pPr>
              <w:spacing w:line="240" w:lineRule="atLeast"/>
              <w:jc w:val="both"/>
            </w:pPr>
            <w:r>
              <w:rPr>
                <w:b/>
                <w:bCs/>
              </w:rPr>
              <w:t>Задачи</w:t>
            </w:r>
            <w:r>
              <w:rPr>
                <w:bCs/>
              </w:rPr>
              <w:t>: -</w:t>
            </w:r>
            <w:r>
              <w:t xml:space="preserve"> формирование пр</w:t>
            </w:r>
            <w:r>
              <w:t>едставлений об опасных для человека и окружающего мира природы ситуациях и способах поведения в них;</w:t>
            </w:r>
          </w:p>
          <w:p w:rsidR="008345E9" w:rsidRDefault="00CE54DA">
            <w:pPr>
              <w:spacing w:line="240" w:lineRule="atLeast"/>
              <w:jc w:val="both"/>
            </w:pPr>
            <w:r>
              <w:t xml:space="preserve"> -приобщение к правилам безопасного для человека и окружающего мира природы поведения;</w:t>
            </w:r>
          </w:p>
          <w:p w:rsidR="008345E9" w:rsidRDefault="00CE54DA">
            <w:pPr>
              <w:spacing w:line="240" w:lineRule="atLeast"/>
              <w:jc w:val="both"/>
            </w:pPr>
            <w:r>
              <w:t>- передача детям знаний о правилах безопасности дорожного движения в</w:t>
            </w:r>
            <w:r>
              <w:t xml:space="preserve"> качестве пешехода и пассажира транспортного средства;</w:t>
            </w:r>
          </w:p>
          <w:p w:rsidR="008345E9" w:rsidRDefault="00CE54DA">
            <w:pPr>
              <w:spacing w:line="240" w:lineRule="atLeast"/>
              <w:jc w:val="both"/>
            </w:pPr>
            <w:r>
              <w:t>- формирование осторожного и осмотрительного отношения к потенциально опасным для человека и окружающего мира природы ситуациям.</w:t>
            </w:r>
          </w:p>
        </w:tc>
      </w:tr>
      <w:tr w:rsidR="008345E9">
        <w:tc>
          <w:tcPr>
            <w:tcW w:w="22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45E9" w:rsidRDefault="008345E9"/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45E9" w:rsidRDefault="00CE54DA">
            <w:pPr>
              <w:spacing w:line="240" w:lineRule="atLeast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Труд</w:t>
            </w:r>
          </w:p>
          <w:p w:rsidR="008345E9" w:rsidRDefault="00CE54DA">
            <w:pPr>
              <w:spacing w:line="240" w:lineRule="atLeast"/>
              <w:jc w:val="both"/>
            </w:pPr>
            <w:r>
              <w:rPr>
                <w:b/>
                <w:bCs/>
              </w:rPr>
              <w:t>Цель</w:t>
            </w:r>
            <w:r>
              <w:rPr>
                <w:bCs/>
              </w:rPr>
              <w:t>: формирование положительного отношения к труду</w:t>
            </w:r>
            <w:r>
              <w:t>.</w:t>
            </w:r>
          </w:p>
          <w:p w:rsidR="008345E9" w:rsidRDefault="00CE54DA">
            <w:pPr>
              <w:spacing w:line="240" w:lineRule="atLeast"/>
              <w:jc w:val="both"/>
            </w:pPr>
            <w:r>
              <w:rPr>
                <w:b/>
                <w:bCs/>
              </w:rPr>
              <w:t>Задачи</w:t>
            </w:r>
            <w:r>
              <w:rPr>
                <w:b/>
              </w:rPr>
              <w:t>:</w:t>
            </w:r>
            <w:r>
              <w:t xml:space="preserve"> - ра</w:t>
            </w:r>
            <w:r>
              <w:t>звитие трудовой деятельности;</w:t>
            </w:r>
          </w:p>
          <w:p w:rsidR="008345E9" w:rsidRDefault="00CE54DA">
            <w:pPr>
              <w:spacing w:line="240" w:lineRule="atLeast"/>
              <w:jc w:val="both"/>
            </w:pPr>
            <w:r>
              <w:t xml:space="preserve">- воспитание ценностного отношения к собственному труду, труду других людей и его результатам; </w:t>
            </w:r>
          </w:p>
          <w:p w:rsidR="008345E9" w:rsidRDefault="00CE54DA">
            <w:pPr>
              <w:spacing w:line="240" w:lineRule="atLeast"/>
              <w:jc w:val="both"/>
            </w:pPr>
            <w:r>
              <w:t>- формирование первичных представлений о труде взрослых, его роли в обществе и жизни каждого человека.</w:t>
            </w:r>
          </w:p>
        </w:tc>
      </w:tr>
      <w:tr w:rsidR="008345E9"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45E9" w:rsidRDefault="00CE54DA">
            <w:pPr>
              <w:spacing w:line="240" w:lineRule="atLeast"/>
              <w:jc w:val="both"/>
            </w:pPr>
            <w:r>
              <w:t>«Познавательное развитие»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45E9" w:rsidRDefault="00CE54DA">
            <w:pPr>
              <w:spacing w:line="240" w:lineRule="atLeast"/>
              <w:jc w:val="both"/>
            </w:pPr>
            <w:r>
              <w:rPr>
                <w:b/>
                <w:bCs/>
              </w:rPr>
              <w:t>Цель</w:t>
            </w:r>
            <w:r>
              <w:rPr>
                <w:bCs/>
              </w:rPr>
              <w:t xml:space="preserve">: развитие у детей познавательных интересов, интеллектуальное развитие детей. </w:t>
            </w:r>
          </w:p>
          <w:p w:rsidR="008345E9" w:rsidRDefault="00CE54DA">
            <w:pPr>
              <w:spacing w:line="240" w:lineRule="atLeast"/>
              <w:jc w:val="both"/>
            </w:pPr>
            <w:r>
              <w:rPr>
                <w:b/>
                <w:bCs/>
              </w:rPr>
              <w:t>Задачи: -</w:t>
            </w:r>
            <w:r>
              <w:t xml:space="preserve">  сенсорное развитие;</w:t>
            </w:r>
          </w:p>
          <w:p w:rsidR="008345E9" w:rsidRDefault="00CE54DA">
            <w:pPr>
              <w:spacing w:line="240" w:lineRule="atLeast"/>
              <w:jc w:val="both"/>
            </w:pPr>
            <w:r>
              <w:t>- развитие познавательно-исследовательской и продуктивной (конструктивной) деятельности;</w:t>
            </w:r>
          </w:p>
          <w:p w:rsidR="008345E9" w:rsidRDefault="00CE54DA">
            <w:pPr>
              <w:spacing w:line="240" w:lineRule="atLeast"/>
              <w:jc w:val="both"/>
            </w:pPr>
            <w:r>
              <w:t>- формирование элементарных математических представле</w:t>
            </w:r>
            <w:r>
              <w:t>ний;</w:t>
            </w:r>
          </w:p>
          <w:p w:rsidR="008345E9" w:rsidRDefault="00CE54DA">
            <w:pPr>
              <w:spacing w:line="240" w:lineRule="atLeast"/>
              <w:jc w:val="both"/>
            </w:pPr>
            <w:r>
              <w:t>- формирование целостной картины мира, расширение кругозора детей.</w:t>
            </w:r>
          </w:p>
          <w:p w:rsidR="008345E9" w:rsidRDefault="00CE54DA">
            <w:pPr>
              <w:spacing w:line="240" w:lineRule="atLeast"/>
              <w:jc w:val="both"/>
              <w:rPr>
                <w:b/>
              </w:rPr>
            </w:pPr>
            <w:r>
              <w:rPr>
                <w:b/>
              </w:rPr>
              <w:t>Чтение художественной литературы</w:t>
            </w:r>
          </w:p>
          <w:p w:rsidR="008345E9" w:rsidRDefault="00CE54DA">
            <w:pPr>
              <w:spacing w:line="240" w:lineRule="atLeast"/>
              <w:jc w:val="both"/>
            </w:pPr>
            <w:r>
              <w:rPr>
                <w:b/>
              </w:rPr>
              <w:t>З</w:t>
            </w:r>
            <w:r>
              <w:rPr>
                <w:b/>
                <w:bCs/>
              </w:rPr>
              <w:t>адачи</w:t>
            </w:r>
            <w:r>
              <w:rPr>
                <w:b/>
              </w:rPr>
              <w:t>:</w:t>
            </w:r>
            <w:r>
              <w:t xml:space="preserve"> - формирование целостной картины мира, в том числе первичных ценностных представлений;</w:t>
            </w:r>
          </w:p>
          <w:p w:rsidR="008345E9" w:rsidRDefault="00CE54DA">
            <w:pPr>
              <w:spacing w:line="240" w:lineRule="atLeast"/>
              <w:jc w:val="both"/>
            </w:pPr>
            <w:r>
              <w:t>- развитие литературной речи;</w:t>
            </w:r>
          </w:p>
          <w:p w:rsidR="008345E9" w:rsidRDefault="00CE54DA">
            <w:pPr>
              <w:spacing w:line="240" w:lineRule="atLeast"/>
              <w:jc w:val="both"/>
            </w:pPr>
            <w:r>
              <w:t xml:space="preserve">- приобщение к словесному </w:t>
            </w:r>
            <w:r>
              <w:t>искусству, в том числе развитие художественного восприятия и эстетического вкуса.</w:t>
            </w:r>
          </w:p>
        </w:tc>
      </w:tr>
      <w:tr w:rsidR="008345E9"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45E9" w:rsidRDefault="00CE54DA">
            <w:pPr>
              <w:spacing w:line="240" w:lineRule="atLeas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«Речевое развитие»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45E9" w:rsidRDefault="00CE54DA">
            <w:pPr>
              <w:spacing w:line="240" w:lineRule="atLeast"/>
              <w:jc w:val="both"/>
            </w:pPr>
            <w:r>
              <w:rPr>
                <w:b/>
                <w:bCs/>
              </w:rPr>
              <w:t>Цель</w:t>
            </w:r>
            <w:r>
              <w:rPr>
                <w:bCs/>
              </w:rPr>
              <w:t xml:space="preserve">: овладение конструктивными способами и средствами взаимодействия с окружающими людьми. </w:t>
            </w:r>
          </w:p>
          <w:p w:rsidR="008345E9" w:rsidRDefault="00CE54DA">
            <w:pPr>
              <w:spacing w:line="240" w:lineRule="atLeast"/>
              <w:jc w:val="both"/>
            </w:pPr>
            <w:r>
              <w:rPr>
                <w:b/>
                <w:bCs/>
              </w:rPr>
              <w:t>Задачи</w:t>
            </w:r>
            <w:r>
              <w:rPr>
                <w:b/>
              </w:rPr>
              <w:t>:</w:t>
            </w:r>
            <w:r>
              <w:t xml:space="preserve"> -развитие свободного общения со взрослыми и детьми; </w:t>
            </w:r>
          </w:p>
          <w:p w:rsidR="008345E9" w:rsidRDefault="00CE54DA">
            <w:pPr>
              <w:spacing w:line="240" w:lineRule="atLeast"/>
              <w:jc w:val="both"/>
            </w:pPr>
            <w:r>
              <w:t>-развитие всех компонентов устной речи детей (лексической стороны, грамматического строя речи, произносительной стороны речи;</w:t>
            </w:r>
          </w:p>
          <w:p w:rsidR="008345E9" w:rsidRDefault="00CE54DA">
            <w:pPr>
              <w:spacing w:line="240" w:lineRule="atLeast"/>
              <w:jc w:val="both"/>
            </w:pPr>
            <w:r>
              <w:t xml:space="preserve">- связной речи - диалогической и монологической форм) в различных формах и видах детской деятельности; </w:t>
            </w:r>
          </w:p>
          <w:p w:rsidR="008345E9" w:rsidRDefault="00CE54DA">
            <w:pPr>
              <w:spacing w:line="240" w:lineRule="atLeast"/>
              <w:jc w:val="both"/>
            </w:pPr>
            <w:r>
              <w:t>-практическое овладение во</w:t>
            </w:r>
            <w:r>
              <w:t>спитанниками нормами речи.</w:t>
            </w:r>
          </w:p>
        </w:tc>
      </w:tr>
      <w:tr w:rsidR="008345E9">
        <w:tc>
          <w:tcPr>
            <w:tcW w:w="22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45E9" w:rsidRDefault="00CE54DA">
            <w:pPr>
              <w:spacing w:line="240" w:lineRule="atLeast"/>
              <w:jc w:val="both"/>
            </w:pPr>
            <w:r>
              <w:t>«Художественно- эстетическое развитие»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45E9" w:rsidRDefault="00CE54DA">
            <w:pPr>
              <w:spacing w:line="240" w:lineRule="atLeast"/>
              <w:jc w:val="both"/>
            </w:pPr>
            <w:r>
              <w:rPr>
                <w:b/>
                <w:bCs/>
              </w:rPr>
              <w:t>Цель</w:t>
            </w:r>
            <w:r>
              <w:rPr>
                <w:bCs/>
              </w:rPr>
              <w:t xml:space="preserve">: формирование интереса к эстетической стороне окружающей действительности, удовлетворение потребности детей в </w:t>
            </w:r>
            <w:proofErr w:type="spellStart"/>
            <w:r>
              <w:rPr>
                <w:bCs/>
              </w:rPr>
              <w:t>самовыражении.</w:t>
            </w:r>
            <w:r>
              <w:rPr>
                <w:b/>
              </w:rPr>
              <w:t>З</w:t>
            </w:r>
            <w:r>
              <w:rPr>
                <w:b/>
                <w:bCs/>
              </w:rPr>
              <w:t>адачи</w:t>
            </w:r>
            <w:proofErr w:type="spellEnd"/>
            <w:r>
              <w:rPr>
                <w:b/>
              </w:rPr>
              <w:t>:</w:t>
            </w:r>
            <w:r>
              <w:t xml:space="preserve"> - развитие продуктивной деятельности детей (рисовани</w:t>
            </w:r>
            <w:r>
              <w:t>е, лепка, аппликация, художественный труд);</w:t>
            </w:r>
          </w:p>
          <w:p w:rsidR="008345E9" w:rsidRDefault="00CE54DA">
            <w:pPr>
              <w:spacing w:line="240" w:lineRule="atLeast"/>
              <w:jc w:val="both"/>
            </w:pPr>
            <w:r>
              <w:t xml:space="preserve">- развитие детского творчества; </w:t>
            </w:r>
          </w:p>
          <w:p w:rsidR="008345E9" w:rsidRDefault="00CE54DA">
            <w:pPr>
              <w:spacing w:line="240" w:lineRule="atLeast"/>
              <w:jc w:val="both"/>
            </w:pPr>
            <w:r>
              <w:t>- приобщение к ИЗО - искусству.</w:t>
            </w:r>
          </w:p>
        </w:tc>
      </w:tr>
      <w:tr w:rsidR="008345E9">
        <w:tc>
          <w:tcPr>
            <w:tcW w:w="22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45E9" w:rsidRDefault="008345E9"/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45E9" w:rsidRDefault="00CE54DA">
            <w:pPr>
              <w:spacing w:line="240" w:lineRule="atLeast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Музыка.</w:t>
            </w:r>
          </w:p>
          <w:p w:rsidR="008345E9" w:rsidRDefault="00CE54DA">
            <w:pPr>
              <w:spacing w:line="240" w:lineRule="atLeast"/>
              <w:jc w:val="both"/>
              <w:rPr>
                <w:bCs/>
              </w:rPr>
            </w:pPr>
            <w:r>
              <w:rPr>
                <w:b/>
                <w:bCs/>
              </w:rPr>
              <w:t>Цель</w:t>
            </w:r>
            <w:r>
              <w:rPr>
                <w:bCs/>
              </w:rPr>
              <w:t>: развитие музыкальности детей, способности эмоционально воспринимать музыку.</w:t>
            </w:r>
          </w:p>
          <w:p w:rsidR="008345E9" w:rsidRDefault="00CE54DA">
            <w:pPr>
              <w:spacing w:line="240" w:lineRule="atLeast"/>
              <w:jc w:val="both"/>
            </w:pPr>
            <w:proofErr w:type="gramStart"/>
            <w:r>
              <w:rPr>
                <w:b/>
                <w:bCs/>
              </w:rPr>
              <w:t>Задачи</w:t>
            </w:r>
            <w:r>
              <w:rPr>
                <w:b/>
              </w:rPr>
              <w:t>:-</w:t>
            </w:r>
            <w:proofErr w:type="gramEnd"/>
            <w:r>
              <w:t xml:space="preserve"> развитие музыкально-художественной деятельности;</w:t>
            </w:r>
          </w:p>
          <w:p w:rsidR="008345E9" w:rsidRDefault="00CE54DA">
            <w:pPr>
              <w:spacing w:line="240" w:lineRule="atLeast"/>
              <w:jc w:val="both"/>
            </w:pPr>
            <w:r>
              <w:t>-  приобщение к музыкальному искусству.</w:t>
            </w:r>
          </w:p>
        </w:tc>
      </w:tr>
    </w:tbl>
    <w:p w:rsidR="008345E9" w:rsidRDefault="008345E9">
      <w:pPr>
        <w:spacing w:line="360" w:lineRule="auto"/>
        <w:contextualSpacing/>
        <w:jc w:val="both"/>
        <w:rPr>
          <w:szCs w:val="28"/>
        </w:rPr>
      </w:pPr>
    </w:p>
    <w:tbl>
      <w:tblPr>
        <w:tblW w:w="10491" w:type="dxa"/>
        <w:tblInd w:w="-31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491"/>
      </w:tblGrid>
      <w:tr w:rsidR="008345E9">
        <w:trPr>
          <w:trHeight w:val="268"/>
        </w:trPr>
        <w:tc>
          <w:tcPr>
            <w:tcW w:w="10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spacing w:line="240" w:lineRule="atLeast"/>
              <w:ind w:firstLine="567"/>
              <w:contextualSpacing/>
              <w:jc w:val="center"/>
              <w:rPr>
                <w:b/>
              </w:rPr>
            </w:pPr>
            <w:r>
              <w:rPr>
                <w:b/>
              </w:rPr>
              <w:t>Содержание психолого-педагогической работы по освоению образовательной области «Физическое развитие»</w:t>
            </w:r>
          </w:p>
        </w:tc>
      </w:tr>
      <w:tr w:rsidR="008345E9">
        <w:trPr>
          <w:trHeight w:val="568"/>
        </w:trPr>
        <w:tc>
          <w:tcPr>
            <w:tcW w:w="10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tabs>
                <w:tab w:val="left" w:pos="162"/>
              </w:tabs>
              <w:spacing w:line="240" w:lineRule="atLeast"/>
              <w:ind w:firstLine="34"/>
              <w:contextualSpacing/>
              <w:rPr>
                <w:i/>
              </w:rPr>
            </w:pPr>
            <w:r>
              <w:rPr>
                <w:i/>
              </w:rPr>
              <w:t>По формированию культурно-гигиенических навыков:</w:t>
            </w:r>
          </w:p>
          <w:p w:rsidR="008345E9" w:rsidRDefault="00CE54DA">
            <w:pPr>
              <w:numPr>
                <w:ilvl w:val="0"/>
                <w:numId w:val="8"/>
              </w:numPr>
              <w:tabs>
                <w:tab w:val="left" w:pos="162"/>
              </w:tabs>
              <w:spacing w:line="240" w:lineRule="atLeast"/>
              <w:ind w:left="0" w:firstLine="34"/>
              <w:contextualSpacing/>
              <w:jc w:val="both"/>
              <w:rPr>
                <w:b/>
              </w:rPr>
            </w:pPr>
            <w:r>
              <w:t xml:space="preserve">развивать </w:t>
            </w:r>
            <w:r>
              <w:t>умения самостоятельно и правильно совершать процессы умывания, мытья рук, помогать в осуществлении этих процессов сверстникам, младшим детям; самостоятельно следить за своим внешним видом и видом других детей; помогать взрослому в организации процесса пита</w:t>
            </w:r>
            <w:r>
              <w:t>ния, адекватно откликаясь на его просьбы; самостоятельно есть, соблюдая культуру поведения за столом; самостоятельно одеваться и раздеваться, стремясь помочь сверстникам или младшим детям; элементарно ухаживать за своими вещами (вещами личного пользования)</w:t>
            </w:r>
            <w:r>
              <w:t xml:space="preserve"> и игрушками, проявляя инициативность и самостоятельность.</w:t>
            </w:r>
          </w:p>
          <w:p w:rsidR="008345E9" w:rsidRDefault="00CE54DA">
            <w:pPr>
              <w:tabs>
                <w:tab w:val="left" w:pos="162"/>
              </w:tabs>
              <w:spacing w:line="240" w:lineRule="atLeast"/>
              <w:ind w:firstLine="34"/>
              <w:contextualSpacing/>
              <w:rPr>
                <w:i/>
              </w:rPr>
            </w:pPr>
            <w:r>
              <w:rPr>
                <w:i/>
              </w:rPr>
              <w:t>По формированию первичных ценностных представлений о здоровье и здоровом образе жизни:</w:t>
            </w:r>
          </w:p>
          <w:p w:rsidR="008345E9" w:rsidRDefault="00CE54DA">
            <w:pPr>
              <w:numPr>
                <w:ilvl w:val="0"/>
                <w:numId w:val="8"/>
              </w:numPr>
              <w:tabs>
                <w:tab w:val="left" w:pos="162"/>
              </w:tabs>
              <w:spacing w:line="240" w:lineRule="atLeast"/>
              <w:ind w:left="0" w:firstLine="34"/>
              <w:contextualSpacing/>
              <w:jc w:val="both"/>
            </w:pPr>
            <w:proofErr w:type="gramStart"/>
            <w:r>
              <w:t>развивать</w:t>
            </w:r>
            <w:proofErr w:type="gramEnd"/>
            <w:r>
              <w:t xml:space="preserve"> и закреплять представления о человеке (себе, сверстнике и взрослом), особенностях его здоровья; прав</w:t>
            </w:r>
            <w:r>
              <w:t xml:space="preserve">илах </w:t>
            </w:r>
            <w:proofErr w:type="spellStart"/>
            <w:r>
              <w:t>здоровьесообразного</w:t>
            </w:r>
            <w:proofErr w:type="spellEnd"/>
            <w:r>
              <w:t xml:space="preserve"> поведения в обществе; формировать умения элементарно описывать свое самочувствие; привлечь внимание взрослого в случае неважного самочувствия, недомогания.</w:t>
            </w:r>
          </w:p>
          <w:p w:rsidR="008345E9" w:rsidRDefault="00CE54DA">
            <w:pPr>
              <w:numPr>
                <w:ilvl w:val="0"/>
                <w:numId w:val="8"/>
              </w:numPr>
              <w:tabs>
                <w:tab w:val="left" w:pos="162"/>
              </w:tabs>
              <w:spacing w:line="240" w:lineRule="atLeast"/>
              <w:ind w:left="0" w:firstLine="34"/>
              <w:contextualSpacing/>
              <w:jc w:val="both"/>
            </w:pPr>
            <w:proofErr w:type="gramStart"/>
            <w:r>
              <w:t>обогащать</w:t>
            </w:r>
            <w:proofErr w:type="gramEnd"/>
            <w:r>
              <w:t xml:space="preserve"> представления об алгоритме процессов умывания, одевания, купания,</w:t>
            </w:r>
            <w:r>
              <w:t xml:space="preserve"> еды, уборки помещения; атрибутах и основных действиях, сопровождающих эти процессы</w:t>
            </w:r>
          </w:p>
          <w:p w:rsidR="008345E9" w:rsidRDefault="00CE54DA">
            <w:pPr>
              <w:numPr>
                <w:ilvl w:val="0"/>
                <w:numId w:val="8"/>
              </w:numPr>
              <w:tabs>
                <w:tab w:val="left" w:pos="162"/>
              </w:tabs>
              <w:spacing w:line="240" w:lineRule="atLeast"/>
              <w:ind w:left="0" w:firstLine="34"/>
              <w:jc w:val="both"/>
            </w:pPr>
            <w:proofErr w:type="gramStart"/>
            <w:r>
              <w:t>способствовать</w:t>
            </w:r>
            <w:proofErr w:type="gramEnd"/>
            <w:r>
              <w:t xml:space="preserve"> становлению все более устойчивого интереса к правилам </w:t>
            </w:r>
            <w:proofErr w:type="spellStart"/>
            <w:r>
              <w:t>здоровьесберегающего</w:t>
            </w:r>
            <w:proofErr w:type="spellEnd"/>
            <w:r>
              <w:t xml:space="preserve"> и безопасного поведения, развитию самостоятельности детей </w:t>
            </w:r>
          </w:p>
          <w:p w:rsidR="008345E9" w:rsidRDefault="00CE54DA">
            <w:pPr>
              <w:numPr>
                <w:ilvl w:val="0"/>
                <w:numId w:val="8"/>
              </w:numPr>
              <w:tabs>
                <w:tab w:val="left" w:pos="162"/>
              </w:tabs>
              <w:spacing w:line="240" w:lineRule="atLeast"/>
              <w:ind w:left="0" w:firstLine="34"/>
              <w:jc w:val="both"/>
            </w:pPr>
            <w:proofErr w:type="gramStart"/>
            <w:r>
              <w:t>воспитывать</w:t>
            </w:r>
            <w:proofErr w:type="gramEnd"/>
            <w:r>
              <w:t xml:space="preserve"> желание раз</w:t>
            </w:r>
            <w:r>
              <w:t xml:space="preserve">решать проблемные игровые ситуации, связанные с охраной здоровья; </w:t>
            </w:r>
          </w:p>
          <w:p w:rsidR="008345E9" w:rsidRDefault="00CE54DA">
            <w:pPr>
              <w:numPr>
                <w:ilvl w:val="0"/>
                <w:numId w:val="8"/>
              </w:numPr>
              <w:tabs>
                <w:tab w:val="left" w:pos="162"/>
              </w:tabs>
              <w:spacing w:line="240" w:lineRule="atLeast"/>
              <w:ind w:left="0" w:firstLine="34"/>
              <w:jc w:val="both"/>
            </w:pPr>
            <w:proofErr w:type="gramStart"/>
            <w:r>
              <w:t>развивать</w:t>
            </w:r>
            <w:proofErr w:type="gramEnd"/>
            <w:r>
              <w:t xml:space="preserve"> умения самостоятельно переносить в игру правила </w:t>
            </w:r>
            <w:proofErr w:type="spellStart"/>
            <w:r>
              <w:t>здоровьесберегающего</w:t>
            </w:r>
            <w:proofErr w:type="spellEnd"/>
            <w:r>
              <w:t xml:space="preserve"> и безопасного поведения .</w:t>
            </w:r>
          </w:p>
        </w:tc>
      </w:tr>
      <w:tr w:rsidR="008345E9">
        <w:trPr>
          <w:trHeight w:val="847"/>
        </w:trPr>
        <w:tc>
          <w:tcPr>
            <w:tcW w:w="10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tabs>
                <w:tab w:val="left" w:pos="162"/>
              </w:tabs>
              <w:spacing w:line="240" w:lineRule="atLeast"/>
              <w:ind w:firstLine="34"/>
              <w:contextualSpacing/>
              <w:jc w:val="both"/>
              <w:rPr>
                <w:i/>
              </w:rPr>
            </w:pPr>
            <w:r>
              <w:rPr>
                <w:i/>
              </w:rPr>
              <w:t xml:space="preserve">По становлению мотивации </w:t>
            </w:r>
            <w:proofErr w:type="gramStart"/>
            <w:r>
              <w:rPr>
                <w:i/>
              </w:rPr>
              <w:t>к  двигательной</w:t>
            </w:r>
            <w:proofErr w:type="gramEnd"/>
            <w:r>
              <w:rPr>
                <w:i/>
              </w:rPr>
              <w:t xml:space="preserve"> активности и развитию потребности в </w:t>
            </w:r>
            <w:r>
              <w:rPr>
                <w:i/>
              </w:rPr>
              <w:t>физическом совершенствовании:</w:t>
            </w:r>
          </w:p>
          <w:p w:rsidR="008345E9" w:rsidRDefault="00CE54DA">
            <w:pPr>
              <w:numPr>
                <w:ilvl w:val="0"/>
                <w:numId w:val="9"/>
              </w:numPr>
              <w:tabs>
                <w:tab w:val="left" w:pos="162"/>
              </w:tabs>
              <w:spacing w:line="240" w:lineRule="atLeast"/>
              <w:ind w:left="0" w:firstLine="34"/>
              <w:contextualSpacing/>
              <w:jc w:val="both"/>
            </w:pPr>
            <w:proofErr w:type="gramStart"/>
            <w:r>
              <w:t>поддерживать</w:t>
            </w:r>
            <w:proofErr w:type="gramEnd"/>
            <w:r>
              <w:t xml:space="preserve"> интерес и самостоятельность в двигательной деятельности,  ее различных формах, активизировать творчество детей; </w:t>
            </w:r>
          </w:p>
          <w:p w:rsidR="008345E9" w:rsidRDefault="00CE54DA">
            <w:pPr>
              <w:numPr>
                <w:ilvl w:val="0"/>
                <w:numId w:val="9"/>
              </w:numPr>
              <w:tabs>
                <w:tab w:val="left" w:pos="162"/>
              </w:tabs>
              <w:spacing w:line="240" w:lineRule="atLeast"/>
              <w:ind w:left="0" w:firstLine="34"/>
              <w:contextualSpacing/>
              <w:jc w:val="both"/>
            </w:pPr>
            <w:proofErr w:type="gramStart"/>
            <w:r>
              <w:t>создавать</w:t>
            </w:r>
            <w:proofErr w:type="gramEnd"/>
            <w:r>
              <w:t xml:space="preserve"> условия для самостоятельной активности детей с использованием физкультурного оборудования </w:t>
            </w:r>
            <w:r>
              <w:t xml:space="preserve">и инвентаря в подвижных играх в группе и на улице; </w:t>
            </w:r>
          </w:p>
          <w:p w:rsidR="008345E9" w:rsidRDefault="00CE54DA">
            <w:pPr>
              <w:tabs>
                <w:tab w:val="left" w:pos="162"/>
              </w:tabs>
              <w:spacing w:line="240" w:lineRule="atLeast"/>
              <w:ind w:firstLine="34"/>
              <w:contextualSpacing/>
              <w:jc w:val="both"/>
              <w:rPr>
                <w:i/>
              </w:rPr>
            </w:pPr>
            <w:r>
              <w:rPr>
                <w:i/>
              </w:rPr>
              <w:t xml:space="preserve">По накоплению и обогащению двигательного опыта (развитию основных движений), воспитанию культуры движений:   </w:t>
            </w:r>
          </w:p>
          <w:p w:rsidR="008345E9" w:rsidRDefault="00CE54DA">
            <w:pPr>
              <w:numPr>
                <w:ilvl w:val="0"/>
                <w:numId w:val="9"/>
              </w:numPr>
              <w:tabs>
                <w:tab w:val="left" w:pos="162"/>
              </w:tabs>
              <w:spacing w:line="240" w:lineRule="atLeast"/>
              <w:ind w:left="0" w:firstLine="34"/>
              <w:contextualSpacing/>
              <w:jc w:val="both"/>
            </w:pPr>
            <w:proofErr w:type="gramStart"/>
            <w:r>
              <w:t>совершенствовать</w:t>
            </w:r>
            <w:proofErr w:type="gramEnd"/>
            <w:r>
              <w:t xml:space="preserve"> двигательные умения и навыки, развивать умения их самостоятельного применения</w:t>
            </w:r>
            <w:r>
              <w:t xml:space="preserve"> и использования детьми; </w:t>
            </w:r>
          </w:p>
          <w:p w:rsidR="008345E9" w:rsidRDefault="00CE54DA">
            <w:pPr>
              <w:numPr>
                <w:ilvl w:val="0"/>
                <w:numId w:val="9"/>
              </w:numPr>
              <w:tabs>
                <w:tab w:val="left" w:pos="162"/>
              </w:tabs>
              <w:spacing w:line="240" w:lineRule="atLeast"/>
              <w:ind w:left="0" w:firstLine="34"/>
              <w:contextualSpacing/>
              <w:jc w:val="both"/>
            </w:pPr>
            <w:proofErr w:type="gramStart"/>
            <w:r>
              <w:t>развивать</w:t>
            </w:r>
            <w:proofErr w:type="gramEnd"/>
            <w:r>
              <w:t xml:space="preserve"> умения согласовано ходить, бегать, соблюдая красоту, легкость и грацию движений, демонстрируя пластичность и выразительность, свои двигательные возможности;</w:t>
            </w:r>
          </w:p>
          <w:p w:rsidR="008345E9" w:rsidRDefault="00CE54DA">
            <w:pPr>
              <w:numPr>
                <w:ilvl w:val="0"/>
                <w:numId w:val="9"/>
              </w:numPr>
              <w:tabs>
                <w:tab w:val="left" w:pos="162"/>
              </w:tabs>
              <w:spacing w:line="240" w:lineRule="atLeast"/>
              <w:ind w:left="0" w:firstLine="34"/>
              <w:contextualSpacing/>
              <w:jc w:val="both"/>
            </w:pPr>
            <w:proofErr w:type="gramStart"/>
            <w:r>
              <w:t>осваивать</w:t>
            </w:r>
            <w:proofErr w:type="gramEnd"/>
            <w:r>
              <w:t xml:space="preserve"> различные варианты ползанья и лазанья, прыжков, метан</w:t>
            </w:r>
            <w:r>
              <w:t>ия и бросания предметов вдаль, ловли, технику выполнения движений;</w:t>
            </w:r>
          </w:p>
          <w:p w:rsidR="008345E9" w:rsidRDefault="00CE54DA">
            <w:pPr>
              <w:numPr>
                <w:ilvl w:val="0"/>
                <w:numId w:val="9"/>
              </w:numPr>
              <w:tabs>
                <w:tab w:val="left" w:pos="162"/>
              </w:tabs>
              <w:spacing w:line="240" w:lineRule="atLeast"/>
              <w:ind w:left="0" w:firstLine="34"/>
              <w:contextualSpacing/>
              <w:jc w:val="both"/>
            </w:pPr>
            <w:proofErr w:type="gramStart"/>
            <w:r>
              <w:t>продолжать</w:t>
            </w:r>
            <w:proofErr w:type="gramEnd"/>
            <w:r>
              <w:t xml:space="preserve"> формировать правильную осанку;</w:t>
            </w:r>
          </w:p>
          <w:p w:rsidR="008345E9" w:rsidRDefault="00CE54DA">
            <w:pPr>
              <w:numPr>
                <w:ilvl w:val="0"/>
                <w:numId w:val="9"/>
              </w:numPr>
              <w:tabs>
                <w:tab w:val="left" w:pos="162"/>
              </w:tabs>
              <w:spacing w:line="240" w:lineRule="atLeast"/>
              <w:ind w:left="0" w:firstLine="34"/>
              <w:contextualSpacing/>
              <w:jc w:val="both"/>
              <w:rPr>
                <w:i/>
              </w:rPr>
            </w:pPr>
            <w:proofErr w:type="gramStart"/>
            <w:r>
              <w:t>обогащать</w:t>
            </w:r>
            <w:proofErr w:type="gramEnd"/>
            <w:r>
              <w:t xml:space="preserve"> опыт подвижных игр у детей, развивать детскую самостоятельность в них, инициативность;</w:t>
            </w:r>
          </w:p>
          <w:p w:rsidR="008345E9" w:rsidRDefault="00CE54DA">
            <w:pPr>
              <w:tabs>
                <w:tab w:val="left" w:pos="162"/>
                <w:tab w:val="left" w:pos="709"/>
              </w:tabs>
              <w:spacing w:line="240" w:lineRule="atLeast"/>
              <w:ind w:firstLine="34"/>
              <w:contextualSpacing/>
              <w:jc w:val="both"/>
            </w:pPr>
            <w:r>
              <w:rPr>
                <w:i/>
                <w:szCs w:val="22"/>
              </w:rPr>
              <w:t>По развитию физических качеств:</w:t>
            </w:r>
          </w:p>
          <w:p w:rsidR="008345E9" w:rsidRDefault="00CE54DA">
            <w:pPr>
              <w:tabs>
                <w:tab w:val="left" w:pos="162"/>
                <w:tab w:val="left" w:pos="709"/>
              </w:tabs>
              <w:spacing w:line="240" w:lineRule="atLeast"/>
              <w:ind w:firstLine="34"/>
              <w:contextualSpacing/>
              <w:jc w:val="both"/>
            </w:pPr>
            <w:r>
              <w:rPr>
                <w:szCs w:val="22"/>
              </w:rPr>
              <w:t xml:space="preserve">  </w:t>
            </w:r>
            <w:proofErr w:type="gramStart"/>
            <w:r>
              <w:rPr>
                <w:szCs w:val="22"/>
              </w:rPr>
              <w:t>ориентировки</w:t>
            </w:r>
            <w:proofErr w:type="gramEnd"/>
            <w:r>
              <w:rPr>
                <w:szCs w:val="22"/>
              </w:rPr>
              <w:t xml:space="preserve"> в пространстве, быстроты, выносливости, гибкости, ловкости и пр.</w:t>
            </w:r>
          </w:p>
          <w:p w:rsidR="008345E9" w:rsidRDefault="00CE54DA">
            <w:pPr>
              <w:tabs>
                <w:tab w:val="left" w:pos="162"/>
              </w:tabs>
              <w:spacing w:line="240" w:lineRule="atLeast"/>
              <w:ind w:firstLine="34"/>
              <w:contextualSpacing/>
              <w:jc w:val="both"/>
            </w:pPr>
            <w:r>
              <w:rPr>
                <w:i/>
              </w:rPr>
              <w:t>По развитию интереса к спортивным играм и упражнениям:</w:t>
            </w:r>
          </w:p>
          <w:p w:rsidR="008345E9" w:rsidRDefault="00CE54DA">
            <w:pPr>
              <w:numPr>
                <w:ilvl w:val="0"/>
                <w:numId w:val="9"/>
              </w:numPr>
              <w:tabs>
                <w:tab w:val="left" w:pos="162"/>
              </w:tabs>
              <w:spacing w:line="240" w:lineRule="atLeast"/>
              <w:ind w:left="0" w:firstLine="34"/>
              <w:contextualSpacing/>
              <w:jc w:val="both"/>
            </w:pPr>
            <w:proofErr w:type="gramStart"/>
            <w:r>
              <w:t>расширять</w:t>
            </w:r>
            <w:proofErr w:type="gramEnd"/>
            <w:r>
              <w:t xml:space="preserve"> кругозор детей в области спортивных игр, обогащать представления об их разнообразии </w:t>
            </w:r>
          </w:p>
          <w:p w:rsidR="008345E9" w:rsidRDefault="00CE54DA">
            <w:pPr>
              <w:numPr>
                <w:ilvl w:val="0"/>
                <w:numId w:val="9"/>
              </w:numPr>
              <w:tabs>
                <w:tab w:val="left" w:pos="162"/>
              </w:tabs>
              <w:spacing w:line="240" w:lineRule="atLeast"/>
              <w:ind w:left="0" w:firstLine="34"/>
              <w:jc w:val="both"/>
            </w:pPr>
            <w:proofErr w:type="gramStart"/>
            <w:r>
              <w:t>учить  построениям</w:t>
            </w:r>
            <w:proofErr w:type="gramEnd"/>
            <w:r>
              <w:t xml:space="preserve"> и </w:t>
            </w:r>
            <w:r>
              <w:t>перестроениям на месте и в движении;</w:t>
            </w:r>
          </w:p>
          <w:p w:rsidR="008345E9" w:rsidRDefault="00CE54DA">
            <w:pPr>
              <w:numPr>
                <w:ilvl w:val="0"/>
                <w:numId w:val="9"/>
              </w:numPr>
              <w:tabs>
                <w:tab w:val="left" w:pos="162"/>
              </w:tabs>
              <w:spacing w:line="240" w:lineRule="atLeast"/>
              <w:ind w:left="0" w:firstLine="34"/>
              <w:jc w:val="both"/>
            </w:pPr>
            <w:proofErr w:type="gramStart"/>
            <w:r>
              <w:t>развитие</w:t>
            </w:r>
            <w:proofErr w:type="gramEnd"/>
            <w:r>
              <w:t xml:space="preserve"> инициативности, активности, самостоятельности, произвольности во всех формах двигательной деятельности, умений сотрудничать и помогать друг другу в выполнении основных движений, спортивных упражнениях и подвижн</w:t>
            </w:r>
            <w:r>
              <w:t xml:space="preserve">ых играх </w:t>
            </w:r>
          </w:p>
          <w:p w:rsidR="008345E9" w:rsidRDefault="00CE54DA">
            <w:pPr>
              <w:numPr>
                <w:ilvl w:val="0"/>
                <w:numId w:val="9"/>
              </w:numPr>
              <w:tabs>
                <w:tab w:val="left" w:pos="162"/>
              </w:tabs>
              <w:spacing w:line="240" w:lineRule="atLeast"/>
              <w:ind w:left="0" w:firstLine="34"/>
              <w:jc w:val="both"/>
            </w:pPr>
            <w:proofErr w:type="gramStart"/>
            <w:r>
              <w:t>воспитывать</w:t>
            </w:r>
            <w:proofErr w:type="gramEnd"/>
            <w:r>
              <w:t xml:space="preserve"> стремление действовать по правилам, соблюдая их.</w:t>
            </w:r>
          </w:p>
        </w:tc>
      </w:tr>
    </w:tbl>
    <w:p w:rsidR="008345E9" w:rsidRDefault="008345E9">
      <w:pPr>
        <w:spacing w:line="360" w:lineRule="auto"/>
        <w:contextualSpacing/>
        <w:jc w:val="both"/>
        <w:rPr>
          <w:szCs w:val="28"/>
        </w:rPr>
      </w:pPr>
    </w:p>
    <w:tbl>
      <w:tblPr>
        <w:tblW w:w="10491" w:type="dxa"/>
        <w:tblInd w:w="-31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491"/>
      </w:tblGrid>
      <w:tr w:rsidR="008345E9">
        <w:trPr>
          <w:trHeight w:val="794"/>
        </w:trPr>
        <w:tc>
          <w:tcPr>
            <w:tcW w:w="10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spacing w:line="240" w:lineRule="atLeast"/>
              <w:contextualSpacing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Содержание психолого-педагогической работы по освоению </w:t>
            </w:r>
            <w:proofErr w:type="gramStart"/>
            <w:r>
              <w:rPr>
                <w:b/>
                <w:bCs/>
              </w:rPr>
              <w:t>образовательной  области</w:t>
            </w:r>
            <w:proofErr w:type="gramEnd"/>
            <w:r>
              <w:rPr>
                <w:b/>
                <w:bCs/>
              </w:rPr>
              <w:t xml:space="preserve"> «Социально- коммуникативное развитие»</w:t>
            </w:r>
          </w:p>
        </w:tc>
      </w:tr>
      <w:tr w:rsidR="008345E9">
        <w:trPr>
          <w:trHeight w:val="794"/>
        </w:trPr>
        <w:tc>
          <w:tcPr>
            <w:tcW w:w="10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tabs>
                <w:tab w:val="left" w:pos="142"/>
              </w:tabs>
              <w:spacing w:line="240" w:lineRule="atLeast"/>
              <w:contextualSpacing/>
              <w:jc w:val="both"/>
              <w:rPr>
                <w:b/>
                <w:i/>
              </w:rPr>
            </w:pPr>
            <w:r>
              <w:rPr>
                <w:i/>
              </w:rPr>
              <w:t>По</w:t>
            </w:r>
            <w:r>
              <w:rPr>
                <w:i/>
              </w:rPr>
              <w:t xml:space="preserve"> </w:t>
            </w:r>
            <w:r>
              <w:rPr>
                <w:i/>
              </w:rPr>
              <w:t>формировани</w:t>
            </w:r>
            <w:r>
              <w:rPr>
                <w:i/>
              </w:rPr>
              <w:t>ю</w:t>
            </w:r>
            <w:r>
              <w:rPr>
                <w:i/>
              </w:rPr>
              <w:t xml:space="preserve"> основ безопасности собственной жизнедеятельности:</w:t>
            </w:r>
          </w:p>
          <w:p w:rsidR="008345E9" w:rsidRDefault="00CE54DA">
            <w:pPr>
              <w:numPr>
                <w:ilvl w:val="0"/>
                <w:numId w:val="10"/>
              </w:numPr>
              <w:tabs>
                <w:tab w:val="left" w:pos="142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формировать</w:t>
            </w:r>
            <w:proofErr w:type="gramEnd"/>
            <w:r>
              <w:t xml:space="preserve"> представления о некоторых видах опасных ситуаций (бытовых, социальных, природных)</w:t>
            </w:r>
          </w:p>
          <w:p w:rsidR="008345E9" w:rsidRDefault="00CE54DA">
            <w:pPr>
              <w:numPr>
                <w:ilvl w:val="0"/>
                <w:numId w:val="10"/>
              </w:numPr>
              <w:tabs>
                <w:tab w:val="left" w:pos="142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формировать</w:t>
            </w:r>
            <w:proofErr w:type="gramEnd"/>
            <w:r>
              <w:t xml:space="preserve"> представления о некоторых способах безопасного поведения в стандартных опасных ситуациях (не включа</w:t>
            </w:r>
            <w:r>
              <w:t>ть кран горячей воды в отсутствие взрослого, не  играть вблизи работающей кухонной плиты, использовать по назначению столовые приборы, входить в лифт после взрослого, переходить дорогу на зеленый сигнал светофора рядом со взрослым или держа его за руку и д</w:t>
            </w:r>
            <w:r>
              <w:t>р.),  в том числе в различных видах детской деятельности (продуктивной, двигательной, музыкально-художественной, трудовой);</w:t>
            </w:r>
          </w:p>
          <w:p w:rsidR="008345E9" w:rsidRDefault="00CE54DA">
            <w:pPr>
              <w:numPr>
                <w:ilvl w:val="0"/>
                <w:numId w:val="10"/>
              </w:numPr>
              <w:tabs>
                <w:tab w:val="left" w:pos="142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приобщать</w:t>
            </w:r>
            <w:proofErr w:type="gramEnd"/>
            <w:r>
              <w:t xml:space="preserve"> к способам безопасного поведения в некоторых стандартных опасных ситуациях (при использовании колющих и режущих инструмент</w:t>
            </w:r>
            <w:r>
              <w:t>ов, бытовых приборов, на проезжей части дороги, при переходе улиц, перекрестков, при перемещении в лифте, автомобиле) и учить следовать им при напоминании взрослого;</w:t>
            </w:r>
          </w:p>
          <w:p w:rsidR="008345E9" w:rsidRDefault="00CE54DA">
            <w:pPr>
              <w:numPr>
                <w:ilvl w:val="0"/>
                <w:numId w:val="10"/>
              </w:numPr>
              <w:tabs>
                <w:tab w:val="left" w:pos="142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учить</w:t>
            </w:r>
            <w:proofErr w:type="gramEnd"/>
            <w:r>
              <w:t xml:space="preserve"> обращаться за помощью к взрослому в стандартной ситуации;</w:t>
            </w:r>
          </w:p>
          <w:p w:rsidR="008345E9" w:rsidRDefault="00CE54DA">
            <w:pPr>
              <w:numPr>
                <w:ilvl w:val="0"/>
                <w:numId w:val="10"/>
              </w:numPr>
              <w:tabs>
                <w:tab w:val="left" w:pos="142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стимулировать</w:t>
            </w:r>
            <w:proofErr w:type="gramEnd"/>
            <w:r>
              <w:t xml:space="preserve"> осторожное и</w:t>
            </w:r>
            <w:r>
              <w:t xml:space="preserve"> осмотрительное отношение к опасным ситуациям;</w:t>
            </w:r>
          </w:p>
          <w:p w:rsidR="008345E9" w:rsidRDefault="00CE54DA">
            <w:pPr>
              <w:tabs>
                <w:tab w:val="left" w:pos="142"/>
              </w:tabs>
              <w:spacing w:line="240" w:lineRule="atLeast"/>
              <w:contextualSpacing/>
              <w:jc w:val="both"/>
              <w:rPr>
                <w:i/>
              </w:rPr>
            </w:pPr>
            <w:r>
              <w:rPr>
                <w:i/>
              </w:rPr>
              <w:t>По формированию основ безопасности окружающего мира природы:</w:t>
            </w:r>
          </w:p>
          <w:p w:rsidR="008345E9" w:rsidRDefault="00CE54DA">
            <w:pPr>
              <w:numPr>
                <w:ilvl w:val="0"/>
                <w:numId w:val="11"/>
              </w:numPr>
              <w:tabs>
                <w:tab w:val="left" w:pos="142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формировать</w:t>
            </w:r>
            <w:proofErr w:type="gramEnd"/>
            <w:r>
              <w:t xml:space="preserve"> первичные представления о некоторых источниках опасности для окружающего мира природы (транспорт, неосторожные действия человека) и некоторых видах опасных для окружающего мира природы ситуаций (лесные пожары, вырубка деревьев); </w:t>
            </w:r>
          </w:p>
          <w:p w:rsidR="008345E9" w:rsidRDefault="00CE54DA">
            <w:pPr>
              <w:numPr>
                <w:ilvl w:val="0"/>
                <w:numId w:val="11"/>
              </w:numPr>
              <w:tabs>
                <w:tab w:val="left" w:pos="142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расширять</w:t>
            </w:r>
            <w:proofErr w:type="gramEnd"/>
            <w:r>
              <w:t xml:space="preserve"> и ут</w:t>
            </w:r>
            <w:r>
              <w:t xml:space="preserve">очнять представления о правилах безопасного для окружающего мира природы поведения  и добиваться их ситуативного выполнения (не ходить по клумбам, газонам, не рвать растения, листья и ветки деревьев и кустарников, не распугивать птиц, не засорять водоемы, </w:t>
            </w:r>
            <w:r>
              <w:t>не оставлять мусор в лесу, парке, не пользоваться огнем без взрослого);</w:t>
            </w:r>
          </w:p>
          <w:p w:rsidR="008345E9" w:rsidRDefault="00CE54DA">
            <w:pPr>
              <w:numPr>
                <w:ilvl w:val="0"/>
                <w:numId w:val="11"/>
              </w:numPr>
              <w:tabs>
                <w:tab w:val="left" w:pos="142"/>
              </w:tabs>
              <w:spacing w:line="240" w:lineRule="atLeast"/>
              <w:ind w:left="0"/>
              <w:contextualSpacing/>
              <w:jc w:val="both"/>
              <w:rPr>
                <w:b/>
              </w:rPr>
            </w:pPr>
            <w:proofErr w:type="gramStart"/>
            <w:r>
              <w:t>поощрять</w:t>
            </w:r>
            <w:proofErr w:type="gramEnd"/>
            <w:r>
              <w:t xml:space="preserve"> проявления осторожного и осмотрительного отношения к природе.</w:t>
            </w:r>
          </w:p>
        </w:tc>
      </w:tr>
      <w:tr w:rsidR="008345E9">
        <w:trPr>
          <w:trHeight w:val="471"/>
        </w:trPr>
        <w:tc>
          <w:tcPr>
            <w:tcW w:w="10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tabs>
                <w:tab w:val="left" w:pos="142"/>
              </w:tabs>
              <w:spacing w:line="240" w:lineRule="atLeast"/>
              <w:contextualSpacing/>
              <w:jc w:val="center"/>
              <w:rPr>
                <w:b/>
              </w:rPr>
            </w:pPr>
            <w:r>
              <w:rPr>
                <w:b/>
              </w:rPr>
              <w:t xml:space="preserve">Содержание психолого-педагогической работы по освоению </w:t>
            </w:r>
            <w:proofErr w:type="gramStart"/>
            <w:r>
              <w:rPr>
                <w:b/>
              </w:rPr>
              <w:t>образовательной  области</w:t>
            </w:r>
            <w:proofErr w:type="gramEnd"/>
            <w:r>
              <w:rPr>
                <w:b/>
              </w:rPr>
              <w:t xml:space="preserve"> «Речевое развитие»</w:t>
            </w:r>
          </w:p>
        </w:tc>
      </w:tr>
      <w:tr w:rsidR="008345E9">
        <w:trPr>
          <w:trHeight w:val="414"/>
        </w:trPr>
        <w:tc>
          <w:tcPr>
            <w:tcW w:w="10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tabs>
                <w:tab w:val="left" w:pos="142"/>
              </w:tabs>
              <w:spacing w:line="240" w:lineRule="atLeast"/>
              <w:contextualSpacing/>
              <w:jc w:val="both"/>
              <w:rPr>
                <w:i/>
              </w:rPr>
            </w:pPr>
            <w:r>
              <w:rPr>
                <w:i/>
              </w:rPr>
              <w:t xml:space="preserve">По развитию </w:t>
            </w:r>
            <w:r>
              <w:rPr>
                <w:i/>
              </w:rPr>
              <w:t>свободного общения со взрослыми и детьми:</w:t>
            </w:r>
          </w:p>
          <w:p w:rsidR="008345E9" w:rsidRDefault="00CE54DA">
            <w:pPr>
              <w:numPr>
                <w:ilvl w:val="0"/>
                <w:numId w:val="12"/>
              </w:numPr>
              <w:tabs>
                <w:tab w:val="left" w:pos="142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рассказывать</w:t>
            </w:r>
            <w:proofErr w:type="gramEnd"/>
            <w:r>
              <w:t xml:space="preserve"> о последовательности и необходимости выполнения процедур закаливания, культурно-гигиенических навыков  и навыков самообслуживания  (одевания, приема пищи, пользования столовыми приборами, предметами </w:t>
            </w:r>
            <w:r>
              <w:t>личной гигиены);</w:t>
            </w:r>
          </w:p>
          <w:p w:rsidR="008345E9" w:rsidRDefault="00CE54DA">
            <w:pPr>
              <w:numPr>
                <w:ilvl w:val="0"/>
                <w:numId w:val="12"/>
              </w:numPr>
              <w:tabs>
                <w:tab w:val="left" w:pos="142"/>
              </w:tabs>
              <w:spacing w:line="240" w:lineRule="atLeast"/>
              <w:ind w:left="0"/>
              <w:jc w:val="both"/>
            </w:pPr>
            <w:proofErr w:type="gramStart"/>
            <w:r>
              <w:t>инициативности</w:t>
            </w:r>
            <w:proofErr w:type="gramEnd"/>
            <w:r>
              <w:t xml:space="preserve"> и самостоятельности в общении со взрослыми и сверстниками при решении бытовых и игровых задач (желание задавать вопросы, рассказывать о событиях, начинать разговор, приглашать к деятельности);</w:t>
            </w:r>
          </w:p>
          <w:p w:rsidR="008345E9" w:rsidRDefault="00CE54DA">
            <w:pPr>
              <w:numPr>
                <w:ilvl w:val="0"/>
                <w:numId w:val="12"/>
              </w:numPr>
              <w:tabs>
                <w:tab w:val="left" w:pos="142"/>
              </w:tabs>
              <w:spacing w:line="240" w:lineRule="atLeast"/>
              <w:ind w:left="0"/>
              <w:jc w:val="both"/>
            </w:pPr>
            <w:proofErr w:type="gramStart"/>
            <w:r>
              <w:t>желания</w:t>
            </w:r>
            <w:proofErr w:type="gramEnd"/>
            <w:r>
              <w:t xml:space="preserve"> и умения отгадывать и с</w:t>
            </w:r>
            <w:r>
              <w:t>очинять описательные загадки о предметах;</w:t>
            </w:r>
          </w:p>
          <w:p w:rsidR="008345E9" w:rsidRDefault="00CE54DA">
            <w:pPr>
              <w:numPr>
                <w:ilvl w:val="0"/>
                <w:numId w:val="12"/>
              </w:numPr>
              <w:tabs>
                <w:tab w:val="left" w:pos="142"/>
              </w:tabs>
              <w:spacing w:line="240" w:lineRule="atLeast"/>
              <w:ind w:left="0"/>
              <w:contextualSpacing/>
              <w:jc w:val="both"/>
              <w:rPr>
                <w:i/>
              </w:rPr>
            </w:pPr>
            <w:proofErr w:type="gramStart"/>
            <w:r>
              <w:t>осваивать</w:t>
            </w:r>
            <w:proofErr w:type="gramEnd"/>
            <w:r>
              <w:t xml:space="preserve"> элементарные правила речевого этикета: не перебивать взрослого, вежливо обращаться к нему; </w:t>
            </w:r>
          </w:p>
          <w:p w:rsidR="008345E9" w:rsidRDefault="00CE54DA">
            <w:pPr>
              <w:numPr>
                <w:ilvl w:val="0"/>
                <w:numId w:val="12"/>
              </w:numPr>
              <w:tabs>
                <w:tab w:val="left" w:pos="142"/>
              </w:tabs>
              <w:spacing w:line="240" w:lineRule="atLeast"/>
              <w:ind w:left="0"/>
              <w:contextualSpacing/>
              <w:jc w:val="both"/>
              <w:rPr>
                <w:i/>
              </w:rPr>
            </w:pPr>
            <w:proofErr w:type="gramStart"/>
            <w:r>
              <w:t>ориентироваться</w:t>
            </w:r>
            <w:proofErr w:type="gramEnd"/>
            <w:r>
              <w:t xml:space="preserve"> на ролевые высказывания партнеров, поддерживать  их в процессе игрового общения, при разрешении </w:t>
            </w:r>
            <w:r>
              <w:t>конфликтов;</w:t>
            </w:r>
          </w:p>
          <w:p w:rsidR="008345E9" w:rsidRDefault="00CE54DA">
            <w:pPr>
              <w:numPr>
                <w:ilvl w:val="0"/>
                <w:numId w:val="12"/>
              </w:numPr>
              <w:tabs>
                <w:tab w:val="left" w:pos="142"/>
              </w:tabs>
              <w:spacing w:line="240" w:lineRule="atLeast"/>
              <w:ind w:left="0"/>
              <w:jc w:val="both"/>
            </w:pPr>
            <w:proofErr w:type="gramStart"/>
            <w:r>
              <w:t>использовать</w:t>
            </w:r>
            <w:proofErr w:type="gramEnd"/>
            <w:r>
              <w:t xml:space="preserve"> в речи слова-участия, эмоционального сочувствия, сострадания для поддержания сотрудничества со сверстниками и взрослыми; передавать с помощью образных средств языка эмоциональные состояния людей и животных;</w:t>
            </w:r>
          </w:p>
          <w:p w:rsidR="008345E9" w:rsidRDefault="00CE54DA">
            <w:pPr>
              <w:numPr>
                <w:ilvl w:val="0"/>
                <w:numId w:val="12"/>
              </w:numPr>
              <w:tabs>
                <w:tab w:val="left" w:pos="142"/>
              </w:tabs>
              <w:spacing w:line="240" w:lineRule="atLeast"/>
              <w:ind w:left="0"/>
              <w:contextualSpacing/>
              <w:jc w:val="both"/>
              <w:rPr>
                <w:i/>
              </w:rPr>
            </w:pPr>
            <w:proofErr w:type="gramStart"/>
            <w:r>
              <w:t>посредством</w:t>
            </w:r>
            <w:proofErr w:type="gramEnd"/>
            <w:r>
              <w:t xml:space="preserve"> общения со в</w:t>
            </w:r>
            <w:r>
              <w:t>зрослыми и сверстниками узнавать новую информацию, выражать просьбу, жалобу, высказывать желания, избегать и разрешать конфликты;</w:t>
            </w:r>
          </w:p>
          <w:p w:rsidR="008345E9" w:rsidRDefault="00CE54DA">
            <w:pPr>
              <w:numPr>
                <w:ilvl w:val="0"/>
                <w:numId w:val="12"/>
              </w:numPr>
              <w:tabs>
                <w:tab w:val="left" w:pos="142"/>
              </w:tabs>
              <w:spacing w:line="240" w:lineRule="atLeast"/>
              <w:ind w:left="0"/>
              <w:contextualSpacing/>
              <w:jc w:val="both"/>
              <w:rPr>
                <w:i/>
              </w:rPr>
            </w:pPr>
            <w:proofErr w:type="gramStart"/>
            <w:r>
              <w:t>воспитывать</w:t>
            </w:r>
            <w:proofErr w:type="gramEnd"/>
            <w:r>
              <w:t xml:space="preserve"> потребность в сотрудничестве со сверстниками во всех видах деятельности;</w:t>
            </w:r>
          </w:p>
          <w:p w:rsidR="008345E9" w:rsidRDefault="00CE54DA">
            <w:pPr>
              <w:tabs>
                <w:tab w:val="left" w:pos="142"/>
              </w:tabs>
              <w:spacing w:line="240" w:lineRule="atLeast"/>
              <w:contextualSpacing/>
              <w:jc w:val="both"/>
              <w:rPr>
                <w:i/>
              </w:rPr>
            </w:pPr>
            <w:r>
              <w:rPr>
                <w:i/>
              </w:rPr>
              <w:t>По развитию активной речи детей в различн</w:t>
            </w:r>
            <w:r>
              <w:rPr>
                <w:i/>
              </w:rPr>
              <w:t>ых видах деятельности и практическому овладению нормами русской речи:</w:t>
            </w:r>
          </w:p>
          <w:p w:rsidR="008345E9" w:rsidRDefault="00CE54DA">
            <w:pPr>
              <w:numPr>
                <w:ilvl w:val="0"/>
                <w:numId w:val="13"/>
              </w:numPr>
              <w:tabs>
                <w:tab w:val="left" w:pos="142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рассказывать</w:t>
            </w:r>
            <w:proofErr w:type="gramEnd"/>
            <w:r>
              <w:t xml:space="preserve"> о впечатлениях и событиях из личного опыта, содержании сюжетной картины, знакомой игрушке, предмете,  последовательности и необходимости выполнения культурно-гигиенических н</w:t>
            </w:r>
            <w:r>
              <w:t>авыков: одевания на прогулку, приема пищи и пользовании столовыми приборами, пользовании предметами личной гигиены (расчески, зубной щетки, носового платка, полотенца), пользе  процедуры закаливания;</w:t>
            </w:r>
          </w:p>
          <w:p w:rsidR="008345E9" w:rsidRDefault="00CE54DA">
            <w:pPr>
              <w:numPr>
                <w:ilvl w:val="0"/>
                <w:numId w:val="13"/>
              </w:numPr>
              <w:tabs>
                <w:tab w:val="left" w:pos="142"/>
              </w:tabs>
              <w:spacing w:line="240" w:lineRule="atLeast"/>
              <w:ind w:left="0"/>
              <w:jc w:val="both"/>
            </w:pPr>
            <w:proofErr w:type="gramStart"/>
            <w:r>
              <w:t>самостоятельно</w:t>
            </w:r>
            <w:proofErr w:type="gramEnd"/>
            <w:r>
              <w:t xml:space="preserve"> пересказывать небольшие литературные прои</w:t>
            </w:r>
            <w:r>
              <w:t>зведения в форме игры-драматизации, показа настольного театра;</w:t>
            </w:r>
          </w:p>
          <w:p w:rsidR="008345E9" w:rsidRDefault="00CE54DA">
            <w:pPr>
              <w:numPr>
                <w:ilvl w:val="0"/>
                <w:numId w:val="13"/>
              </w:numPr>
              <w:tabs>
                <w:tab w:val="left" w:pos="142"/>
              </w:tabs>
              <w:spacing w:line="240" w:lineRule="atLeast"/>
              <w:ind w:left="0"/>
              <w:jc w:val="both"/>
            </w:pPr>
            <w:proofErr w:type="gramStart"/>
            <w:r>
              <w:t>задавать</w:t>
            </w:r>
            <w:proofErr w:type="gramEnd"/>
            <w:r>
              <w:t xml:space="preserve"> вопросы причинно-следственного характера (почему? зачем?) по прочитанному произведению;</w:t>
            </w:r>
          </w:p>
          <w:p w:rsidR="008345E9" w:rsidRDefault="00CE54DA">
            <w:pPr>
              <w:numPr>
                <w:ilvl w:val="0"/>
                <w:numId w:val="13"/>
              </w:numPr>
              <w:tabs>
                <w:tab w:val="left" w:pos="142"/>
              </w:tabs>
              <w:spacing w:line="240" w:lineRule="atLeast"/>
              <w:ind w:left="0"/>
              <w:jc w:val="both"/>
            </w:pPr>
            <w:proofErr w:type="gramStart"/>
            <w:r>
              <w:t>использовать</w:t>
            </w:r>
            <w:proofErr w:type="gramEnd"/>
            <w:r>
              <w:t xml:space="preserve"> в речи сложноподчиненные предложения;</w:t>
            </w:r>
          </w:p>
          <w:p w:rsidR="008345E9" w:rsidRDefault="00CE54DA">
            <w:pPr>
              <w:numPr>
                <w:ilvl w:val="0"/>
                <w:numId w:val="13"/>
              </w:numPr>
              <w:tabs>
                <w:tab w:val="left" w:pos="142"/>
              </w:tabs>
              <w:spacing w:line="240" w:lineRule="atLeast"/>
              <w:ind w:left="0"/>
              <w:jc w:val="both"/>
            </w:pPr>
            <w:proofErr w:type="gramStart"/>
            <w:r>
              <w:t>выразительно</w:t>
            </w:r>
            <w:proofErr w:type="gramEnd"/>
            <w:r>
              <w:t xml:space="preserve"> читать стихи, используя средства</w:t>
            </w:r>
            <w:r>
              <w:t xml:space="preserve"> интонационной  речевой выразительности (силу голоса, интонацию, ритм и темп речи), передавая свое отношение к героям и событиям;</w:t>
            </w:r>
          </w:p>
          <w:p w:rsidR="008345E9" w:rsidRDefault="00CE54DA">
            <w:pPr>
              <w:numPr>
                <w:ilvl w:val="0"/>
                <w:numId w:val="13"/>
              </w:numPr>
              <w:tabs>
                <w:tab w:val="left" w:pos="142"/>
              </w:tabs>
              <w:spacing w:line="240" w:lineRule="atLeast"/>
              <w:ind w:left="0"/>
              <w:contextualSpacing/>
              <w:jc w:val="both"/>
              <w:rPr>
                <w:b/>
              </w:rPr>
            </w:pPr>
            <w:proofErr w:type="gramStart"/>
            <w:r>
              <w:t>чисто</w:t>
            </w:r>
            <w:proofErr w:type="gramEnd"/>
            <w:r>
              <w:t xml:space="preserve"> произносить звуки родного языка, воспроизводить фонетический и морфологический рисунок слова, дифференцировать на слух г</w:t>
            </w:r>
            <w:r>
              <w:t>ласные и согласные звуки;</w:t>
            </w:r>
          </w:p>
          <w:p w:rsidR="008345E9" w:rsidRDefault="00CE54DA">
            <w:pPr>
              <w:numPr>
                <w:ilvl w:val="0"/>
                <w:numId w:val="13"/>
              </w:numPr>
              <w:tabs>
                <w:tab w:val="left" w:pos="142"/>
              </w:tabs>
              <w:spacing w:line="240" w:lineRule="atLeast"/>
              <w:ind w:left="0"/>
              <w:contextualSpacing/>
              <w:jc w:val="both"/>
              <w:rPr>
                <w:b/>
              </w:rPr>
            </w:pPr>
            <w:proofErr w:type="gramStart"/>
            <w:r>
              <w:t>обогащать</w:t>
            </w:r>
            <w:proofErr w:type="gramEnd"/>
            <w:r>
              <w:t xml:space="preserve"> словарь  детей, необходимый для освоения ими всех образовательных модулей Программы, в </w:t>
            </w:r>
            <w:proofErr w:type="spellStart"/>
            <w:r>
              <w:t>т.ч</w:t>
            </w:r>
            <w:proofErr w:type="spellEnd"/>
            <w:r>
              <w:t>. за счет названий свойств и качеств предметов (цвет, размер, форма, характер поверхности, способы использования), обследовательск</w:t>
            </w:r>
            <w:r>
              <w:t>их действий (погладить, сжать, намочит, разрезать, насыпать и др.), характерных признаков предметов, объединенных в видовые категории (чашки и стакана, платья и юбки, стула и кресла и др.)</w:t>
            </w:r>
          </w:p>
        </w:tc>
      </w:tr>
      <w:tr w:rsidR="008345E9">
        <w:trPr>
          <w:trHeight w:val="794"/>
        </w:trPr>
        <w:tc>
          <w:tcPr>
            <w:tcW w:w="10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tabs>
                <w:tab w:val="left" w:pos="142"/>
              </w:tabs>
              <w:spacing w:line="240" w:lineRule="atLeast"/>
              <w:contextualSpacing/>
              <w:jc w:val="center"/>
              <w:rPr>
                <w:b/>
              </w:rPr>
            </w:pPr>
            <w:r>
              <w:rPr>
                <w:b/>
              </w:rPr>
              <w:t xml:space="preserve">Содержание психолого-педагогической работы по освоению </w:t>
            </w:r>
            <w:proofErr w:type="gramStart"/>
            <w:r>
              <w:rPr>
                <w:b/>
              </w:rPr>
              <w:t>образовател</w:t>
            </w:r>
            <w:r>
              <w:rPr>
                <w:b/>
              </w:rPr>
              <w:t>ьной  области</w:t>
            </w:r>
            <w:proofErr w:type="gramEnd"/>
            <w:r>
              <w:rPr>
                <w:b/>
              </w:rPr>
              <w:t xml:space="preserve"> «Познавательное развитие»</w:t>
            </w:r>
          </w:p>
        </w:tc>
      </w:tr>
      <w:tr w:rsidR="008345E9">
        <w:trPr>
          <w:trHeight w:val="794"/>
        </w:trPr>
        <w:tc>
          <w:tcPr>
            <w:tcW w:w="10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numPr>
                <w:ilvl w:val="0"/>
                <w:numId w:val="14"/>
              </w:numPr>
              <w:tabs>
                <w:tab w:val="left" w:pos="142"/>
                <w:tab w:val="left" w:pos="360"/>
                <w:tab w:val="left" w:pos="709"/>
              </w:tabs>
              <w:spacing w:line="240" w:lineRule="atLeast"/>
              <w:contextualSpacing/>
              <w:jc w:val="both"/>
            </w:pPr>
            <w:proofErr w:type="gramStart"/>
            <w:r>
              <w:t>создавать</w:t>
            </w:r>
            <w:proofErr w:type="gramEnd"/>
            <w:r>
              <w:t xml:space="preserve"> условия для развития игровой воображаемой ситуации, включая принятие роли, сюжета, игровых действий, игровых предметов и предметов-заместителей; насыщать игровую деятельность игровыми смыслами, разнообразными сюжетами и ролями; </w:t>
            </w:r>
          </w:p>
          <w:p w:rsidR="008345E9" w:rsidRDefault="00CE54DA">
            <w:pPr>
              <w:numPr>
                <w:ilvl w:val="0"/>
                <w:numId w:val="14"/>
              </w:numPr>
              <w:tabs>
                <w:tab w:val="left" w:pos="142"/>
                <w:tab w:val="left" w:pos="360"/>
                <w:tab w:val="left" w:pos="709"/>
              </w:tabs>
              <w:spacing w:line="240" w:lineRule="atLeast"/>
              <w:contextualSpacing/>
              <w:jc w:val="both"/>
            </w:pPr>
            <w:proofErr w:type="gramStart"/>
            <w:r>
              <w:t>развивать</w:t>
            </w:r>
            <w:proofErr w:type="gramEnd"/>
            <w:r>
              <w:t xml:space="preserve"> констру</w:t>
            </w:r>
            <w:r>
              <w:t xml:space="preserve">ирование из строительного материала по плану, предложенному взрослым, а также по собственному плану; поощрять постройку различных конструкций одного и того же объекта (например, дома) </w:t>
            </w:r>
          </w:p>
          <w:p w:rsidR="008345E9" w:rsidRDefault="00CE54DA">
            <w:pPr>
              <w:numPr>
                <w:ilvl w:val="0"/>
                <w:numId w:val="14"/>
              </w:numPr>
              <w:tabs>
                <w:tab w:val="left" w:pos="142"/>
                <w:tab w:val="left" w:pos="360"/>
                <w:tab w:val="left" w:pos="709"/>
              </w:tabs>
              <w:spacing w:line="240" w:lineRule="atLeast"/>
              <w:contextualSpacing/>
              <w:jc w:val="both"/>
            </w:pPr>
            <w:proofErr w:type="gramStart"/>
            <w:r>
              <w:t>развивать</w:t>
            </w:r>
            <w:proofErr w:type="gramEnd"/>
            <w:r>
              <w:t xml:space="preserve"> восприятие, обогащать представления детей о наглядных </w:t>
            </w:r>
            <w:r>
              <w:t>свойствах предметов, ставить перцептивные задачи на восприятие пространственных и временных отношений;</w:t>
            </w:r>
          </w:p>
          <w:p w:rsidR="008345E9" w:rsidRDefault="00CE54DA">
            <w:pPr>
              <w:numPr>
                <w:ilvl w:val="0"/>
                <w:numId w:val="14"/>
              </w:numPr>
              <w:tabs>
                <w:tab w:val="left" w:pos="142"/>
                <w:tab w:val="left" w:pos="360"/>
                <w:tab w:val="left" w:pos="709"/>
              </w:tabs>
              <w:spacing w:line="240" w:lineRule="atLeast"/>
              <w:contextualSpacing/>
              <w:jc w:val="both"/>
            </w:pPr>
            <w:proofErr w:type="gramStart"/>
            <w:r>
              <w:t>развивать</w:t>
            </w:r>
            <w:proofErr w:type="gramEnd"/>
            <w:r>
              <w:t xml:space="preserve"> познавательное и эмоциональное воображение:  использовать различные схематические изображения для их последующей детализации в процессе обсужде</w:t>
            </w:r>
            <w:r>
              <w:t>ния с детьми, создавать условия для проживания различных ситуаций;</w:t>
            </w:r>
          </w:p>
          <w:p w:rsidR="008345E9" w:rsidRDefault="00CE54DA">
            <w:pPr>
              <w:numPr>
                <w:ilvl w:val="0"/>
                <w:numId w:val="14"/>
              </w:numPr>
              <w:tabs>
                <w:tab w:val="left" w:pos="142"/>
                <w:tab w:val="left" w:pos="360"/>
                <w:tab w:val="left" w:pos="709"/>
              </w:tabs>
              <w:spacing w:line="240" w:lineRule="atLeast"/>
              <w:contextualSpacing/>
              <w:jc w:val="both"/>
            </w:pPr>
            <w:proofErr w:type="gramStart"/>
            <w:r>
              <w:t>развивать</w:t>
            </w:r>
            <w:proofErr w:type="gramEnd"/>
            <w:r>
              <w:t xml:space="preserve"> наглядно-действенное мышление в процессе детского экспериментирования;</w:t>
            </w:r>
          </w:p>
          <w:p w:rsidR="008345E9" w:rsidRDefault="00CE54DA">
            <w:pPr>
              <w:numPr>
                <w:ilvl w:val="0"/>
                <w:numId w:val="14"/>
              </w:numPr>
              <w:tabs>
                <w:tab w:val="left" w:pos="142"/>
                <w:tab w:val="left" w:pos="360"/>
                <w:tab w:val="left" w:pos="709"/>
              </w:tabs>
              <w:spacing w:line="240" w:lineRule="atLeast"/>
              <w:contextualSpacing/>
              <w:jc w:val="both"/>
            </w:pPr>
            <w:proofErr w:type="gramStart"/>
            <w:r>
              <w:t>развивать</w:t>
            </w:r>
            <w:proofErr w:type="gramEnd"/>
            <w:r>
              <w:t xml:space="preserve"> исследовательскую деятельность детей с использованием простейших наглядных схем; выявлять и анализ</w:t>
            </w:r>
            <w:r>
              <w:t xml:space="preserve">ировать такие отношения, как начало процесса, середина и окончание, для чего организовывать наблюдение за изменениями объектов живой и неживой природы с последующим их схематическим изображением; </w:t>
            </w:r>
          </w:p>
          <w:p w:rsidR="008345E9" w:rsidRDefault="00CE54DA">
            <w:pPr>
              <w:numPr>
                <w:ilvl w:val="0"/>
                <w:numId w:val="14"/>
              </w:numPr>
              <w:tabs>
                <w:tab w:val="left" w:pos="142"/>
                <w:tab w:val="left" w:pos="360"/>
                <w:tab w:val="left" w:pos="709"/>
              </w:tabs>
              <w:spacing w:line="240" w:lineRule="atLeast"/>
              <w:contextualSpacing/>
              <w:jc w:val="both"/>
            </w:pPr>
            <w:proofErr w:type="gramStart"/>
            <w:r>
              <w:t>развивать</w:t>
            </w:r>
            <w:proofErr w:type="gramEnd"/>
            <w:r>
              <w:t xml:space="preserve"> наглядно-образное мышление, используя схематизиро</w:t>
            </w:r>
            <w:r>
              <w:t>ванные изображения: ставить задачи, решение которых возможно на основе применения простых схем - ориентировка в пространстве, предвосхищение наступления тех или иных событий в результате взаимодействия объектов; осваивать использование простых схем наблюда</w:t>
            </w:r>
            <w:r>
              <w:t xml:space="preserve">емых событий и историй </w:t>
            </w:r>
          </w:p>
          <w:p w:rsidR="008345E9" w:rsidRDefault="00CE54DA">
            <w:pPr>
              <w:numPr>
                <w:ilvl w:val="0"/>
                <w:numId w:val="14"/>
              </w:numPr>
              <w:tabs>
                <w:tab w:val="left" w:pos="142"/>
                <w:tab w:val="left" w:pos="360"/>
                <w:tab w:val="left" w:pos="709"/>
              </w:tabs>
              <w:spacing w:line="240" w:lineRule="atLeast"/>
              <w:contextualSpacing/>
              <w:jc w:val="both"/>
            </w:pPr>
            <w:proofErr w:type="gramStart"/>
            <w:r>
              <w:t>развивать</w:t>
            </w:r>
            <w:proofErr w:type="gramEnd"/>
            <w:r>
              <w:t xml:space="preserve"> все компоненты устной речи детей, диалогическую форму речи, монологическую речь, используя наглядные модели;</w:t>
            </w:r>
          </w:p>
          <w:p w:rsidR="008345E9" w:rsidRDefault="00CE54DA">
            <w:pPr>
              <w:numPr>
                <w:ilvl w:val="0"/>
                <w:numId w:val="14"/>
              </w:numPr>
              <w:tabs>
                <w:tab w:val="left" w:pos="142"/>
                <w:tab w:val="left" w:pos="360"/>
                <w:tab w:val="left" w:pos="709"/>
              </w:tabs>
              <w:spacing w:line="240" w:lineRule="atLeast"/>
              <w:contextualSpacing/>
              <w:jc w:val="both"/>
            </w:pPr>
            <w:proofErr w:type="gramStart"/>
            <w:r>
              <w:t>создавать</w:t>
            </w:r>
            <w:proofErr w:type="gramEnd"/>
            <w:r>
              <w:t xml:space="preserve"> проблемные ситуации, которые могут быть решены с применением простых схем.</w:t>
            </w:r>
          </w:p>
          <w:p w:rsidR="008345E9" w:rsidRDefault="00CE54DA">
            <w:pPr>
              <w:tabs>
                <w:tab w:val="left" w:pos="142"/>
              </w:tabs>
              <w:spacing w:line="240" w:lineRule="atLeast"/>
              <w:contextualSpacing/>
              <w:jc w:val="both"/>
              <w:rPr>
                <w:b/>
              </w:rPr>
            </w:pPr>
            <w:r>
              <w:rPr>
                <w:b/>
              </w:rPr>
              <w:t>Чтение художественной литера</w:t>
            </w:r>
            <w:r>
              <w:rPr>
                <w:b/>
              </w:rPr>
              <w:t>туры</w:t>
            </w:r>
          </w:p>
          <w:p w:rsidR="008345E9" w:rsidRDefault="00CE54DA">
            <w:pPr>
              <w:tabs>
                <w:tab w:val="left" w:pos="142"/>
              </w:tabs>
              <w:spacing w:line="240" w:lineRule="atLeast"/>
              <w:contextualSpacing/>
              <w:jc w:val="both"/>
              <w:rPr>
                <w:b/>
              </w:rPr>
            </w:pPr>
            <w:r>
              <w:rPr>
                <w:i/>
              </w:rPr>
              <w:t>По формированию целостной картины мира (в том числе формирование первичных ценностных представлений):</w:t>
            </w:r>
          </w:p>
          <w:p w:rsidR="008345E9" w:rsidRDefault="00CE54DA">
            <w:pPr>
              <w:numPr>
                <w:ilvl w:val="0"/>
                <w:numId w:val="15"/>
              </w:numPr>
              <w:tabs>
                <w:tab w:val="left" w:pos="142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расширять</w:t>
            </w:r>
            <w:proofErr w:type="gramEnd"/>
            <w:r>
              <w:t xml:space="preserve"> круг детского чтения за счёт включения произведений на новые темы, с большим количеством героев,   развёрнутым сюжетом, в различных ситуаци</w:t>
            </w:r>
            <w:r>
              <w:t>ях (бытовых, волшебных, приключениях, путешествиях);</w:t>
            </w:r>
          </w:p>
          <w:p w:rsidR="008345E9" w:rsidRDefault="00CE54DA">
            <w:pPr>
              <w:numPr>
                <w:ilvl w:val="0"/>
                <w:numId w:val="15"/>
              </w:numPr>
              <w:tabs>
                <w:tab w:val="left" w:pos="142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формировать</w:t>
            </w:r>
            <w:proofErr w:type="gramEnd"/>
            <w:r>
              <w:t xml:space="preserve"> способность понимать причинно-следственные связи в прочитанном тексте (например, причины того или иного поступка героя и наступившие последствия) </w:t>
            </w:r>
          </w:p>
          <w:p w:rsidR="008345E9" w:rsidRDefault="00CE54DA">
            <w:pPr>
              <w:numPr>
                <w:ilvl w:val="0"/>
                <w:numId w:val="15"/>
              </w:numPr>
              <w:tabs>
                <w:tab w:val="left" w:pos="142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приобщать</w:t>
            </w:r>
            <w:proofErr w:type="gramEnd"/>
            <w:r>
              <w:t xml:space="preserve"> к разговору о книге, героях, их об</w:t>
            </w:r>
            <w:r>
              <w:t xml:space="preserve">лике, поступках, отношениях </w:t>
            </w:r>
          </w:p>
          <w:p w:rsidR="008345E9" w:rsidRDefault="00CE54DA">
            <w:pPr>
              <w:numPr>
                <w:ilvl w:val="0"/>
                <w:numId w:val="15"/>
              </w:numPr>
              <w:tabs>
                <w:tab w:val="left" w:pos="142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развивать</w:t>
            </w:r>
            <w:proofErr w:type="gramEnd"/>
            <w:r>
              <w:t xml:space="preserve"> творческие способности: дополнять прочитанные книги своими версиями сюжетов, эпизодов, образов </w:t>
            </w:r>
          </w:p>
          <w:p w:rsidR="008345E9" w:rsidRDefault="00CE54DA">
            <w:pPr>
              <w:tabs>
                <w:tab w:val="left" w:pos="142"/>
              </w:tabs>
              <w:spacing w:line="240" w:lineRule="atLeast"/>
              <w:contextualSpacing/>
              <w:jc w:val="both"/>
              <w:rPr>
                <w:i/>
              </w:rPr>
            </w:pPr>
            <w:r>
              <w:rPr>
                <w:i/>
              </w:rPr>
              <w:t>По развитию литературной речи (знакомству с языковыми средствами выразительности через погружение в богатейшую языковую с</w:t>
            </w:r>
            <w:r>
              <w:rPr>
                <w:i/>
              </w:rPr>
              <w:t>реду художественной литературы):</w:t>
            </w:r>
          </w:p>
          <w:p w:rsidR="008345E9" w:rsidRDefault="00CE54DA">
            <w:pPr>
              <w:numPr>
                <w:ilvl w:val="0"/>
                <w:numId w:val="16"/>
              </w:numPr>
              <w:tabs>
                <w:tab w:val="left" w:pos="142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акцентировать</w:t>
            </w:r>
            <w:proofErr w:type="gramEnd"/>
            <w:r>
              <w:t xml:space="preserve"> внимание детей на отдельных средствах художественной выразительности, которые наиболее полно и точно характеризуют героев (внешность, внутренние качества), а также окружающий мир (живой и неживой природы) </w:t>
            </w:r>
          </w:p>
          <w:p w:rsidR="008345E9" w:rsidRDefault="00CE54DA">
            <w:pPr>
              <w:numPr>
                <w:ilvl w:val="0"/>
                <w:numId w:val="16"/>
              </w:numPr>
              <w:tabs>
                <w:tab w:val="left" w:pos="142"/>
              </w:tabs>
              <w:spacing w:line="240" w:lineRule="atLeast"/>
              <w:ind w:left="0"/>
              <w:contextualSpacing/>
              <w:jc w:val="both"/>
              <w:rPr>
                <w:i/>
              </w:rPr>
            </w:pPr>
            <w:proofErr w:type="gramStart"/>
            <w:r>
              <w:t>развивать</w:t>
            </w:r>
            <w:proofErr w:type="gramEnd"/>
            <w:r>
              <w:t xml:space="preserve"> желание использовать свой  читательский  опыт (отдельные средства художественной выразительности) в других видах детской деятельности </w:t>
            </w:r>
          </w:p>
          <w:p w:rsidR="008345E9" w:rsidRDefault="00CE54DA">
            <w:pPr>
              <w:tabs>
                <w:tab w:val="left" w:pos="142"/>
              </w:tabs>
              <w:spacing w:line="240" w:lineRule="atLeast"/>
              <w:contextualSpacing/>
              <w:jc w:val="both"/>
              <w:rPr>
                <w:i/>
              </w:rPr>
            </w:pPr>
            <w:r>
              <w:rPr>
                <w:i/>
              </w:rPr>
              <w:t>По приобщению к словесному искусству (развитию художественного восприятия в единстве содержания и формы, эстети</w:t>
            </w:r>
            <w:r>
              <w:rPr>
                <w:i/>
              </w:rPr>
              <w:t>ческого вкуса, формированию интереса и любви к художественной литературе):</w:t>
            </w:r>
          </w:p>
          <w:p w:rsidR="008345E9" w:rsidRDefault="00CE54DA">
            <w:pPr>
              <w:numPr>
                <w:ilvl w:val="0"/>
                <w:numId w:val="17"/>
              </w:numPr>
              <w:tabs>
                <w:tab w:val="left" w:pos="142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формировать</w:t>
            </w:r>
            <w:proofErr w:type="gramEnd"/>
            <w:r>
              <w:t xml:space="preserve"> устойчивый интерес к процессу чтения, запоминанию прочитанного, работе в  книжном  уголке;</w:t>
            </w:r>
          </w:p>
          <w:p w:rsidR="008345E9" w:rsidRDefault="00CE54DA">
            <w:pPr>
              <w:numPr>
                <w:ilvl w:val="0"/>
                <w:numId w:val="17"/>
              </w:numPr>
              <w:tabs>
                <w:tab w:val="left" w:pos="142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сочетать</w:t>
            </w:r>
            <w:proofErr w:type="gramEnd"/>
            <w:r>
              <w:t xml:space="preserve"> формирующиеся читательские предпочтения детей с развитием тематическо</w:t>
            </w:r>
            <w:r>
              <w:t>го и смыслового разнообразия художественной литературы и фольклора.</w:t>
            </w:r>
          </w:p>
        </w:tc>
      </w:tr>
      <w:tr w:rsidR="008345E9">
        <w:trPr>
          <w:trHeight w:val="794"/>
        </w:trPr>
        <w:tc>
          <w:tcPr>
            <w:tcW w:w="10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tabs>
                <w:tab w:val="left" w:pos="142"/>
                <w:tab w:val="left" w:pos="709"/>
              </w:tabs>
              <w:spacing w:line="240" w:lineRule="atLeast"/>
              <w:contextualSpacing/>
              <w:jc w:val="center"/>
              <w:rPr>
                <w:b/>
              </w:rPr>
            </w:pPr>
            <w:r>
              <w:rPr>
                <w:b/>
              </w:rPr>
              <w:t xml:space="preserve">Содержание психолого-педагогической работы по освоению </w:t>
            </w:r>
            <w:proofErr w:type="gramStart"/>
            <w:r>
              <w:rPr>
                <w:b/>
              </w:rPr>
              <w:t>образовательной  области</w:t>
            </w:r>
            <w:proofErr w:type="gramEnd"/>
            <w:r>
              <w:rPr>
                <w:b/>
              </w:rPr>
              <w:t xml:space="preserve"> «Художественно- эстетическое развитие»</w:t>
            </w:r>
          </w:p>
        </w:tc>
      </w:tr>
      <w:tr w:rsidR="008345E9">
        <w:trPr>
          <w:trHeight w:val="794"/>
        </w:trPr>
        <w:tc>
          <w:tcPr>
            <w:tcW w:w="10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tabs>
                <w:tab w:val="left" w:pos="142"/>
              </w:tabs>
              <w:spacing w:line="240" w:lineRule="atLeast"/>
              <w:contextualSpacing/>
              <w:jc w:val="both"/>
              <w:rPr>
                <w:i/>
              </w:rPr>
            </w:pPr>
            <w:r>
              <w:rPr>
                <w:b/>
              </w:rPr>
              <w:t>Музыка</w:t>
            </w:r>
          </w:p>
          <w:p w:rsidR="008345E9" w:rsidRDefault="00CE54DA">
            <w:pPr>
              <w:numPr>
                <w:ilvl w:val="1"/>
                <w:numId w:val="18"/>
              </w:numPr>
              <w:tabs>
                <w:tab w:val="left" w:pos="142"/>
                <w:tab w:val="left" w:pos="720"/>
                <w:tab w:val="left" w:pos="786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продолжать</w:t>
            </w:r>
            <w:proofErr w:type="gramEnd"/>
            <w:r>
              <w:t xml:space="preserve"> развивать любознательность, активность, интерес к</w:t>
            </w:r>
            <w:r>
              <w:t xml:space="preserve"> разным видам самостоятельной музыкальной деятельности;</w:t>
            </w:r>
          </w:p>
          <w:p w:rsidR="008345E9" w:rsidRDefault="00CE54DA">
            <w:pPr>
              <w:numPr>
                <w:ilvl w:val="1"/>
                <w:numId w:val="18"/>
              </w:numPr>
              <w:tabs>
                <w:tab w:val="left" w:pos="142"/>
                <w:tab w:val="left" w:pos="720"/>
                <w:tab w:val="left" w:pos="786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развивать</w:t>
            </w:r>
            <w:proofErr w:type="gramEnd"/>
            <w:r>
              <w:t xml:space="preserve"> эмоциональную отзывчивость на яркие «изобразительные» образы, способность понимать «значения» образа (это – лошадка)</w:t>
            </w:r>
            <w:r>
              <w:rPr>
                <w:b/>
              </w:rPr>
              <w:t>;</w:t>
            </w:r>
          </w:p>
          <w:p w:rsidR="008345E9" w:rsidRDefault="00CE54DA">
            <w:pPr>
              <w:numPr>
                <w:ilvl w:val="1"/>
                <w:numId w:val="18"/>
              </w:numPr>
              <w:tabs>
                <w:tab w:val="left" w:pos="142"/>
                <w:tab w:val="left" w:pos="720"/>
                <w:tab w:val="left" w:pos="786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развивать</w:t>
            </w:r>
            <w:proofErr w:type="gramEnd"/>
            <w:r>
              <w:t xml:space="preserve"> способности решать интеллектуальные и личностные задачи, связа</w:t>
            </w:r>
            <w:r>
              <w:t>нные с самостоятельным выбором предпочитаемых видов музыкальной деятельности, творческими импровизациями в предпочитаемых видах музыкальной деятельности;</w:t>
            </w:r>
          </w:p>
          <w:p w:rsidR="008345E9" w:rsidRDefault="00CE54DA">
            <w:pPr>
              <w:numPr>
                <w:ilvl w:val="1"/>
                <w:numId w:val="18"/>
              </w:numPr>
              <w:tabs>
                <w:tab w:val="left" w:pos="142"/>
                <w:tab w:val="left" w:pos="720"/>
                <w:tab w:val="left" w:pos="786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стимулировать</w:t>
            </w:r>
            <w:proofErr w:type="gramEnd"/>
            <w:r>
              <w:t xml:space="preserve"> к овладению средствами общения и способами взаимодействия со взрослыми и сверстниками в </w:t>
            </w:r>
            <w:r>
              <w:t xml:space="preserve">совместной музыкальной деятельности (слушание, пение, танец, элементарное </w:t>
            </w:r>
            <w:proofErr w:type="spellStart"/>
            <w:r>
              <w:t>музицирование</w:t>
            </w:r>
            <w:proofErr w:type="spellEnd"/>
            <w:r>
              <w:t>);</w:t>
            </w:r>
          </w:p>
          <w:p w:rsidR="008345E9" w:rsidRDefault="00CE54DA">
            <w:pPr>
              <w:numPr>
                <w:ilvl w:val="1"/>
                <w:numId w:val="18"/>
              </w:numPr>
              <w:tabs>
                <w:tab w:val="left" w:pos="142"/>
                <w:tab w:val="left" w:pos="720"/>
                <w:tab w:val="left" w:pos="786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формировать</w:t>
            </w:r>
            <w:proofErr w:type="gramEnd"/>
            <w:r>
              <w:t xml:space="preserve"> умение соблюдать элементарные правила поведения в коллективной музыкальной деятельности;</w:t>
            </w:r>
          </w:p>
          <w:p w:rsidR="008345E9" w:rsidRDefault="00CE54DA">
            <w:pPr>
              <w:numPr>
                <w:ilvl w:val="1"/>
                <w:numId w:val="18"/>
              </w:numPr>
              <w:tabs>
                <w:tab w:val="left" w:pos="142"/>
                <w:tab w:val="left" w:pos="720"/>
                <w:tab w:val="left" w:pos="786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формировать</w:t>
            </w:r>
            <w:proofErr w:type="gramEnd"/>
            <w:r>
              <w:t xml:space="preserve"> умения следовать показу и объяснению при разучивании </w:t>
            </w:r>
            <w:r>
              <w:t>песен, танцев и т.д.;</w:t>
            </w:r>
          </w:p>
          <w:p w:rsidR="008345E9" w:rsidRDefault="00CE54DA">
            <w:pPr>
              <w:tabs>
                <w:tab w:val="left" w:pos="142"/>
              </w:tabs>
              <w:spacing w:line="240" w:lineRule="atLeast"/>
              <w:contextualSpacing/>
              <w:jc w:val="both"/>
              <w:rPr>
                <w:i/>
              </w:rPr>
            </w:pPr>
            <w:r>
              <w:rPr>
                <w:i/>
              </w:rPr>
              <w:t>Слушание:</w:t>
            </w:r>
          </w:p>
          <w:p w:rsidR="008345E9" w:rsidRDefault="00CE54DA">
            <w:pPr>
              <w:numPr>
                <w:ilvl w:val="0"/>
                <w:numId w:val="19"/>
              </w:numPr>
              <w:tabs>
                <w:tab w:val="left" w:pos="142"/>
                <w:tab w:val="left" w:pos="720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развитие</w:t>
            </w:r>
            <w:proofErr w:type="gramEnd"/>
            <w:r>
              <w:t xml:space="preserve"> и обогащение представлений о свойствах музыкального звука, опыта слушания музыки, музыкальных впечатлений, </w:t>
            </w:r>
            <w:proofErr w:type="spellStart"/>
            <w:r>
              <w:t>слушательской</w:t>
            </w:r>
            <w:proofErr w:type="spellEnd"/>
            <w:r>
              <w:t xml:space="preserve"> культуры, умений интерпретировать характер музыкальных образов, ориентируясь в средствах их вы</w:t>
            </w:r>
            <w:r>
              <w:t>ражения,  понимать и интерпретировать выразительные средства музыки в процессе слушания соответствующей возрасту народной, классической, детской музыки, музыкально-дидактических игр, продуктивной интегративной деятельности (рисование под музыку);</w:t>
            </w:r>
          </w:p>
          <w:p w:rsidR="008345E9" w:rsidRDefault="00CE54DA">
            <w:pPr>
              <w:tabs>
                <w:tab w:val="left" w:pos="142"/>
              </w:tabs>
              <w:spacing w:line="240" w:lineRule="atLeast"/>
              <w:contextualSpacing/>
              <w:jc w:val="both"/>
              <w:rPr>
                <w:i/>
              </w:rPr>
            </w:pPr>
            <w:r>
              <w:rPr>
                <w:i/>
              </w:rPr>
              <w:t>Исполните</w:t>
            </w:r>
            <w:r>
              <w:rPr>
                <w:i/>
              </w:rPr>
              <w:t>льство:</w:t>
            </w:r>
          </w:p>
          <w:p w:rsidR="008345E9" w:rsidRDefault="00CE54DA">
            <w:pPr>
              <w:numPr>
                <w:ilvl w:val="0"/>
                <w:numId w:val="19"/>
              </w:numPr>
              <w:tabs>
                <w:tab w:val="left" w:pos="142"/>
                <w:tab w:val="left" w:pos="720"/>
              </w:tabs>
              <w:spacing w:line="240" w:lineRule="atLeast"/>
              <w:ind w:left="0"/>
              <w:contextualSpacing/>
              <w:jc w:val="both"/>
            </w:pPr>
            <w:r>
              <w:t xml:space="preserve">развитие и обогащение  двигательного восприятия метроритмической основы музыкальных произведений, координации слуха и голоса, певческих навыков (чистоты интонирования, дыхания, дикции, слаженности), умений игры на детских музыкальных инструментах, </w:t>
            </w:r>
            <w:r>
              <w:t xml:space="preserve">освоение элементов танца и ритмопластики, умений общаться и сообщать о себе, своем настроении с помощью музыки в процессе совместного и индивидуального музыкального исполнительства, упражнений,  </w:t>
            </w:r>
            <w:proofErr w:type="spellStart"/>
            <w:r>
              <w:t>попевок</w:t>
            </w:r>
            <w:proofErr w:type="spellEnd"/>
            <w:r>
              <w:t xml:space="preserve">, </w:t>
            </w:r>
            <w:proofErr w:type="spellStart"/>
            <w:r>
              <w:t>распевок</w:t>
            </w:r>
            <w:proofErr w:type="spellEnd"/>
            <w:r>
              <w:t>, двигательных, пластических, танцевальных э</w:t>
            </w:r>
            <w:r>
              <w:t>тюдов;</w:t>
            </w:r>
          </w:p>
          <w:p w:rsidR="008345E9" w:rsidRDefault="00CE54DA">
            <w:pPr>
              <w:tabs>
                <w:tab w:val="left" w:pos="142"/>
              </w:tabs>
              <w:spacing w:line="240" w:lineRule="atLeast"/>
              <w:contextualSpacing/>
              <w:jc w:val="both"/>
              <w:rPr>
                <w:i/>
              </w:rPr>
            </w:pPr>
            <w:r>
              <w:rPr>
                <w:i/>
              </w:rPr>
              <w:t>Творчество:</w:t>
            </w:r>
          </w:p>
          <w:p w:rsidR="008345E9" w:rsidRDefault="00CE54DA">
            <w:pPr>
              <w:numPr>
                <w:ilvl w:val="0"/>
                <w:numId w:val="19"/>
              </w:numPr>
              <w:tabs>
                <w:tab w:val="left" w:pos="142"/>
                <w:tab w:val="left" w:pos="709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развитие</w:t>
            </w:r>
            <w:proofErr w:type="gramEnd"/>
            <w:r>
              <w:t xml:space="preserve"> и обогащение потребности и желания пробовать себя в попытках самостоятельного исполнительства, выбирать предпочитаемый вид исполнительства,  переноса полученных знаний и умений в самостоятельную деятельность,  импровизировать, п</w:t>
            </w:r>
            <w:r>
              <w:t>роявляя творчество в процессе исполнения музыки в совместной деятельности педагога и детей, творческих заданиях, концертах-импровизациях.</w:t>
            </w:r>
          </w:p>
        </w:tc>
      </w:tr>
      <w:tr w:rsidR="008345E9">
        <w:trPr>
          <w:trHeight w:val="794"/>
        </w:trPr>
        <w:tc>
          <w:tcPr>
            <w:tcW w:w="10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tabs>
                <w:tab w:val="left" w:pos="142"/>
              </w:tabs>
              <w:spacing w:line="240" w:lineRule="atLeast"/>
              <w:contextualSpacing/>
              <w:jc w:val="both"/>
              <w:rPr>
                <w:b/>
              </w:rPr>
            </w:pPr>
            <w:r>
              <w:rPr>
                <w:b/>
              </w:rPr>
              <w:t>Художественное творчество</w:t>
            </w:r>
          </w:p>
          <w:p w:rsidR="008345E9" w:rsidRDefault="00CE54DA">
            <w:pPr>
              <w:numPr>
                <w:ilvl w:val="0"/>
                <w:numId w:val="20"/>
              </w:numPr>
              <w:tabs>
                <w:tab w:val="left" w:pos="142"/>
                <w:tab w:val="left" w:pos="176"/>
                <w:tab w:val="left" w:pos="851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продолжать</w:t>
            </w:r>
            <w:proofErr w:type="gramEnd"/>
            <w:r>
              <w:t xml:space="preserve"> формировать у детей интерес к изобразительной деятельности (рисованию, лепке, </w:t>
            </w:r>
            <w:r>
              <w:t>аппликации, конструированию);</w:t>
            </w:r>
          </w:p>
          <w:p w:rsidR="008345E9" w:rsidRDefault="00CE54DA">
            <w:pPr>
              <w:numPr>
                <w:ilvl w:val="0"/>
                <w:numId w:val="20"/>
              </w:numPr>
              <w:tabs>
                <w:tab w:val="left" w:pos="142"/>
                <w:tab w:val="left" w:pos="176"/>
                <w:tab w:val="left" w:pos="851"/>
              </w:tabs>
              <w:spacing w:line="240" w:lineRule="atLeast"/>
              <w:ind w:left="0"/>
              <w:contextualSpacing/>
              <w:jc w:val="both"/>
            </w:pPr>
            <w:r>
              <w:t xml:space="preserve"> </w:t>
            </w:r>
            <w:proofErr w:type="gramStart"/>
            <w:r>
              <w:t>обращать</w:t>
            </w:r>
            <w:proofErr w:type="gramEnd"/>
            <w:r>
              <w:t xml:space="preserve"> внимание детей на красоту природы и любоваться  вместе с детьми  совершенством  формы, цвета, строения, деревьев, кустарников и других представителей растительного и животного мира;</w:t>
            </w:r>
          </w:p>
          <w:p w:rsidR="008345E9" w:rsidRDefault="00CE54DA">
            <w:pPr>
              <w:numPr>
                <w:ilvl w:val="0"/>
                <w:numId w:val="20"/>
              </w:numPr>
              <w:tabs>
                <w:tab w:val="left" w:pos="142"/>
                <w:tab w:val="left" w:pos="176"/>
                <w:tab w:val="left" w:pos="851"/>
              </w:tabs>
              <w:spacing w:line="240" w:lineRule="atLeast"/>
              <w:ind w:left="0"/>
              <w:contextualSpacing/>
              <w:jc w:val="both"/>
              <w:rPr>
                <w:iCs/>
              </w:rPr>
            </w:pPr>
            <w:proofErr w:type="gramStart"/>
            <w:r>
              <w:t>проявлять</w:t>
            </w:r>
            <w:proofErr w:type="gramEnd"/>
            <w:r>
              <w:t xml:space="preserve"> уважение к художественны</w:t>
            </w:r>
            <w:r>
              <w:t>м интересам и работам ребенка, бережно относиться к результатам его творческой деятельности;</w:t>
            </w:r>
          </w:p>
          <w:p w:rsidR="008345E9" w:rsidRDefault="00CE54DA">
            <w:pPr>
              <w:numPr>
                <w:ilvl w:val="0"/>
                <w:numId w:val="20"/>
              </w:numPr>
              <w:tabs>
                <w:tab w:val="left" w:pos="142"/>
                <w:tab w:val="left" w:pos="176"/>
                <w:tab w:val="left" w:pos="851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учить</w:t>
            </w:r>
            <w:proofErr w:type="gramEnd"/>
            <w:r>
              <w:t xml:space="preserve"> сохранять правильную позу при работе за столом: не горбиться, не наклоняться низко над столом, к мольберту, сидеть свободно, не напрягаясь; приучать детей бы</w:t>
            </w:r>
            <w:r>
              <w:t>ть аккуратными: сохранять свое рабочее место в порядке, по окончании работы убирать все со стола;</w:t>
            </w:r>
          </w:p>
          <w:p w:rsidR="008345E9" w:rsidRDefault="00CE54DA">
            <w:pPr>
              <w:numPr>
                <w:ilvl w:val="0"/>
                <w:numId w:val="20"/>
              </w:numPr>
              <w:tabs>
                <w:tab w:val="left" w:pos="142"/>
                <w:tab w:val="left" w:pos="176"/>
                <w:tab w:val="left" w:pos="851"/>
              </w:tabs>
              <w:spacing w:line="240" w:lineRule="atLeast"/>
              <w:ind w:left="0"/>
              <w:contextualSpacing/>
              <w:jc w:val="both"/>
            </w:pPr>
            <w:r>
              <w:t xml:space="preserve"> </w:t>
            </w:r>
            <w:proofErr w:type="gramStart"/>
            <w:r>
              <w:t>систематически</w:t>
            </w:r>
            <w:proofErr w:type="gramEnd"/>
            <w:r>
              <w:t xml:space="preserve"> информировать родителей о том, как протекает художественно-эстетическое развитие  их ребенка и консультировать  относительно того, как организ</w:t>
            </w:r>
            <w:r>
              <w:t>овать изобразительную деятельность в домашних условиях;</w:t>
            </w:r>
          </w:p>
          <w:p w:rsidR="008345E9" w:rsidRDefault="00CE54DA">
            <w:pPr>
              <w:tabs>
                <w:tab w:val="left" w:pos="142"/>
                <w:tab w:val="left" w:pos="176"/>
              </w:tabs>
              <w:spacing w:line="240" w:lineRule="atLeast"/>
              <w:contextualSpacing/>
              <w:jc w:val="both"/>
              <w:rPr>
                <w:i/>
              </w:rPr>
            </w:pPr>
            <w:r>
              <w:rPr>
                <w:i/>
              </w:rPr>
              <w:t>По развитию продуктивной деятельности:</w:t>
            </w:r>
          </w:p>
          <w:p w:rsidR="008345E9" w:rsidRDefault="00CE54DA">
            <w:pPr>
              <w:numPr>
                <w:ilvl w:val="0"/>
                <w:numId w:val="20"/>
              </w:numPr>
              <w:tabs>
                <w:tab w:val="left" w:pos="142"/>
                <w:tab w:val="left" w:pos="176"/>
                <w:tab w:val="left" w:pos="851"/>
              </w:tabs>
              <w:spacing w:line="240" w:lineRule="atLeast"/>
              <w:ind w:left="0"/>
              <w:contextualSpacing/>
              <w:jc w:val="both"/>
            </w:pPr>
            <w:r>
              <w:t>продолжать работу по формированию у детей технических умений  и навыков:  проводить узкие и широкие полосы краской (концом кисти и плашмя), рисовать кольца, точк</w:t>
            </w:r>
            <w:r>
              <w:t xml:space="preserve">и, дуги, мазки, трилистник (тройной мазок из одной точки),  смешивать краску на палитре для получения светлых, темных и новых цветовых тонов, </w:t>
            </w:r>
            <w:proofErr w:type="spellStart"/>
            <w:r>
              <w:t>разбеливать</w:t>
            </w:r>
            <w:proofErr w:type="spellEnd"/>
            <w:r>
              <w:t xml:space="preserve"> основной тон для получения более светлого оттенка,  накладывать одну краску на другую,  сочетать некот</w:t>
            </w:r>
            <w:r>
              <w:t xml:space="preserve">орые изобразительные материалы (гуашь и восковые мелки, уголь); закреплять умение чисто промывать кисть перед использованием краски другого цвета </w:t>
            </w:r>
          </w:p>
          <w:p w:rsidR="008345E9" w:rsidRDefault="00CE54DA">
            <w:pPr>
              <w:numPr>
                <w:ilvl w:val="0"/>
                <w:numId w:val="20"/>
              </w:numPr>
              <w:tabs>
                <w:tab w:val="left" w:pos="142"/>
                <w:tab w:val="left" w:pos="851"/>
                <w:tab w:val="left" w:pos="1080"/>
              </w:tabs>
              <w:spacing w:line="240" w:lineRule="atLeast"/>
              <w:ind w:left="0"/>
              <w:contextualSpacing/>
              <w:jc w:val="both"/>
            </w:pPr>
            <w:r>
              <w:t>учить с учетом интересов девочек и мальчиков в рисунке выразительно пе</w:t>
            </w:r>
            <w:r>
              <w:softHyphen/>
              <w:t xml:space="preserve">редавать образы окружающего мира </w:t>
            </w:r>
            <w:r>
              <w:t>(овощи и фрукты, цветы, деревья, кустарники, жи</w:t>
            </w:r>
            <w:r>
              <w:softHyphen/>
              <w:t>вотные и человек, сооружения и машины и др.), а также явления природы (дождь, снего</w:t>
            </w:r>
            <w:r>
              <w:softHyphen/>
              <w:t>пад и др.) и яркие события общественной жизни (праздники),  самостоятельно нахо</w:t>
            </w:r>
            <w:r>
              <w:softHyphen/>
              <w:t>дить простые сюжеты в окружающей жизни, худо</w:t>
            </w:r>
            <w:r>
              <w:t>жественной литературе, участвовать в выборе сюжета для коллективной работы; расширять тематику детских работ в согласова</w:t>
            </w:r>
            <w:r>
              <w:softHyphen/>
              <w:t xml:space="preserve">нии с содержанием других образовательных  модулей </w:t>
            </w:r>
          </w:p>
          <w:p w:rsidR="008345E9" w:rsidRDefault="00CE54DA">
            <w:pPr>
              <w:numPr>
                <w:ilvl w:val="0"/>
                <w:numId w:val="20"/>
              </w:numPr>
              <w:tabs>
                <w:tab w:val="left" w:pos="142"/>
                <w:tab w:val="left" w:pos="176"/>
                <w:tab w:val="left" w:pos="851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побуждать</w:t>
            </w:r>
            <w:proofErr w:type="gramEnd"/>
            <w:r>
              <w:t xml:space="preserve"> в штрихах, мазках и  пластической форме улавливать образ и рассказывать о </w:t>
            </w:r>
            <w:r>
              <w:t xml:space="preserve">нем </w:t>
            </w:r>
          </w:p>
          <w:p w:rsidR="008345E9" w:rsidRDefault="00CE54DA">
            <w:pPr>
              <w:numPr>
                <w:ilvl w:val="0"/>
                <w:numId w:val="20"/>
              </w:numPr>
              <w:tabs>
                <w:tab w:val="left" w:pos="142"/>
                <w:tab w:val="left" w:pos="176"/>
                <w:tab w:val="left" w:pos="851"/>
              </w:tabs>
              <w:spacing w:line="240" w:lineRule="atLeast"/>
              <w:ind w:left="0"/>
              <w:contextualSpacing/>
              <w:jc w:val="both"/>
            </w:pPr>
            <w:r>
              <w:t>познакомить с  обобщенными способами рисования, лежащими в основе изображения многих животных (например, у бегущих животных туловище может быть изображено в виде дуги; у сидящих животных – в виде овала); побуждать использовать для большей выразительно</w:t>
            </w:r>
            <w:r>
              <w:t>сти образа изображение позы, различных деталей, передавать характерные особенности изображаемых объектов (городской дом сделан из кирпича, блоков, а деревенский – из дерева); при создании изображения правильно использовать формообразующие движения, соотнос</w:t>
            </w:r>
            <w:r>
              <w:t>ить качество движении с создаваемым образом (легкость, плавность, размах, нажим), правильно располагать изображение на листе бумаги (вертикально или горизонтально)</w:t>
            </w:r>
          </w:p>
          <w:p w:rsidR="008345E9" w:rsidRDefault="00CE54DA">
            <w:pPr>
              <w:numPr>
                <w:ilvl w:val="0"/>
                <w:numId w:val="20"/>
              </w:numPr>
              <w:tabs>
                <w:tab w:val="left" w:pos="142"/>
                <w:tab w:val="left" w:pos="176"/>
                <w:tab w:val="left" w:pos="851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знакомить</w:t>
            </w:r>
            <w:proofErr w:type="gramEnd"/>
            <w:r>
              <w:t xml:space="preserve"> с цветовой гаммой,  вариантами композиций и разным расположением изображения на листе бумаги </w:t>
            </w:r>
          </w:p>
          <w:p w:rsidR="008345E9" w:rsidRDefault="00CE54DA">
            <w:pPr>
              <w:numPr>
                <w:ilvl w:val="0"/>
                <w:numId w:val="20"/>
              </w:numPr>
              <w:tabs>
                <w:tab w:val="left" w:pos="142"/>
                <w:tab w:val="left" w:pos="318"/>
                <w:tab w:val="left" w:pos="851"/>
              </w:tabs>
              <w:spacing w:line="240" w:lineRule="atLeast"/>
              <w:ind w:left="0"/>
              <w:contextualSpacing/>
              <w:jc w:val="both"/>
            </w:pPr>
            <w:r>
              <w:t>в  процессе лепки закреплять приемы, с которыми дети познакомились в предыдущей группе; познакомить со  способами лепки (из целого куска глины, комбинир</w:t>
            </w:r>
            <w:r>
              <w:t xml:space="preserve">ованным и конструктивным), которые направлены на </w:t>
            </w:r>
            <w:r>
              <w:rPr>
                <w:bCs/>
                <w:iCs/>
              </w:rPr>
              <w:t xml:space="preserve">создание объемного образа </w:t>
            </w:r>
            <w:r>
              <w:t xml:space="preserve">(овощи, фрукты </w:t>
            </w:r>
            <w:r>
              <w:rPr>
                <w:bCs/>
              </w:rPr>
              <w:t xml:space="preserve">и </w:t>
            </w:r>
            <w:r>
              <w:t>др. предметы питания, животные и птицы, простейшее изображе</w:t>
            </w:r>
            <w:r>
              <w:softHyphen/>
              <w:t>ние человека); содействовать освоению детьми  некоторых новых приемов лепки: оттягивание деталей из цело</w:t>
            </w:r>
            <w:r>
              <w:t xml:space="preserve">го куска (клюв и хвост птички), соединение частей путем прижимания и  </w:t>
            </w:r>
            <w:proofErr w:type="spellStart"/>
            <w:r>
              <w:t>примазывания</w:t>
            </w:r>
            <w:proofErr w:type="spellEnd"/>
            <w:r>
              <w:t xml:space="preserve"> их (голову к туловищу, ручку к чашке и т.д.); вызвать интерес к украшению вылепленных изделий с помощью стеки и </w:t>
            </w:r>
            <w:proofErr w:type="spellStart"/>
            <w:r>
              <w:t>налепов</w:t>
            </w:r>
            <w:proofErr w:type="spellEnd"/>
            <w:r>
              <w:t xml:space="preserve"> </w:t>
            </w:r>
          </w:p>
          <w:p w:rsidR="008345E9" w:rsidRDefault="00CE54DA">
            <w:pPr>
              <w:numPr>
                <w:ilvl w:val="0"/>
                <w:numId w:val="20"/>
              </w:numPr>
              <w:tabs>
                <w:tab w:val="left" w:pos="142"/>
                <w:tab w:val="left" w:pos="176"/>
                <w:tab w:val="left" w:pos="851"/>
              </w:tabs>
              <w:spacing w:line="240" w:lineRule="atLeast"/>
              <w:ind w:left="0"/>
              <w:contextualSpacing/>
              <w:jc w:val="both"/>
            </w:pPr>
            <w:r>
              <w:t>в аппликации поощрять составление композиций из го</w:t>
            </w:r>
            <w:r>
              <w:softHyphen/>
              <w:t>т</w:t>
            </w:r>
            <w:r>
              <w:t xml:space="preserve">овых и самостоятельно вырезанных или иным способом подготовленных форм (полосок, кругов, треугольников, трапеций, рваных и мятых комочков бумаги);   создавать на бумаге разной формы (квадрат, </w:t>
            </w:r>
            <w:proofErr w:type="spellStart"/>
            <w:r>
              <w:t>розета</w:t>
            </w:r>
            <w:proofErr w:type="spellEnd"/>
            <w:r>
              <w:t xml:space="preserve"> и др.) предметные, сюжетные и декоративные композиции из </w:t>
            </w:r>
            <w:r>
              <w:t>гео</w:t>
            </w:r>
            <w:r>
              <w:softHyphen/>
              <w:t>метрических форм и природных материалов, повторяя и чередуя их по форме и цвету;  пользоваться ножницами, резать по прямой ли</w:t>
            </w:r>
            <w:r>
              <w:softHyphen/>
              <w:t>нии (для создания лесенки, заборчика и др.), перерезать квадрат по диагонали (крыша, парус и др.), срезать углы у прямо</w:t>
            </w:r>
            <w:r>
              <w:softHyphen/>
              <w:t>угольн</w:t>
            </w:r>
            <w:r>
              <w:t>ика (лодочка, крыша дома и др.), делать косой срез (ель, ракета), вырезать округлую форму из квадрата, прямоугольника (яблоко, помидор, огурец и др.); составлять аппликации из природно</w:t>
            </w:r>
            <w:r>
              <w:softHyphen/>
              <w:t xml:space="preserve">го материала (осенних листьев простой формы) </w:t>
            </w:r>
          </w:p>
          <w:p w:rsidR="008345E9" w:rsidRDefault="00CE54DA">
            <w:pPr>
              <w:numPr>
                <w:ilvl w:val="0"/>
                <w:numId w:val="20"/>
              </w:numPr>
              <w:tabs>
                <w:tab w:val="left" w:pos="34"/>
                <w:tab w:val="left" w:pos="142"/>
                <w:tab w:val="left" w:pos="618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продолжать</w:t>
            </w:r>
            <w:proofErr w:type="gramEnd"/>
            <w:r>
              <w:t xml:space="preserve"> учить аккуратн</w:t>
            </w:r>
            <w:r>
              <w:t>о пользоваться клеем: намазывать его кисточкой тонким слоем на обратную сторону наклеиваемой фигуры, прикладывать стороной, намазанной клеем, к листу бума</w:t>
            </w:r>
            <w:r>
              <w:softHyphen/>
              <w:t xml:space="preserve">ги и плотно прижимать салфеткой; формировать навыки аккуратной работы </w:t>
            </w:r>
          </w:p>
          <w:p w:rsidR="008345E9" w:rsidRDefault="00CE54DA">
            <w:pPr>
              <w:numPr>
                <w:ilvl w:val="0"/>
                <w:numId w:val="20"/>
              </w:numPr>
              <w:tabs>
                <w:tab w:val="left" w:pos="34"/>
                <w:tab w:val="left" w:pos="142"/>
                <w:tab w:val="left" w:pos="426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побуждать</w:t>
            </w:r>
            <w:proofErr w:type="gramEnd"/>
            <w:r>
              <w:t xml:space="preserve"> составлять по образц</w:t>
            </w:r>
            <w:r>
              <w:t xml:space="preserve">у композицию из 2-4 готовых вырезанных из бумаги форм и наклеивать их </w:t>
            </w:r>
          </w:p>
          <w:p w:rsidR="008345E9" w:rsidRDefault="00CE54DA">
            <w:pPr>
              <w:numPr>
                <w:ilvl w:val="0"/>
                <w:numId w:val="20"/>
              </w:numPr>
              <w:tabs>
                <w:tab w:val="left" w:pos="34"/>
                <w:tab w:val="left" w:pos="142"/>
                <w:tab w:val="left" w:pos="186"/>
              </w:tabs>
              <w:spacing w:line="240" w:lineRule="atLeast"/>
              <w:ind w:left="0"/>
              <w:contextualSpacing/>
              <w:jc w:val="both"/>
            </w:pPr>
            <w:r>
              <w:t xml:space="preserve"> </w:t>
            </w:r>
            <w:proofErr w:type="gramStart"/>
            <w:r>
              <w:t>развивать</w:t>
            </w:r>
            <w:proofErr w:type="gramEnd"/>
            <w:r>
              <w:t xml:space="preserve"> способность передавать одну и ту же форму или образ в разных техниках (изображать солнце, цветок, птичку в рисунке, аппликации, лепке); </w:t>
            </w:r>
          </w:p>
          <w:p w:rsidR="008345E9" w:rsidRDefault="00CE54DA">
            <w:pPr>
              <w:numPr>
                <w:ilvl w:val="0"/>
                <w:numId w:val="20"/>
              </w:numPr>
              <w:tabs>
                <w:tab w:val="left" w:pos="34"/>
                <w:tab w:val="left" w:pos="142"/>
                <w:tab w:val="left" w:pos="318"/>
              </w:tabs>
              <w:spacing w:line="240" w:lineRule="atLeast"/>
              <w:ind w:left="0"/>
              <w:contextualSpacing/>
              <w:jc w:val="both"/>
              <w:rPr>
                <w:iCs/>
              </w:rPr>
            </w:pPr>
            <w:r>
              <w:rPr>
                <w:iCs/>
              </w:rPr>
              <w:t xml:space="preserve">в конструировании продолжать учить </w:t>
            </w:r>
            <w:r>
              <w:rPr>
                <w:iCs/>
              </w:rPr>
              <w:t>различению цвета, формы (кубик, кирпичик, пла</w:t>
            </w:r>
            <w:r>
              <w:rPr>
                <w:iCs/>
              </w:rPr>
              <w:softHyphen/>
              <w:t xml:space="preserve">стина, призма) в процессе создания простейших построек, располагать кирпичики, пластины вертикально (в ряд, по кругу, по периметру четырехугольника), ставить их плотно друг к другу, на определенном расстоянии; </w:t>
            </w:r>
            <w:r>
              <w:rPr>
                <w:iCs/>
              </w:rPr>
              <w:t xml:space="preserve"> подводить к различению пространственных характеристик объектов - протяженности (высоты, ширины); к установлению месторасположения частей и деталей (сверху, снизу, над, под и др.); учить анализировать объекты (части, детали и т.п.); помогать овладевать кон</w:t>
            </w:r>
            <w:r>
              <w:rPr>
                <w:iCs/>
              </w:rPr>
              <w:t xml:space="preserve">структивными свойствами геометрических объемных форм, такими как устойчивость, прочность постройки, </w:t>
            </w:r>
            <w:proofErr w:type="spellStart"/>
            <w:r>
              <w:rPr>
                <w:iCs/>
              </w:rPr>
              <w:t>заменяемость</w:t>
            </w:r>
            <w:proofErr w:type="spellEnd"/>
            <w:r>
              <w:rPr>
                <w:iCs/>
              </w:rPr>
              <w:t xml:space="preserve"> деталей </w:t>
            </w:r>
          </w:p>
          <w:p w:rsidR="008345E9" w:rsidRDefault="00CE54DA">
            <w:pPr>
              <w:numPr>
                <w:ilvl w:val="0"/>
                <w:numId w:val="20"/>
              </w:numPr>
              <w:tabs>
                <w:tab w:val="left" w:pos="142"/>
                <w:tab w:val="left" w:pos="176"/>
                <w:tab w:val="left" w:pos="1080"/>
              </w:tabs>
              <w:spacing w:line="240" w:lineRule="atLeast"/>
              <w:ind w:left="0"/>
              <w:contextualSpacing/>
              <w:jc w:val="both"/>
              <w:rPr>
                <w:iCs/>
              </w:rPr>
            </w:pPr>
            <w:r>
              <w:rPr>
                <w:iCs/>
              </w:rPr>
              <w:t>формировать обобщенные представления о конструируемых объектах; представлять одну тему несколькими постепенно усложняющимися конструкц</w:t>
            </w:r>
            <w:r>
              <w:rPr>
                <w:iCs/>
              </w:rPr>
              <w:t>иями (например, 5-6 домиков, 4-5 трамвайчиков); организовывать освоение этих конструкций как по образцам, так и в процессе их самостоятельного преобразования детьми по заданным условиям (построй такой же, но высокий), побуждать к созданию вариантов констру</w:t>
            </w:r>
            <w:r>
              <w:rPr>
                <w:iCs/>
              </w:rPr>
              <w:t>кций с добавлением других деталей (на столбики ворот ставить трехгранные призмы, рядом со столбами - кубики и др.), изменять постройки двумя способами: заменяя одни детали другими или надстраивая их в высоту, длину (низкая и высокая башенка, короткий и дли</w:t>
            </w:r>
            <w:r>
              <w:rPr>
                <w:iCs/>
              </w:rPr>
              <w:t>нный поезд)</w:t>
            </w:r>
          </w:p>
          <w:p w:rsidR="008345E9" w:rsidRDefault="00CE54DA">
            <w:pPr>
              <w:numPr>
                <w:ilvl w:val="0"/>
                <w:numId w:val="20"/>
              </w:numPr>
              <w:tabs>
                <w:tab w:val="left" w:pos="142"/>
                <w:tab w:val="left" w:pos="176"/>
                <w:tab w:val="left" w:pos="1080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практически</w:t>
            </w:r>
            <w:proofErr w:type="gramEnd"/>
            <w:r>
              <w:t xml:space="preserve"> знакомить со свойствами разной бумаги (одна хорошо намокает, легко рвется, режется и склеивается, а другая (ватман, картон) с трудом поддается деформирова</w:t>
            </w:r>
            <w:r>
              <w:softHyphen/>
              <w:t>нию и т.п.); приобщать к богатству естественных цветовых оттен</w:t>
            </w:r>
            <w:r>
              <w:softHyphen/>
              <w:t>ков, фактуры и</w:t>
            </w:r>
            <w:r>
              <w:t xml:space="preserve"> форм  природного материала</w:t>
            </w:r>
          </w:p>
          <w:p w:rsidR="008345E9" w:rsidRDefault="00CE54DA">
            <w:pPr>
              <w:numPr>
                <w:ilvl w:val="0"/>
                <w:numId w:val="20"/>
              </w:numPr>
              <w:tabs>
                <w:tab w:val="left" w:pos="142"/>
                <w:tab w:val="left" w:pos="176"/>
                <w:tab w:val="left" w:pos="1080"/>
              </w:tabs>
              <w:spacing w:line="240" w:lineRule="atLeast"/>
              <w:ind w:left="0"/>
              <w:contextualSpacing/>
              <w:jc w:val="both"/>
              <w:rPr>
                <w:kern w:val="1"/>
              </w:rPr>
            </w:pPr>
            <w:proofErr w:type="gramStart"/>
            <w:r>
              <w:rPr>
                <w:kern w:val="1"/>
              </w:rPr>
              <w:t>помогать</w:t>
            </w:r>
            <w:proofErr w:type="gramEnd"/>
            <w:r>
              <w:rPr>
                <w:kern w:val="1"/>
              </w:rPr>
              <w:t xml:space="preserve"> овладевать двумя новыми способами конструиро</w:t>
            </w:r>
            <w:r>
              <w:rPr>
                <w:kern w:val="1"/>
              </w:rPr>
              <w:softHyphen/>
              <w:t>вания — складыва</w:t>
            </w:r>
            <w:r>
              <w:rPr>
                <w:kern w:val="1"/>
              </w:rPr>
              <w:softHyphen/>
              <w:t>нием квадратного листа бумаги: 1) по диа</w:t>
            </w:r>
            <w:r>
              <w:rPr>
                <w:kern w:val="1"/>
              </w:rPr>
              <w:softHyphen/>
              <w:t>гонали; 2) пополам с совмещением противопо</w:t>
            </w:r>
            <w:r>
              <w:rPr>
                <w:kern w:val="1"/>
              </w:rPr>
              <w:softHyphen/>
              <w:t>ложных сторон и углов; способствовать их обобщению:  изготавливать просты</w:t>
            </w:r>
            <w:r>
              <w:rPr>
                <w:kern w:val="1"/>
              </w:rPr>
              <w:t>е по</w:t>
            </w:r>
            <w:r>
              <w:rPr>
                <w:kern w:val="1"/>
              </w:rPr>
              <w:softHyphen/>
              <w:t>делки на основе этих способов; на основе одного и того же способа делать разные по</w:t>
            </w:r>
            <w:r>
              <w:rPr>
                <w:kern w:val="1"/>
              </w:rPr>
              <w:softHyphen/>
              <w:t xml:space="preserve">делки </w:t>
            </w:r>
          </w:p>
          <w:p w:rsidR="008345E9" w:rsidRDefault="00CE54DA">
            <w:pPr>
              <w:tabs>
                <w:tab w:val="left" w:pos="142"/>
              </w:tabs>
              <w:spacing w:line="240" w:lineRule="atLeast"/>
              <w:contextualSpacing/>
              <w:rPr>
                <w:i/>
              </w:rPr>
            </w:pPr>
            <w:r>
              <w:rPr>
                <w:i/>
              </w:rPr>
              <w:t>По развитию детского творчества:</w:t>
            </w:r>
          </w:p>
          <w:p w:rsidR="008345E9" w:rsidRDefault="00CE54DA">
            <w:pPr>
              <w:numPr>
                <w:ilvl w:val="0"/>
                <w:numId w:val="20"/>
              </w:numPr>
              <w:tabs>
                <w:tab w:val="left" w:pos="142"/>
                <w:tab w:val="left" w:pos="318"/>
                <w:tab w:val="left" w:pos="1080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создавать</w:t>
            </w:r>
            <w:proofErr w:type="gramEnd"/>
            <w:r>
              <w:t xml:space="preserve"> возможности в ходе экспериментиро</w:t>
            </w:r>
            <w:r>
              <w:softHyphen/>
              <w:t>вания с новым материалом (типа «</w:t>
            </w:r>
            <w:proofErr w:type="spellStart"/>
            <w:r>
              <w:t>Лего</w:t>
            </w:r>
            <w:proofErr w:type="spellEnd"/>
            <w:r>
              <w:t>») самим открывать способы крепления и создавать</w:t>
            </w:r>
            <w:r>
              <w:t xml:space="preserve"> простейшие постройки для игры  </w:t>
            </w:r>
          </w:p>
          <w:p w:rsidR="008345E9" w:rsidRDefault="00CE54DA">
            <w:pPr>
              <w:numPr>
                <w:ilvl w:val="0"/>
                <w:numId w:val="20"/>
              </w:numPr>
              <w:tabs>
                <w:tab w:val="left" w:pos="142"/>
                <w:tab w:val="left" w:pos="318"/>
                <w:tab w:val="left" w:pos="1080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привлекать</w:t>
            </w:r>
            <w:proofErr w:type="gramEnd"/>
            <w:r>
              <w:t xml:space="preserve"> к рассматриванию материала с целью «обнаружения» в разлохмаченной шишке, в корнях и ветках причудливой формы какого-то образа (змея, муравья и т.п.); совместно достраивать образ способом «</w:t>
            </w:r>
            <w:proofErr w:type="spellStart"/>
            <w:r>
              <w:t>опредмечива</w:t>
            </w:r>
            <w:r>
              <w:softHyphen/>
              <w:t>ния</w:t>
            </w:r>
            <w:proofErr w:type="spellEnd"/>
            <w:r>
              <w:t>» - путем</w:t>
            </w:r>
            <w:r>
              <w:t xml:space="preserve"> дополнения основы (ветки, шишки, корни и т.п.) разными деталями </w:t>
            </w:r>
          </w:p>
          <w:p w:rsidR="008345E9" w:rsidRDefault="00CE54DA">
            <w:pPr>
              <w:numPr>
                <w:ilvl w:val="0"/>
                <w:numId w:val="20"/>
              </w:numPr>
              <w:tabs>
                <w:tab w:val="left" w:pos="142"/>
                <w:tab w:val="left" w:pos="318"/>
                <w:tab w:val="left" w:pos="1080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продолжать</w:t>
            </w:r>
            <w:proofErr w:type="gramEnd"/>
            <w:r>
              <w:t xml:space="preserve"> помогать  изучать свойства песка, снега, сооружать из них постройки, дополняя задуманное игрушками </w:t>
            </w:r>
          </w:p>
          <w:p w:rsidR="008345E9" w:rsidRDefault="00CE54DA">
            <w:pPr>
              <w:numPr>
                <w:ilvl w:val="0"/>
                <w:numId w:val="20"/>
              </w:numPr>
              <w:tabs>
                <w:tab w:val="left" w:pos="142"/>
                <w:tab w:val="left" w:pos="318"/>
                <w:tab w:val="left" w:pos="1080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проводить</w:t>
            </w:r>
            <w:proofErr w:type="gramEnd"/>
            <w:r>
              <w:t xml:space="preserve"> (не реже одного раза в месяц) занятия рисованием, лепкой, аппликацией</w:t>
            </w:r>
            <w:r>
              <w:t>, конструированием по замыслу детей;</w:t>
            </w:r>
          </w:p>
          <w:p w:rsidR="008345E9" w:rsidRDefault="00CE54DA">
            <w:pPr>
              <w:numPr>
                <w:ilvl w:val="0"/>
                <w:numId w:val="20"/>
              </w:numPr>
              <w:tabs>
                <w:tab w:val="left" w:pos="142"/>
                <w:tab w:val="left" w:pos="318"/>
                <w:tab w:val="left" w:pos="1080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создавать</w:t>
            </w:r>
            <w:proofErr w:type="gramEnd"/>
            <w:r>
              <w:t xml:space="preserve"> условия для коллективного  и самостоятельного художественного творчества;</w:t>
            </w:r>
          </w:p>
          <w:p w:rsidR="008345E9" w:rsidRDefault="00CE54DA">
            <w:pPr>
              <w:tabs>
                <w:tab w:val="left" w:pos="142"/>
                <w:tab w:val="left" w:pos="318"/>
              </w:tabs>
              <w:spacing w:line="240" w:lineRule="atLeast"/>
              <w:contextualSpacing/>
              <w:rPr>
                <w:i/>
              </w:rPr>
            </w:pPr>
            <w:r>
              <w:rPr>
                <w:i/>
              </w:rPr>
              <w:t>По приобщению к изобразительному искусству:</w:t>
            </w:r>
          </w:p>
          <w:p w:rsidR="008345E9" w:rsidRDefault="00CE54DA">
            <w:pPr>
              <w:numPr>
                <w:ilvl w:val="0"/>
                <w:numId w:val="20"/>
              </w:numPr>
              <w:tabs>
                <w:tab w:val="left" w:pos="142"/>
                <w:tab w:val="left" w:pos="318"/>
                <w:tab w:val="left" w:pos="1080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продолжать</w:t>
            </w:r>
            <w:proofErr w:type="gramEnd"/>
            <w:r>
              <w:t xml:space="preserve"> работу по знакомству  с 2-3 видами произведений народного, декоративно-прикладного и изобразительного искусства с понятным и интересным содержанием; формировать представление о присущих им средствах выразительности (элементы узора, их цвет, расп</w:t>
            </w:r>
            <w:r>
              <w:t xml:space="preserve">оложение на форме); развивать интерес детей к народному и декоративному искусству </w:t>
            </w:r>
          </w:p>
          <w:p w:rsidR="008345E9" w:rsidRDefault="00CE54DA">
            <w:pPr>
              <w:numPr>
                <w:ilvl w:val="0"/>
                <w:numId w:val="20"/>
              </w:numPr>
              <w:tabs>
                <w:tab w:val="left" w:pos="142"/>
                <w:tab w:val="left" w:pos="318"/>
              </w:tabs>
              <w:spacing w:line="240" w:lineRule="atLeast"/>
              <w:ind w:left="0"/>
              <w:contextualSpacing/>
              <w:jc w:val="both"/>
            </w:pPr>
            <w:proofErr w:type="gramStart"/>
            <w:r>
              <w:t>побуждать</w:t>
            </w:r>
            <w:proofErr w:type="gramEnd"/>
            <w:r>
              <w:t xml:space="preserve"> принимать активное участие в рассматривании произведений народного, декоративно-прикладного и изобразительного искусства, подбирая тематику с учетом интересов дево</w:t>
            </w:r>
            <w:r>
              <w:t>чек и мальчиков,  вызывать желание задавать вопросы, помогать понять те произведения искусства, в которых переданы разные эмоциональные состояния людей, животных (радуется, сердится).</w:t>
            </w:r>
          </w:p>
        </w:tc>
      </w:tr>
    </w:tbl>
    <w:p w:rsidR="008345E9" w:rsidRDefault="008345E9">
      <w:pPr>
        <w:pStyle w:val="Style77"/>
        <w:jc w:val="center"/>
        <w:rPr>
          <w:rFonts w:ascii="Times New Roman" w:hAnsi="Times New Roman" w:cs="Times New Roman"/>
          <w:b/>
          <w:sz w:val="28"/>
        </w:rPr>
      </w:pPr>
    </w:p>
    <w:p w:rsidR="008345E9" w:rsidRDefault="008345E9">
      <w:pPr>
        <w:pStyle w:val="Style77"/>
        <w:jc w:val="center"/>
        <w:rPr>
          <w:rFonts w:ascii="Times New Roman" w:hAnsi="Times New Roman" w:cs="Times New Roman"/>
          <w:b/>
          <w:sz w:val="28"/>
        </w:rPr>
      </w:pPr>
    </w:p>
    <w:p w:rsidR="008345E9" w:rsidRDefault="008345E9">
      <w:pPr>
        <w:pStyle w:val="Style77"/>
        <w:jc w:val="center"/>
        <w:rPr>
          <w:rFonts w:ascii="Times New Roman" w:hAnsi="Times New Roman" w:cs="Times New Roman"/>
          <w:b/>
          <w:sz w:val="28"/>
        </w:rPr>
      </w:pPr>
    </w:p>
    <w:p w:rsidR="008345E9" w:rsidRDefault="008345E9">
      <w:pPr>
        <w:pStyle w:val="Style77"/>
        <w:jc w:val="center"/>
        <w:rPr>
          <w:rFonts w:ascii="Times New Roman" w:hAnsi="Times New Roman" w:cs="Times New Roman"/>
          <w:b/>
          <w:sz w:val="28"/>
        </w:rPr>
      </w:pPr>
    </w:p>
    <w:p w:rsidR="008345E9" w:rsidRDefault="008345E9">
      <w:pPr>
        <w:pStyle w:val="Style77"/>
        <w:jc w:val="center"/>
        <w:rPr>
          <w:rFonts w:ascii="Times New Roman" w:hAnsi="Times New Roman" w:cs="Times New Roman"/>
          <w:b/>
          <w:sz w:val="28"/>
        </w:rPr>
      </w:pPr>
    </w:p>
    <w:p w:rsidR="008345E9" w:rsidRDefault="008345E9">
      <w:pPr>
        <w:pStyle w:val="Style77"/>
        <w:jc w:val="center"/>
        <w:rPr>
          <w:rFonts w:ascii="Times New Roman" w:hAnsi="Times New Roman" w:cs="Times New Roman"/>
          <w:b/>
          <w:sz w:val="28"/>
        </w:rPr>
      </w:pPr>
    </w:p>
    <w:p w:rsidR="008345E9" w:rsidRDefault="00CE54DA">
      <w:pPr>
        <w:pStyle w:val="Style7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</w:rPr>
        <w:t xml:space="preserve">2.2. </w:t>
      </w:r>
      <w:r>
        <w:rPr>
          <w:rFonts w:ascii="Times New Roman" w:hAnsi="Times New Roman" w:cs="Times New Roman"/>
          <w:b/>
          <w:sz w:val="28"/>
          <w:szCs w:val="28"/>
        </w:rPr>
        <w:t>Описание образовательной деятельности в соответствии с напра</w:t>
      </w:r>
      <w:r>
        <w:rPr>
          <w:rFonts w:ascii="Times New Roman" w:hAnsi="Times New Roman" w:cs="Times New Roman"/>
          <w:b/>
          <w:sz w:val="28"/>
          <w:szCs w:val="28"/>
        </w:rPr>
        <w:t xml:space="preserve">влениями развития ребенка </w:t>
      </w:r>
    </w:p>
    <w:p w:rsidR="008345E9" w:rsidRDefault="00CE54DA">
      <w:pPr>
        <w:pStyle w:val="Style7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Комплексно – тематическое планирование</w:t>
      </w:r>
    </w:p>
    <w:p w:rsidR="008345E9" w:rsidRDefault="00CE54DA">
      <w:pPr>
        <w:pStyle w:val="af2"/>
        <w:spacing w:line="360" w:lineRule="auto"/>
        <w:ind w:left="0" w:firstLine="0"/>
        <w:jc w:val="center"/>
        <w:rPr>
          <w:b/>
          <w:sz w:val="28"/>
          <w:szCs w:val="24"/>
        </w:rPr>
      </w:pPr>
      <w:r>
        <w:rPr>
          <w:b/>
          <w:sz w:val="28"/>
          <w:szCs w:val="24"/>
        </w:rPr>
        <w:t xml:space="preserve">Приоритетное направление деятельности средней группы </w:t>
      </w:r>
      <w:r>
        <w:rPr>
          <w:b/>
          <w:sz w:val="28"/>
          <w:szCs w:val="24"/>
        </w:rPr>
        <w:t>«Солнышко»</w:t>
      </w:r>
    </w:p>
    <w:p w:rsidR="008345E9" w:rsidRDefault="008345E9">
      <w:pPr>
        <w:jc w:val="both"/>
      </w:pPr>
    </w:p>
    <w:p w:rsidR="008345E9" w:rsidRDefault="00CE54DA">
      <w:pPr>
        <w:ind w:firstLine="567"/>
        <w:jc w:val="both"/>
        <w:rPr>
          <w:i/>
        </w:rPr>
      </w:pPr>
      <w:r>
        <w:rPr>
          <w:i/>
        </w:rPr>
        <w:t xml:space="preserve">Основное приоритетное направление средней </w:t>
      </w:r>
      <w:proofErr w:type="gramStart"/>
      <w:r>
        <w:rPr>
          <w:i/>
        </w:rPr>
        <w:t>группы  по</w:t>
      </w:r>
      <w:proofErr w:type="gramEnd"/>
      <w:r>
        <w:rPr>
          <w:i/>
        </w:rPr>
        <w:t xml:space="preserve"> реализации ОПП:</w:t>
      </w:r>
    </w:p>
    <w:p w:rsidR="008345E9" w:rsidRDefault="00CE54DA">
      <w:pPr>
        <w:ind w:firstLine="567"/>
        <w:jc w:val="both"/>
        <w:rPr>
          <w:bCs/>
        </w:rPr>
      </w:pPr>
      <w:r>
        <w:t xml:space="preserve"> - создание условий для познавательного, </w:t>
      </w:r>
      <w:proofErr w:type="gramStart"/>
      <w:r>
        <w:t>речевого,  социально</w:t>
      </w:r>
      <w:proofErr w:type="gramEnd"/>
      <w:r>
        <w:t xml:space="preserve"> - коммуникативного развития, художественно – эстетического развития, </w:t>
      </w:r>
      <w:proofErr w:type="spellStart"/>
      <w:r>
        <w:t>физкультурно</w:t>
      </w:r>
      <w:proofErr w:type="spellEnd"/>
      <w:r>
        <w:t xml:space="preserve"> – оздоровительного развития ребенка. </w:t>
      </w:r>
    </w:p>
    <w:p w:rsidR="008345E9" w:rsidRDefault="00CE54DA">
      <w:pPr>
        <w:pStyle w:val="14"/>
        <w:spacing w:after="0"/>
        <w:ind w:left="0"/>
        <w:jc w:val="both"/>
        <w:rPr>
          <w:sz w:val="24"/>
          <w:szCs w:val="24"/>
        </w:rPr>
      </w:pPr>
      <w:r>
        <w:rPr>
          <w:bCs/>
          <w:sz w:val="24"/>
          <w:szCs w:val="24"/>
        </w:rPr>
        <w:t xml:space="preserve">          - </w:t>
      </w:r>
      <w:r>
        <w:rPr>
          <w:sz w:val="24"/>
          <w:szCs w:val="24"/>
        </w:rPr>
        <w:t xml:space="preserve">создавать благоприятные условия развития детей в соответствии </w:t>
      </w:r>
      <w:r>
        <w:rPr>
          <w:sz w:val="24"/>
          <w:szCs w:val="24"/>
        </w:rPr>
        <w:t xml:space="preserve">с их возрастными и </w:t>
      </w:r>
      <w:proofErr w:type="gramStart"/>
      <w:r>
        <w:rPr>
          <w:sz w:val="24"/>
          <w:szCs w:val="24"/>
        </w:rPr>
        <w:t>индивидуальными особенностями</w:t>
      </w:r>
      <w:proofErr w:type="gramEnd"/>
      <w:r>
        <w:rPr>
          <w:sz w:val="24"/>
          <w:szCs w:val="24"/>
        </w:rPr>
        <w:t xml:space="preserve">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8345E9" w:rsidRDefault="00CE54DA">
      <w:pPr>
        <w:pStyle w:val="14"/>
        <w:spacing w:after="0"/>
        <w:ind w:left="0"/>
        <w:jc w:val="both"/>
        <w:rPr>
          <w:sz w:val="24"/>
          <w:szCs w:val="24"/>
        </w:rPr>
      </w:pPr>
      <w:r>
        <w:rPr>
          <w:bCs/>
          <w:sz w:val="24"/>
          <w:szCs w:val="24"/>
        </w:rPr>
        <w:t xml:space="preserve">         -</w:t>
      </w:r>
      <w:r>
        <w:rPr>
          <w:sz w:val="24"/>
          <w:szCs w:val="24"/>
        </w:rPr>
        <w:t>обеспечивать психолого-педагогическую поддерж</w:t>
      </w:r>
      <w:r>
        <w:rPr>
          <w:sz w:val="24"/>
          <w:szCs w:val="24"/>
        </w:rPr>
        <w:t>ку семьи и повышать компетентность родителей (законных представителей) в вопросах развития и образования, охраны и укрепления здоровья детей.</w:t>
      </w:r>
    </w:p>
    <w:p w:rsidR="008345E9" w:rsidRDefault="00CE54DA">
      <w:pPr>
        <w:jc w:val="both"/>
        <w:rPr>
          <w:bCs/>
        </w:rPr>
      </w:pPr>
      <w:r>
        <w:rPr>
          <w:bCs/>
        </w:rPr>
        <w:t xml:space="preserve">        В группе</w:t>
      </w:r>
      <w:r>
        <w:rPr>
          <w:bCs/>
        </w:rPr>
        <w:t xml:space="preserve"> </w:t>
      </w:r>
      <w:r>
        <w:rPr>
          <w:bCs/>
        </w:rPr>
        <w:t>целостность образовательного процесса обеспечивается путем применения комплексных и парциальных о</w:t>
      </w:r>
      <w:r>
        <w:rPr>
          <w:bCs/>
        </w:rPr>
        <w:t>бразовательных программ нового поколения:</w:t>
      </w:r>
    </w:p>
    <w:p w:rsidR="008345E9" w:rsidRDefault="008345E9">
      <w:pPr>
        <w:jc w:val="both"/>
        <w:rPr>
          <w:b/>
          <w:i/>
          <w:u w:val="single"/>
        </w:rPr>
      </w:pPr>
    </w:p>
    <w:p w:rsidR="008345E9" w:rsidRDefault="008345E9">
      <w:pPr>
        <w:jc w:val="center"/>
        <w:rPr>
          <w:b/>
          <w:i/>
          <w:u w:val="single"/>
        </w:rPr>
      </w:pPr>
    </w:p>
    <w:p w:rsidR="008345E9" w:rsidRDefault="00CE54DA">
      <w:pPr>
        <w:jc w:val="center"/>
        <w:rPr>
          <w:b/>
          <w:i/>
          <w:u w:val="single"/>
        </w:rPr>
      </w:pPr>
      <w:r>
        <w:rPr>
          <w:b/>
          <w:i/>
          <w:u w:val="single"/>
        </w:rPr>
        <w:t>Комплексная программа «От рождения до школы»</w:t>
      </w:r>
    </w:p>
    <w:p w:rsidR="008345E9" w:rsidRDefault="00CE54DA">
      <w:pPr>
        <w:jc w:val="center"/>
        <w:rPr>
          <w:b/>
          <w:i/>
          <w:u w:val="single"/>
        </w:rPr>
      </w:pPr>
      <w:r>
        <w:rPr>
          <w:b/>
          <w:i/>
          <w:u w:val="single"/>
        </w:rPr>
        <w:t xml:space="preserve">(Авторы: </w:t>
      </w:r>
      <w:proofErr w:type="spellStart"/>
      <w:r>
        <w:rPr>
          <w:b/>
          <w:i/>
          <w:u w:val="single"/>
        </w:rPr>
        <w:t>Веракса</w:t>
      </w:r>
      <w:proofErr w:type="spellEnd"/>
      <w:r>
        <w:rPr>
          <w:b/>
          <w:i/>
          <w:u w:val="single"/>
        </w:rPr>
        <w:t xml:space="preserve"> Н.Е., Комарова Т.С., Васильева М.А.)</w:t>
      </w:r>
    </w:p>
    <w:p w:rsidR="008345E9" w:rsidRDefault="008345E9">
      <w:pPr>
        <w:jc w:val="center"/>
      </w:pPr>
    </w:p>
    <w:p w:rsidR="008345E9" w:rsidRDefault="00CE54DA">
      <w:pPr>
        <w:shd w:val="solid" w:color="FFFFFF" w:fill="auto"/>
        <w:jc w:val="both"/>
      </w:pPr>
      <w:r>
        <w:t xml:space="preserve">      В программе на первый план выдвигается развивающая функция образования, обеспечивающая становление личност</w:t>
      </w:r>
      <w:r>
        <w:t xml:space="preserve">и ребенка и ориентирующая педагога на его индивидуальные особенности, что соответствует современным научным концепциям дошкольного воспитания о признании </w:t>
      </w:r>
      <w:proofErr w:type="spellStart"/>
      <w:r>
        <w:t>самоценности</w:t>
      </w:r>
      <w:proofErr w:type="spellEnd"/>
      <w:r>
        <w:t xml:space="preserve"> дошкольного периода детства. Программа построена на позициях гуманно-личностного отношени</w:t>
      </w:r>
      <w:r>
        <w:t>я к ребенку и направлена на его всестороннее развитие, формирование духовных и общечеловеческих ценностей, а также способностей и компетенций. В программе отсутствуют жесткая регламентация знаний детей и предметный центризм в обучении. При разработке прогр</w:t>
      </w:r>
      <w:r>
        <w:t xml:space="preserve">аммы авторы опирались на лучшие традиции отечественного дошкольного образования, его фундаментальность: комплексное решение задач по охране жизни и укреплению здоровья детей, всестороннее воспитание, обогащение развития на основе организации разнообразных </w:t>
      </w:r>
      <w:r>
        <w:t xml:space="preserve">видов детской творческой деятельности. Особая роль уделяется игровой деятельности как ведущей в дошкольном детстве. В программе комплексно представлены все основные содержательные линии воспитания и образования ребенка от рождения до школы. </w:t>
      </w:r>
    </w:p>
    <w:p w:rsidR="008345E9" w:rsidRDefault="008345E9">
      <w:pPr>
        <w:spacing w:line="360" w:lineRule="auto"/>
      </w:pPr>
    </w:p>
    <w:p w:rsidR="008345E9" w:rsidRDefault="008345E9">
      <w:pPr>
        <w:tabs>
          <w:tab w:val="left" w:pos="3030"/>
        </w:tabs>
        <w:rPr>
          <w:b/>
        </w:rPr>
      </w:pPr>
    </w:p>
    <w:p w:rsidR="008345E9" w:rsidRDefault="008345E9">
      <w:pPr>
        <w:tabs>
          <w:tab w:val="left" w:pos="3030"/>
        </w:tabs>
        <w:jc w:val="center"/>
        <w:rPr>
          <w:b/>
        </w:rPr>
      </w:pPr>
    </w:p>
    <w:p w:rsidR="008345E9" w:rsidRDefault="008345E9">
      <w:pPr>
        <w:tabs>
          <w:tab w:val="left" w:pos="3030"/>
        </w:tabs>
        <w:jc w:val="center"/>
        <w:rPr>
          <w:b/>
        </w:rPr>
      </w:pPr>
    </w:p>
    <w:p w:rsidR="008345E9" w:rsidRDefault="008345E9">
      <w:pPr>
        <w:tabs>
          <w:tab w:val="left" w:pos="3030"/>
        </w:tabs>
        <w:jc w:val="center"/>
        <w:rPr>
          <w:b/>
        </w:rPr>
      </w:pPr>
    </w:p>
    <w:p w:rsidR="008345E9" w:rsidRDefault="008345E9">
      <w:pPr>
        <w:tabs>
          <w:tab w:val="left" w:pos="3030"/>
        </w:tabs>
        <w:jc w:val="center"/>
        <w:rPr>
          <w:b/>
        </w:rPr>
      </w:pPr>
    </w:p>
    <w:p w:rsidR="008345E9" w:rsidRDefault="008345E9">
      <w:pPr>
        <w:tabs>
          <w:tab w:val="left" w:pos="3030"/>
        </w:tabs>
        <w:jc w:val="center"/>
        <w:rPr>
          <w:b/>
        </w:rPr>
      </w:pPr>
    </w:p>
    <w:p w:rsidR="008345E9" w:rsidRDefault="008345E9">
      <w:pPr>
        <w:tabs>
          <w:tab w:val="left" w:pos="3030"/>
        </w:tabs>
        <w:jc w:val="center"/>
        <w:rPr>
          <w:b/>
        </w:rPr>
      </w:pPr>
    </w:p>
    <w:p w:rsidR="008345E9" w:rsidRDefault="008345E9">
      <w:pPr>
        <w:tabs>
          <w:tab w:val="left" w:pos="3030"/>
        </w:tabs>
        <w:jc w:val="center"/>
        <w:rPr>
          <w:b/>
        </w:rPr>
      </w:pPr>
    </w:p>
    <w:p w:rsidR="008345E9" w:rsidRDefault="008345E9">
      <w:pPr>
        <w:tabs>
          <w:tab w:val="left" w:pos="3030"/>
        </w:tabs>
        <w:rPr>
          <w:b/>
        </w:rPr>
      </w:pPr>
    </w:p>
    <w:p w:rsidR="008345E9" w:rsidRDefault="008345E9">
      <w:pPr>
        <w:tabs>
          <w:tab w:val="left" w:pos="3030"/>
        </w:tabs>
        <w:rPr>
          <w:b/>
        </w:rPr>
      </w:pPr>
    </w:p>
    <w:p w:rsidR="008345E9" w:rsidRDefault="008345E9">
      <w:pPr>
        <w:tabs>
          <w:tab w:val="left" w:pos="3030"/>
        </w:tabs>
        <w:rPr>
          <w:b/>
        </w:rPr>
      </w:pPr>
    </w:p>
    <w:p w:rsidR="008345E9" w:rsidRDefault="008345E9">
      <w:pPr>
        <w:tabs>
          <w:tab w:val="left" w:pos="3030"/>
        </w:tabs>
        <w:jc w:val="center"/>
      </w:pPr>
    </w:p>
    <w:tbl>
      <w:tblPr>
        <w:tblpPr w:leftFromText="180" w:rightFromText="180" w:vertAnchor="page" w:horzAnchor="margin" w:tblpY="937"/>
        <w:tblOverlap w:val="never"/>
        <w:tblW w:w="9571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30"/>
        <w:gridCol w:w="2282"/>
        <w:gridCol w:w="3593"/>
        <w:gridCol w:w="2666"/>
      </w:tblGrid>
      <w:tr w:rsidR="008345E9">
        <w:trPr>
          <w:trHeight w:val="228"/>
        </w:trPr>
        <w:tc>
          <w:tcPr>
            <w:tcW w:w="9571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tabs>
                <w:tab w:val="left" w:pos="3030"/>
              </w:tabs>
              <w:jc w:val="center"/>
            </w:pPr>
            <w:r>
              <w:rPr>
                <w:b/>
              </w:rPr>
              <w:t>Тематический план на учебный год</w:t>
            </w:r>
          </w:p>
        </w:tc>
      </w:tr>
      <w:tr w:rsidR="008345E9">
        <w:trPr>
          <w:trHeight w:val="324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Сроки 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Тема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Содержание работы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Итоговое мероприятие</w:t>
            </w:r>
          </w:p>
        </w:tc>
      </w:tr>
      <w:tr w:rsidR="008345E9">
        <w:tc>
          <w:tcPr>
            <w:tcW w:w="95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СЕНТЯБРЬ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 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Здравствуй, детский сад! Ждут ребят игрушки.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Формировать представления о сотрудниках детского сада, о трудовых процессах, выполняемых каждым из них; </w:t>
            </w:r>
            <w:r>
              <w:t xml:space="preserve">совершенствовать умение </w:t>
            </w:r>
            <w:proofErr w:type="gramStart"/>
            <w:r>
              <w:t>ориентироваться  в</w:t>
            </w:r>
            <w:proofErr w:type="gramEnd"/>
            <w:r>
              <w:t xml:space="preserve"> помещениях детского сада, продолжать знакомить с детским садом, как ближайшим социальным окружением ребенка. Обратить внимание на новые игрушки. Воспитывать бережное отношение к игрушкам.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roofErr w:type="gramStart"/>
            <w:r>
              <w:t>Развлечение  для</w:t>
            </w:r>
            <w:proofErr w:type="gramEnd"/>
            <w:r>
              <w:t xml:space="preserve"> детей </w:t>
            </w:r>
          </w:p>
          <w:p w:rsidR="008345E9" w:rsidRDefault="00CE54DA">
            <w:r>
              <w:t>«</w:t>
            </w:r>
            <w:r>
              <w:t xml:space="preserve">В </w:t>
            </w:r>
            <w:proofErr w:type="gramStart"/>
            <w:r>
              <w:t>стране  волшебных</w:t>
            </w:r>
            <w:proofErr w:type="gramEnd"/>
            <w:r>
              <w:t xml:space="preserve"> игрушек»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 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Краски осени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Расширять представления детей об осени. Развивать умения устанавливать простейшие связи между явлениями живой и неживой природы, вести сезонные наблюдения, замечать </w:t>
            </w:r>
            <w:proofErr w:type="gramStart"/>
            <w:r>
              <w:t>красоту  осенней</w:t>
            </w:r>
            <w:proofErr w:type="gramEnd"/>
            <w:r>
              <w:t xml:space="preserve"> природы, отражать ее в</w:t>
            </w:r>
            <w:r>
              <w:t xml:space="preserve"> рисунках. Воспитывать бережное отношение к природе.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Выставка рисунков </w:t>
            </w:r>
          </w:p>
          <w:p w:rsidR="008345E9" w:rsidRDefault="00CE54DA">
            <w:r>
              <w:t>«Здравствуй, Осень, милости просим!»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3неделя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Едет с поля урожай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Расширять представления о сельскохозяйственных профессиях. Знакомить с названиями овощей, местом их выращивания. На про</w:t>
            </w:r>
            <w:r>
              <w:t xml:space="preserve">гулке предлагать </w:t>
            </w:r>
            <w:proofErr w:type="gramStart"/>
            <w:r>
              <w:t>детям  собирать</w:t>
            </w:r>
            <w:proofErr w:type="gramEnd"/>
            <w:r>
              <w:t xml:space="preserve"> и рассматривать овощи  в огороде.</w:t>
            </w:r>
          </w:p>
          <w:p w:rsidR="008345E9" w:rsidRDefault="00CE54DA">
            <w:r>
              <w:t>Побуждать рисовать, лепить, выполнять аппликации на тему «Овощи».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Коллективная работа, аппликация </w:t>
            </w:r>
          </w:p>
          <w:p w:rsidR="008345E9" w:rsidRDefault="00CE54DA">
            <w:r>
              <w:t>«Богатый урожай»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4 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Во саду-ли в огороде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Продолжать расширять знания об овощах и фр</w:t>
            </w:r>
            <w:r>
              <w:t xml:space="preserve">уктах </w:t>
            </w:r>
            <w:proofErr w:type="gramStart"/>
            <w:r>
              <w:t>( местных</w:t>
            </w:r>
            <w:proofErr w:type="gramEnd"/>
            <w:r>
              <w:t xml:space="preserve">, экзотических), знакомить с названиями фруктов, уметь описывать, сравнивать их; отгадывание загадок, слушание и выучивание стихотворений.  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Вечер у бабушки- </w:t>
            </w:r>
            <w:proofErr w:type="spellStart"/>
            <w:r>
              <w:t>Загадушки</w:t>
            </w:r>
            <w:proofErr w:type="spellEnd"/>
          </w:p>
        </w:tc>
      </w:tr>
      <w:tr w:rsidR="008345E9">
        <w:tc>
          <w:tcPr>
            <w:tcW w:w="95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ОКТЯБРЬ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 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Хорошо в лесу осеннем 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Продолжать расширять </w:t>
            </w:r>
            <w:r>
              <w:t>представления детей об осени, об изменениях в природе в октябре месяце, учить отмечать красоту осеннего леса, знакомить с названиями деревьев, описывать и сравнивать их. Знакомить детей с правилами поведения в лесу. Формировать элементарные экологические п</w:t>
            </w:r>
            <w:r>
              <w:t>редставления.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Конкурс </w:t>
            </w:r>
            <w:r>
              <w:t>поделок</w:t>
            </w:r>
          </w:p>
          <w:p w:rsidR="008345E9" w:rsidRDefault="00CE54DA">
            <w:r>
              <w:t>«</w:t>
            </w:r>
            <w:r>
              <w:t>Осенняя</w:t>
            </w:r>
            <w:r>
              <w:t xml:space="preserve"> фантазия»</w:t>
            </w:r>
            <w:r>
              <w:t>»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 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А сегодня я в лесу грибы, ягоды беру.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Расширять представления о грибах и ягодах. </w:t>
            </w:r>
            <w:proofErr w:type="gramStart"/>
            <w:r>
              <w:t>Знакомить  с</w:t>
            </w:r>
            <w:proofErr w:type="gramEnd"/>
            <w:r>
              <w:t xml:space="preserve"> названиями,  внешним видом, особенностями  съедобных и несъедобных  грибов, ягод; местом их роста. </w:t>
            </w:r>
            <w:r>
              <w:t xml:space="preserve">Учить описывать, узнавать, сравнивать их.   Побуждать рисовать, лепить, выполнять аппликации на тему </w:t>
            </w:r>
            <w:proofErr w:type="gramStart"/>
            <w:r>
              <w:t>« Грибы</w:t>
            </w:r>
            <w:proofErr w:type="gramEnd"/>
            <w:r>
              <w:t xml:space="preserve"> и ягоды».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Выставка детского творчества</w:t>
            </w:r>
          </w:p>
          <w:p w:rsidR="008345E9" w:rsidRDefault="00CE54DA">
            <w:proofErr w:type="gramStart"/>
            <w:r>
              <w:t>« Загадочный</w:t>
            </w:r>
            <w:proofErr w:type="gramEnd"/>
            <w:r>
              <w:t xml:space="preserve"> гриб»</w:t>
            </w:r>
          </w:p>
          <w:p w:rsidR="008345E9" w:rsidRDefault="00CE54DA">
            <w:r>
              <w:t xml:space="preserve"> </w:t>
            </w:r>
            <w:proofErr w:type="gramStart"/>
            <w:r>
              <w:t>( из</w:t>
            </w:r>
            <w:proofErr w:type="gramEnd"/>
            <w:r>
              <w:t xml:space="preserve"> соленого теста, пластилина)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3неделя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В мире животных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Формировать знания детей о жив</w:t>
            </w:r>
            <w:r>
              <w:t xml:space="preserve">отных, знакомить с названиями, местом их обитания. Учить сравнивать, </w:t>
            </w:r>
            <w:proofErr w:type="gramStart"/>
            <w:r>
              <w:t>описывать,  уметь</w:t>
            </w:r>
            <w:proofErr w:type="gramEnd"/>
            <w:r>
              <w:t xml:space="preserve"> отгадывать загадки про животных. Активизировать детей к продуктивной деятельности.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Игра- викторина </w:t>
            </w:r>
          </w:p>
          <w:p w:rsidR="008345E9" w:rsidRDefault="00CE54DA">
            <w:proofErr w:type="gramStart"/>
            <w:r>
              <w:t>« Всезнайки</w:t>
            </w:r>
            <w:proofErr w:type="gramEnd"/>
            <w:r>
              <w:t>»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4 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Летят перелетные птицы…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roofErr w:type="gramStart"/>
            <w:r>
              <w:t>Познакомить  с</w:t>
            </w:r>
            <w:proofErr w:type="gramEnd"/>
            <w:r>
              <w:t xml:space="preserve"> названи</w:t>
            </w:r>
            <w:r>
              <w:t>ями птиц, их значением. Учить сравнивать зимующих, перелетных птиц. Формировать обобщенные представления об осени, приспособленности птиц к изменениям в природе, явлениям природы. Воспитывать бережное отношение к птицам.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Показ театрального представления </w:t>
            </w:r>
          </w:p>
          <w:p w:rsidR="008345E9" w:rsidRDefault="00CE54DA">
            <w:proofErr w:type="gramStart"/>
            <w:r>
              <w:t>«</w:t>
            </w:r>
            <w:r>
              <w:t xml:space="preserve"> Птичка</w:t>
            </w:r>
            <w:proofErr w:type="gramEnd"/>
            <w:r>
              <w:t>- невеличка»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5 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Осенние фантазии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Расширять представления детей об особенностях отображения осени в произведениях искусства. Развивать интерес к изображению осенних </w:t>
            </w:r>
            <w:proofErr w:type="gramStart"/>
            <w:r>
              <w:t>явлений  в</w:t>
            </w:r>
            <w:proofErr w:type="gramEnd"/>
            <w:r>
              <w:t xml:space="preserve"> рисунках, аппликации.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Выставка творческих работ с участием </w:t>
            </w:r>
            <w:r>
              <w:t>родителей</w:t>
            </w:r>
          </w:p>
          <w:p w:rsidR="008345E9" w:rsidRDefault="00CE54DA">
            <w:proofErr w:type="gramStart"/>
            <w:r>
              <w:t>« Осен</w:t>
            </w:r>
            <w:r>
              <w:t>ь</w:t>
            </w:r>
            <w:proofErr w:type="gramEnd"/>
            <w:r>
              <w:t>»</w:t>
            </w:r>
          </w:p>
        </w:tc>
      </w:tr>
      <w:tr w:rsidR="008345E9">
        <w:tc>
          <w:tcPr>
            <w:tcW w:w="95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НОЯБРЬ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 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Широка страна моя родная…День народного единства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Формировать знания детей о родной стране, развивать интерес к истории своей страны. Учить рассказывать о своей стране. Знакомить с флагом, гербом России, прослушивание </w:t>
            </w:r>
            <w:r>
              <w:t xml:space="preserve">гимна страны. Знакомить с некоторыми выдающимися людьми, </w:t>
            </w:r>
            <w:proofErr w:type="gramStart"/>
            <w:r>
              <w:t>прославившие  Россию</w:t>
            </w:r>
            <w:proofErr w:type="gramEnd"/>
            <w:r>
              <w:t>.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Коллективная</w:t>
            </w:r>
            <w:r>
              <w:t xml:space="preserve"> работа</w:t>
            </w:r>
          </w:p>
          <w:p w:rsidR="008345E9" w:rsidRDefault="00CE54DA">
            <w:proofErr w:type="gramStart"/>
            <w:r>
              <w:t>« В</w:t>
            </w:r>
            <w:proofErr w:type="gramEnd"/>
            <w:r>
              <w:t xml:space="preserve"> дружбе наша сила»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 неделя</w:t>
            </w:r>
          </w:p>
        </w:tc>
        <w:tc>
          <w:tcPr>
            <w:tcW w:w="22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Деревенский дворик</w:t>
            </w:r>
          </w:p>
        </w:tc>
        <w:tc>
          <w:tcPr>
            <w:tcW w:w="359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Продолжать знакомить с названиями домашних животных и птиц, их детенышами. Рассказать о пользе данных живо</w:t>
            </w:r>
            <w:r>
              <w:t>тных. Учить описывать животных и птиц, сравнивать их с дикими животными.  Знакомить с особенностями, учить передавать их характерные черты в рисунке, в лепке.</w:t>
            </w:r>
          </w:p>
        </w:tc>
        <w:tc>
          <w:tcPr>
            <w:tcW w:w="26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Мини- проект (краткосрочный)</w:t>
            </w:r>
          </w:p>
          <w:p w:rsidR="008345E9" w:rsidRDefault="00CE54DA">
            <w:proofErr w:type="gramStart"/>
            <w:r>
              <w:t>« Бабушкино</w:t>
            </w:r>
            <w:proofErr w:type="gramEnd"/>
            <w:r>
              <w:t xml:space="preserve"> хозяйство»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3неделя</w:t>
            </w:r>
          </w:p>
        </w:tc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</w:tc>
        <w:tc>
          <w:tcPr>
            <w:tcW w:w="35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</w:tc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4 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Кто как готовится к </w:t>
            </w:r>
            <w:r>
              <w:t>зиме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Формировать умение устанавливать простейшие связи между явлениями живой и неживой природы </w:t>
            </w:r>
          </w:p>
          <w:p w:rsidR="008345E9" w:rsidRDefault="00CE54DA">
            <w:proofErr w:type="gramStart"/>
            <w:r>
              <w:t>( похолодало</w:t>
            </w:r>
            <w:proofErr w:type="gramEnd"/>
            <w:r>
              <w:t>- исчезли бабочки, жуки и т.п.)Расширять представления об условиях необходимых для жизни животных, птиц, насекомых ( птицы улетают в теплые края, ме</w:t>
            </w:r>
            <w:r>
              <w:t>дведь, еж уходят в спячку) Воспитывать бережное отношение  к животным, птицам.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Развлечение</w:t>
            </w:r>
          </w:p>
          <w:p w:rsidR="008345E9" w:rsidRDefault="00CE54DA">
            <w:proofErr w:type="gramStart"/>
            <w:r>
              <w:t>« До</w:t>
            </w:r>
            <w:proofErr w:type="gramEnd"/>
            <w:r>
              <w:t xml:space="preserve"> свидания, Осень!»</w:t>
            </w:r>
          </w:p>
        </w:tc>
      </w:tr>
      <w:tr w:rsidR="008345E9">
        <w:tc>
          <w:tcPr>
            <w:tcW w:w="95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      ДЕКАБРЬ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 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Здравствуй, зимушка-зима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Продолжать расширять </w:t>
            </w:r>
            <w:r>
              <w:t xml:space="preserve">представления детей о зиме. Развивать </w:t>
            </w:r>
            <w:proofErr w:type="gramStart"/>
            <w:r>
              <w:t>умение  устанавливать</w:t>
            </w:r>
            <w:proofErr w:type="gramEnd"/>
            <w:r>
              <w:t xml:space="preserve"> простейшие связи между явлениями живой и неживой природы, знакомить с признаками зимы. Развивать умение вести сезонные наблюдения, </w:t>
            </w:r>
            <w:proofErr w:type="gramStart"/>
            <w:r>
              <w:t>замечать  красоту</w:t>
            </w:r>
            <w:proofErr w:type="gramEnd"/>
            <w:r>
              <w:t xml:space="preserve"> зимней природы, отражать ее в продуктивной деят</w:t>
            </w:r>
            <w:r>
              <w:t>ельности.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Конкурс детских рисунков</w:t>
            </w:r>
          </w:p>
          <w:p w:rsidR="008345E9" w:rsidRDefault="00CE54DA">
            <w:proofErr w:type="gramStart"/>
            <w:r>
              <w:t>« Зимушка</w:t>
            </w:r>
            <w:proofErr w:type="gramEnd"/>
            <w:r>
              <w:t>- зима!»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 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Зимующие птицы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Расширять представления детей о зимующих птицах, познакомить с названиями птиц, местом обитания. Учить узнавать их по описанию, сравнивать и передавать в рисунке характерные </w:t>
            </w:r>
            <w:r>
              <w:t>черты строения птиц. Воспитывать желание помочь зимующим птицам (кормушки, акции).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Выставка с участием родителей</w:t>
            </w:r>
          </w:p>
          <w:p w:rsidR="008345E9" w:rsidRDefault="00CE54DA">
            <w:proofErr w:type="gramStart"/>
            <w:r>
              <w:t>« Оригинальная</w:t>
            </w:r>
            <w:proofErr w:type="gramEnd"/>
            <w:r>
              <w:t xml:space="preserve"> кормушка»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3неделя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На прогулку мы пойдем…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Формировать </w:t>
            </w:r>
            <w:proofErr w:type="gramStart"/>
            <w:r>
              <w:t>представления  детей</w:t>
            </w:r>
            <w:proofErr w:type="gramEnd"/>
            <w:r>
              <w:t xml:space="preserve">  о безопасном поведении на прогулке. Формировать иссл</w:t>
            </w:r>
            <w:r>
              <w:t>едовательский и познавательный интерес в ходе экспериментирования с водой, льдом. Закреплять знания о свойствах снега и льда. Расширять представления о местностях, где всегда идет зима.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Опытно- экспериментальная деятельность</w:t>
            </w:r>
          </w:p>
          <w:p w:rsidR="008345E9" w:rsidRDefault="00CE54DA">
            <w:proofErr w:type="gramStart"/>
            <w:r>
              <w:t>« Снег</w:t>
            </w:r>
            <w:proofErr w:type="gramEnd"/>
            <w:r>
              <w:t>- снежок»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4 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Новог</w:t>
            </w:r>
            <w:r>
              <w:rPr>
                <w:sz w:val="22"/>
                <w:szCs w:val="22"/>
              </w:rPr>
              <w:t>одняя сказка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Познакомить с традициями праздника Новый год, учить описывать елочные игрушки, картины о празднике, фантазировать, составлять рассказ по опорным картинкам. Расширять гендерные представления. Привлекать детей к изготовлению подарков. Закладыват</w:t>
            </w:r>
            <w:r>
              <w:rPr>
                <w:sz w:val="22"/>
                <w:szCs w:val="22"/>
              </w:rPr>
              <w:t>ь основы праздничной культуры.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Праздник</w:t>
            </w:r>
          </w:p>
          <w:p w:rsidR="008345E9" w:rsidRDefault="00CE54DA">
            <w:r>
              <w:t>Новый год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5 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Хоть морозно на дворе, снег и радость на дворе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 xml:space="preserve">Расширять и обогащать знания об особенностях зимней природы </w:t>
            </w:r>
            <w:proofErr w:type="gramStart"/>
            <w:r>
              <w:rPr>
                <w:sz w:val="22"/>
                <w:szCs w:val="22"/>
              </w:rPr>
              <w:t>( холода</w:t>
            </w:r>
            <w:proofErr w:type="gramEnd"/>
            <w:r>
              <w:rPr>
                <w:sz w:val="22"/>
                <w:szCs w:val="22"/>
              </w:rPr>
              <w:t xml:space="preserve">, заморозки, снегопады, сильные ветры), деятельность людей в городе, на селе; о </w:t>
            </w:r>
            <w:r>
              <w:rPr>
                <w:sz w:val="22"/>
                <w:szCs w:val="22"/>
              </w:rPr>
              <w:t>безопасном поведении зимой. Познакомить с признаками зимы, уметь описывать изменения в природе зимой.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Конкурс чтецов</w:t>
            </w:r>
          </w:p>
          <w:p w:rsidR="008345E9" w:rsidRDefault="00CE54DA">
            <w:proofErr w:type="gramStart"/>
            <w:r>
              <w:rPr>
                <w:sz w:val="22"/>
                <w:szCs w:val="22"/>
              </w:rPr>
              <w:t>« Сказочная</w:t>
            </w:r>
            <w:proofErr w:type="gramEnd"/>
            <w:r>
              <w:rPr>
                <w:sz w:val="22"/>
                <w:szCs w:val="22"/>
              </w:rPr>
              <w:t xml:space="preserve"> зима»</w:t>
            </w:r>
          </w:p>
        </w:tc>
      </w:tr>
      <w:tr w:rsidR="008345E9">
        <w:tc>
          <w:tcPr>
            <w:tcW w:w="95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ЯНВАРЬ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2 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Зимние забавы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Привлечение детей к участию в зимних забавах; катание с горки на санках, ходьбе на лыжах,</w:t>
            </w:r>
            <w:r>
              <w:rPr>
                <w:sz w:val="22"/>
                <w:szCs w:val="22"/>
              </w:rPr>
              <w:t xml:space="preserve"> лепке скульптур из снега. Заинтересовать детей рассказать о зимних забавах. Побуждать рисовать, лепить, выполнять аппликацию на тему </w:t>
            </w:r>
            <w:proofErr w:type="gramStart"/>
            <w:r>
              <w:rPr>
                <w:sz w:val="22"/>
                <w:szCs w:val="22"/>
              </w:rPr>
              <w:t>« Зимние</w:t>
            </w:r>
            <w:proofErr w:type="gramEnd"/>
            <w:r>
              <w:rPr>
                <w:sz w:val="22"/>
                <w:szCs w:val="22"/>
              </w:rPr>
              <w:t xml:space="preserve"> забавы». 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Зимние Олимпийские игры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3 неделя</w:t>
            </w:r>
          </w:p>
        </w:tc>
        <w:tc>
          <w:tcPr>
            <w:tcW w:w="22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Все профессии нужны, все профессии важны.</w:t>
            </w:r>
          </w:p>
        </w:tc>
        <w:tc>
          <w:tcPr>
            <w:tcW w:w="35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 xml:space="preserve">Знакомить детей с </w:t>
            </w:r>
            <w:r>
              <w:rPr>
                <w:sz w:val="22"/>
                <w:szCs w:val="22"/>
              </w:rPr>
              <w:t xml:space="preserve">профессиями </w:t>
            </w:r>
            <w:proofErr w:type="gramStart"/>
            <w:r>
              <w:rPr>
                <w:sz w:val="22"/>
                <w:szCs w:val="22"/>
              </w:rPr>
              <w:t>( врач</w:t>
            </w:r>
            <w:proofErr w:type="gramEnd"/>
            <w:r>
              <w:rPr>
                <w:sz w:val="22"/>
                <w:szCs w:val="22"/>
              </w:rPr>
              <w:t>, продавец, строитель, учитель, повар), показать важность каждой профессии, учить по картине описывать, находить характерные особенности каждой профессии, уметь находить предметы, подходящие к той или иной профессии. Формировать уважитель</w:t>
            </w:r>
            <w:r>
              <w:rPr>
                <w:sz w:val="22"/>
                <w:szCs w:val="22"/>
              </w:rPr>
              <w:t>ное отношение к людям разной профессии.</w:t>
            </w:r>
          </w:p>
        </w:tc>
        <w:tc>
          <w:tcPr>
            <w:tcW w:w="26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Игра- викторина</w:t>
            </w:r>
          </w:p>
          <w:p w:rsidR="008345E9" w:rsidRDefault="00CE54DA">
            <w:proofErr w:type="gramStart"/>
            <w:r>
              <w:rPr>
                <w:sz w:val="22"/>
                <w:szCs w:val="22"/>
              </w:rPr>
              <w:t xml:space="preserve">« </w:t>
            </w:r>
            <w:proofErr w:type="spellStart"/>
            <w:r>
              <w:rPr>
                <w:sz w:val="22"/>
                <w:szCs w:val="22"/>
              </w:rPr>
              <w:t>Любознайки</w:t>
            </w:r>
            <w:proofErr w:type="spellEnd"/>
            <w:proofErr w:type="gramEnd"/>
            <w:r>
              <w:rPr>
                <w:sz w:val="22"/>
                <w:szCs w:val="22"/>
              </w:rPr>
              <w:t>»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4 неделя</w:t>
            </w:r>
          </w:p>
        </w:tc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</w:tc>
        <w:tc>
          <w:tcPr>
            <w:tcW w:w="35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</w:tc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</w:tc>
      </w:tr>
      <w:tr w:rsidR="008345E9">
        <w:tc>
          <w:tcPr>
            <w:tcW w:w="95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ФЕВРАЛЬ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 неделя</w:t>
            </w:r>
          </w:p>
        </w:tc>
        <w:tc>
          <w:tcPr>
            <w:tcW w:w="22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Я, ты, он, она – вместе дружная семья</w:t>
            </w:r>
          </w:p>
        </w:tc>
        <w:tc>
          <w:tcPr>
            <w:tcW w:w="35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 xml:space="preserve">Формировать начальные представления о здоровье, о здоровом образе жизни. Побуждать правильно, определять членов </w:t>
            </w:r>
            <w:r>
              <w:rPr>
                <w:sz w:val="22"/>
                <w:szCs w:val="22"/>
              </w:rPr>
              <w:t>семьи на фото, уметь в 2-3 предложениях о них рассказать. Обогащать представления о своей семье. Развивать гендерные представления о своей семье.</w:t>
            </w:r>
          </w:p>
        </w:tc>
        <w:tc>
          <w:tcPr>
            <w:tcW w:w="26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Мини</w:t>
            </w:r>
            <w:r>
              <w:t>-проект «</w:t>
            </w:r>
            <w:proofErr w:type="gramStart"/>
            <w:r>
              <w:t>Родословное  дерево</w:t>
            </w:r>
            <w:proofErr w:type="gramEnd"/>
            <w:r>
              <w:t>»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 неделя</w:t>
            </w:r>
          </w:p>
        </w:tc>
        <w:tc>
          <w:tcPr>
            <w:tcW w:w="22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</w:tc>
        <w:tc>
          <w:tcPr>
            <w:tcW w:w="35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</w:tc>
        <w:tc>
          <w:tcPr>
            <w:tcW w:w="2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3неделя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 xml:space="preserve">Слава </w:t>
            </w:r>
            <w:proofErr w:type="gramStart"/>
            <w:r>
              <w:rPr>
                <w:sz w:val="22"/>
                <w:szCs w:val="22"/>
              </w:rPr>
              <w:t>защитникам  Отечества</w:t>
            </w:r>
            <w:proofErr w:type="gramEnd"/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 xml:space="preserve">Знакомить детей с </w:t>
            </w:r>
            <w:proofErr w:type="gramStart"/>
            <w:r>
              <w:rPr>
                <w:sz w:val="22"/>
                <w:szCs w:val="22"/>
              </w:rPr>
              <w:t xml:space="preserve">« </w:t>
            </w:r>
            <w:r>
              <w:rPr>
                <w:sz w:val="22"/>
                <w:szCs w:val="22"/>
              </w:rPr>
              <w:t>военными</w:t>
            </w:r>
            <w:proofErr w:type="gramEnd"/>
            <w:r>
              <w:rPr>
                <w:sz w:val="22"/>
                <w:szCs w:val="22"/>
              </w:rPr>
              <w:t xml:space="preserve"> профессиями (солдат, танкист, летчик, моряк, пограничник), с военной техникой ( танк, самолет, вертолет); с флагом России. Воспитывать уважительное отношение, любовь к Родине. Осуществлять </w:t>
            </w:r>
            <w:proofErr w:type="gramStart"/>
            <w:r>
              <w:rPr>
                <w:sz w:val="22"/>
                <w:szCs w:val="22"/>
              </w:rPr>
              <w:t>гендерное  воспитание</w:t>
            </w:r>
            <w:proofErr w:type="gramEnd"/>
            <w:r>
              <w:rPr>
                <w:sz w:val="22"/>
                <w:szCs w:val="22"/>
              </w:rPr>
              <w:t xml:space="preserve"> ( формировать у мальчиков стремление</w:t>
            </w:r>
            <w:r>
              <w:rPr>
                <w:sz w:val="22"/>
                <w:szCs w:val="22"/>
              </w:rPr>
              <w:t xml:space="preserve"> быть сильными, стать защитниками Родины, у девочек уважение к мальчикам, как к будущим защитникам, уметь сопереживать в тех или иных случаях.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Спортивно- музыкальное развлечение</w:t>
            </w:r>
          </w:p>
          <w:p w:rsidR="008345E9" w:rsidRDefault="00CE54DA">
            <w:r>
              <w:rPr>
                <w:sz w:val="22"/>
                <w:szCs w:val="22"/>
              </w:rPr>
              <w:t xml:space="preserve"> </w:t>
            </w:r>
            <w:proofErr w:type="gramStart"/>
            <w:r>
              <w:rPr>
                <w:sz w:val="22"/>
                <w:szCs w:val="22"/>
              </w:rPr>
              <w:t>« С</w:t>
            </w:r>
            <w:proofErr w:type="gramEnd"/>
            <w:r>
              <w:rPr>
                <w:sz w:val="22"/>
                <w:szCs w:val="22"/>
              </w:rPr>
              <w:t xml:space="preserve"> папой горы мы свернем» 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4 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В гостях у книги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Развивать интерес дете</w:t>
            </w:r>
            <w:r>
              <w:rPr>
                <w:sz w:val="22"/>
                <w:szCs w:val="22"/>
              </w:rPr>
              <w:t xml:space="preserve">й к художественной и познавательной литературе. Формировать умения внимательно слушать сказки, рассказы, стихотворения. Развивать интерес к чтению. Продолжать знакомить с книгами. Привлекать внимание </w:t>
            </w:r>
            <w:proofErr w:type="gramStart"/>
            <w:r>
              <w:rPr>
                <w:sz w:val="22"/>
                <w:szCs w:val="22"/>
              </w:rPr>
              <w:t>детей  к</w:t>
            </w:r>
            <w:proofErr w:type="gramEnd"/>
            <w:r>
              <w:rPr>
                <w:sz w:val="22"/>
                <w:szCs w:val="22"/>
              </w:rPr>
              <w:t xml:space="preserve"> оформлению книг, к иллюстрациям в них. Сравнива</w:t>
            </w:r>
            <w:r>
              <w:rPr>
                <w:sz w:val="22"/>
                <w:szCs w:val="22"/>
              </w:rPr>
              <w:t>ть иллюстрации разных художников к одному и тому же произведению. Воспитывать бережное отношение к книгам.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 xml:space="preserve">Экскурсия в </w:t>
            </w:r>
            <w:r>
              <w:rPr>
                <w:sz w:val="22"/>
                <w:szCs w:val="22"/>
              </w:rPr>
              <w:t>центральную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библиотеку</w:t>
            </w:r>
          </w:p>
        </w:tc>
      </w:tr>
      <w:tr w:rsidR="008345E9">
        <w:tc>
          <w:tcPr>
            <w:tcW w:w="95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МАРТ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 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Весна. Пробуждение природы.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 xml:space="preserve">Расширять представления детей о весне. Развивать умение устанавливать </w:t>
            </w:r>
            <w:r>
              <w:rPr>
                <w:sz w:val="22"/>
                <w:szCs w:val="22"/>
              </w:rPr>
              <w:t xml:space="preserve">простейшие связи между </w:t>
            </w:r>
            <w:proofErr w:type="gramStart"/>
            <w:r>
              <w:rPr>
                <w:sz w:val="22"/>
                <w:szCs w:val="22"/>
              </w:rPr>
              <w:t>явлениями  живой</w:t>
            </w:r>
            <w:proofErr w:type="gramEnd"/>
            <w:r>
              <w:rPr>
                <w:sz w:val="22"/>
                <w:szCs w:val="22"/>
              </w:rPr>
              <w:t xml:space="preserve"> и неживой природы, вести сезонные наблюдения. Воспитывать бережное отношение к природе. Формировать представления о работах в полях, в саду, в огороде.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 xml:space="preserve"> Развлечение «Выходи весну встречать…»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 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Всех дороже мне</w:t>
            </w:r>
            <w:r>
              <w:rPr>
                <w:sz w:val="22"/>
                <w:szCs w:val="22"/>
              </w:rPr>
              <w:t xml:space="preserve"> она…Цветы.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 xml:space="preserve">Продолжать знакомить </w:t>
            </w:r>
            <w:proofErr w:type="gramStart"/>
            <w:r>
              <w:rPr>
                <w:sz w:val="22"/>
                <w:szCs w:val="22"/>
              </w:rPr>
              <w:t>детей  с</w:t>
            </w:r>
            <w:proofErr w:type="gramEnd"/>
            <w:r>
              <w:rPr>
                <w:sz w:val="22"/>
                <w:szCs w:val="22"/>
              </w:rPr>
              <w:t xml:space="preserve"> названиями весенних цветов, их строением, значением. Учить сравнивать </w:t>
            </w:r>
            <w:proofErr w:type="gramStart"/>
            <w:r>
              <w:rPr>
                <w:sz w:val="22"/>
                <w:szCs w:val="22"/>
              </w:rPr>
              <w:t>садовые,  луговые</w:t>
            </w:r>
            <w:proofErr w:type="gramEnd"/>
            <w:r>
              <w:rPr>
                <w:sz w:val="22"/>
                <w:szCs w:val="22"/>
              </w:rPr>
              <w:t>, лесные цветы, описывать их. Привлекать детей к посильному труду в цветнике. Воспитывать бережное отношение к природе. Организ</w:t>
            </w:r>
            <w:r>
              <w:rPr>
                <w:sz w:val="22"/>
                <w:szCs w:val="22"/>
              </w:rPr>
              <w:t>овывать все виды детской деятельности вокруг темы. Заинтересовывать детей в изготовление подарков для мам, бабушек с применением цветов.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Утренники, посвященные 8 марта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3неделя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Маски и сказки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Развивать интерес детей к сказкам. Формировать умения связно, последовательно и выразительно пересказывать небольшие сказки с помощью взрослого, драматизировать их. Приобщать к словесному искусству, в том числе развивать художественное восприятие и эстетич</w:t>
            </w:r>
            <w:r>
              <w:rPr>
                <w:sz w:val="22"/>
                <w:szCs w:val="22"/>
              </w:rPr>
              <w:t xml:space="preserve">еский вкус. 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Показ театрального представления</w:t>
            </w:r>
          </w:p>
          <w:p w:rsidR="008345E9" w:rsidRDefault="00CE54DA">
            <w:r>
              <w:rPr>
                <w:sz w:val="22"/>
                <w:szCs w:val="22"/>
              </w:rPr>
              <w:t xml:space="preserve"> </w:t>
            </w:r>
            <w:proofErr w:type="gramStart"/>
            <w:r>
              <w:rPr>
                <w:sz w:val="22"/>
                <w:szCs w:val="22"/>
              </w:rPr>
              <w:t>младшим</w:t>
            </w:r>
            <w:proofErr w:type="gramEnd"/>
          </w:p>
          <w:p w:rsidR="008345E9" w:rsidRDefault="00CE54DA">
            <w:proofErr w:type="gramStart"/>
            <w:r>
              <w:rPr>
                <w:sz w:val="22"/>
                <w:szCs w:val="22"/>
              </w:rPr>
              <w:t>дошкольникам</w:t>
            </w:r>
            <w:proofErr w:type="gramEnd"/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4 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Родные, милые места…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Знакомить детей с родным</w:t>
            </w:r>
            <w:r>
              <w:rPr>
                <w:sz w:val="22"/>
                <w:szCs w:val="22"/>
              </w:rPr>
              <w:t xml:space="preserve"> село</w:t>
            </w:r>
            <w:r>
              <w:rPr>
                <w:sz w:val="22"/>
                <w:szCs w:val="22"/>
              </w:rPr>
              <w:t>м, достопримечательностями. Формировать начальные представления о родном</w:t>
            </w:r>
            <w:r>
              <w:rPr>
                <w:sz w:val="22"/>
                <w:szCs w:val="22"/>
              </w:rPr>
              <w:t xml:space="preserve"> сел</w:t>
            </w:r>
            <w:r>
              <w:rPr>
                <w:sz w:val="22"/>
                <w:szCs w:val="22"/>
              </w:rPr>
              <w:t>е, его истории и культуре. Воспитывать любовь к родн</w:t>
            </w:r>
            <w:r>
              <w:rPr>
                <w:sz w:val="22"/>
                <w:szCs w:val="22"/>
              </w:rPr>
              <w:t>ому краю. Расширять представления о правилах поведения в общественных местах, на улице.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Открытое</w:t>
            </w:r>
            <w:r>
              <w:t xml:space="preserve"> занятие</w:t>
            </w:r>
          </w:p>
          <w:p w:rsidR="008345E9" w:rsidRDefault="00CE54DA">
            <w:proofErr w:type="gramStart"/>
            <w:r>
              <w:rPr>
                <w:sz w:val="22"/>
                <w:szCs w:val="22"/>
              </w:rPr>
              <w:t>« Мо</w:t>
            </w:r>
            <w:r>
              <w:rPr>
                <w:sz w:val="22"/>
                <w:szCs w:val="22"/>
              </w:rPr>
              <w:t>е</w:t>
            </w:r>
            <w:proofErr w:type="gramEnd"/>
            <w:r>
              <w:rPr>
                <w:sz w:val="22"/>
                <w:szCs w:val="22"/>
              </w:rPr>
              <w:t xml:space="preserve"> любим</w:t>
            </w:r>
            <w:r>
              <w:rPr>
                <w:sz w:val="22"/>
                <w:szCs w:val="22"/>
              </w:rPr>
              <w:t>ое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село</w:t>
            </w:r>
            <w:r>
              <w:rPr>
                <w:sz w:val="22"/>
                <w:szCs w:val="22"/>
              </w:rPr>
              <w:t>»</w:t>
            </w:r>
          </w:p>
        </w:tc>
      </w:tr>
      <w:tr w:rsidR="008345E9">
        <w:tc>
          <w:tcPr>
            <w:tcW w:w="95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АПРЕЛЬ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 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Мы едем, едем, едем (ПДД)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 xml:space="preserve">Развивать наблюдательность, умение ориентироваться в ближайшей местности. Продолжать </w:t>
            </w:r>
            <w:r>
              <w:rPr>
                <w:sz w:val="22"/>
                <w:szCs w:val="22"/>
              </w:rPr>
              <w:t xml:space="preserve">знакомить с понятиями </w:t>
            </w:r>
            <w:proofErr w:type="gramStart"/>
            <w:r>
              <w:rPr>
                <w:sz w:val="22"/>
                <w:szCs w:val="22"/>
              </w:rPr>
              <w:t>« улица</w:t>
            </w:r>
            <w:proofErr w:type="gramEnd"/>
            <w:r>
              <w:rPr>
                <w:sz w:val="22"/>
                <w:szCs w:val="22"/>
              </w:rPr>
              <w:t>», «дорога», « перекресток», «остановка общественного транспорта» и элементарными правилами поведения на улице. Подведение детей к осознанию необходимости соблюдать правила дорожного движения. Уточнить знания детей о назначении</w:t>
            </w:r>
            <w:r>
              <w:rPr>
                <w:sz w:val="22"/>
                <w:szCs w:val="22"/>
              </w:rPr>
              <w:t xml:space="preserve"> светофора, работе полицейского.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Игра- путешествие</w:t>
            </w:r>
          </w:p>
          <w:p w:rsidR="008345E9" w:rsidRDefault="00CE54DA">
            <w:proofErr w:type="gramStart"/>
            <w:r>
              <w:rPr>
                <w:sz w:val="22"/>
                <w:szCs w:val="22"/>
              </w:rPr>
              <w:t>« Эх</w:t>
            </w:r>
            <w:proofErr w:type="gramEnd"/>
            <w:r>
              <w:rPr>
                <w:sz w:val="22"/>
                <w:szCs w:val="22"/>
              </w:rPr>
              <w:t>, дороги…»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 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Загадочный космос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 xml:space="preserve">Расширять представления детей о космосе. Дать понятие, что 12 апреля- это день не </w:t>
            </w:r>
            <w:proofErr w:type="gramStart"/>
            <w:r>
              <w:rPr>
                <w:sz w:val="22"/>
                <w:szCs w:val="22"/>
              </w:rPr>
              <w:t>только  космонавтов</w:t>
            </w:r>
            <w:proofErr w:type="gramEnd"/>
            <w:r>
              <w:rPr>
                <w:sz w:val="22"/>
                <w:szCs w:val="22"/>
              </w:rPr>
              <w:t xml:space="preserve">, но и тех кто участвует в разработке, строительстве всей </w:t>
            </w:r>
            <w:r>
              <w:rPr>
                <w:sz w:val="22"/>
                <w:szCs w:val="22"/>
              </w:rPr>
              <w:t>космической техники. Познакомить детей с первым русским космонавтом Ю.А. Гагариным. Воспитывать у детей интерес к познанию о космосе.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roofErr w:type="gramStart"/>
            <w:r>
              <w:rPr>
                <w:sz w:val="22"/>
                <w:szCs w:val="22"/>
              </w:rPr>
              <w:t>Выставка  семейного</w:t>
            </w:r>
            <w:proofErr w:type="gramEnd"/>
            <w:r>
              <w:rPr>
                <w:sz w:val="22"/>
                <w:szCs w:val="22"/>
              </w:rPr>
              <w:t xml:space="preserve">  творчества</w:t>
            </w:r>
          </w:p>
          <w:p w:rsidR="008345E9" w:rsidRDefault="00CE54DA">
            <w:proofErr w:type="gramStart"/>
            <w:r>
              <w:rPr>
                <w:sz w:val="22"/>
                <w:szCs w:val="22"/>
              </w:rPr>
              <w:t>« Загадочные</w:t>
            </w:r>
            <w:proofErr w:type="gramEnd"/>
            <w:r>
              <w:rPr>
                <w:sz w:val="22"/>
                <w:szCs w:val="22"/>
              </w:rPr>
              <w:t xml:space="preserve"> пришельцы»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3неделя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Мир вокруг нас. День земли.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 xml:space="preserve">Водоемы. Рыбы. Продолжать </w:t>
            </w:r>
            <w:r>
              <w:rPr>
                <w:sz w:val="22"/>
                <w:szCs w:val="22"/>
              </w:rPr>
              <w:t xml:space="preserve">знакомить детей с природой, окружающей нас. Рассказать о водоемах, реках, где водится рыба. По картинкам познакомить с названиями рыб, учить различать их по внешнему виду. Вызвать интерес </w:t>
            </w:r>
            <w:proofErr w:type="gramStart"/>
            <w:r>
              <w:rPr>
                <w:sz w:val="22"/>
                <w:szCs w:val="22"/>
              </w:rPr>
              <w:t>детей  применять</w:t>
            </w:r>
            <w:proofErr w:type="gramEnd"/>
            <w:r>
              <w:rPr>
                <w:sz w:val="22"/>
                <w:szCs w:val="22"/>
              </w:rPr>
              <w:t xml:space="preserve"> данную тему в продуктивной деятельности.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Конкурс по</w:t>
            </w:r>
            <w:r>
              <w:rPr>
                <w:sz w:val="22"/>
                <w:szCs w:val="22"/>
              </w:rPr>
              <w:t>делок из природного материала</w:t>
            </w:r>
          </w:p>
          <w:p w:rsidR="008345E9" w:rsidRDefault="00CE54DA">
            <w:proofErr w:type="gramStart"/>
            <w:r>
              <w:rPr>
                <w:sz w:val="22"/>
                <w:szCs w:val="22"/>
              </w:rPr>
              <w:t>« Ох</w:t>
            </w:r>
            <w:proofErr w:type="gramEnd"/>
            <w:r>
              <w:rPr>
                <w:sz w:val="22"/>
                <w:szCs w:val="22"/>
              </w:rPr>
              <w:t>, уж эти насекомые»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4 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Растаял снег, луга зазеленели.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Приметы весны, насекомые. Расширять представления детей о весне. Развивать умение устанавливать простейшие связи между живой и неживой природой, вести наблюдения</w:t>
            </w:r>
            <w:r>
              <w:rPr>
                <w:sz w:val="22"/>
                <w:szCs w:val="22"/>
              </w:rPr>
              <w:t xml:space="preserve"> за сезонными явлениями (растаял снег, </w:t>
            </w:r>
            <w:proofErr w:type="gramStart"/>
            <w:r>
              <w:rPr>
                <w:sz w:val="22"/>
                <w:szCs w:val="22"/>
              </w:rPr>
              <w:t>появились  первые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пе</w:t>
            </w:r>
            <w:proofErr w:type="spellEnd"/>
            <w:r>
              <w:rPr>
                <w:sz w:val="22"/>
                <w:szCs w:val="22"/>
              </w:rPr>
              <w:t>. Расширять знания о насекомых, об их особенностях, характерных чертах строения. Воспитывать бережное отношение к насекомым.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Развлечение</w:t>
            </w:r>
          </w:p>
          <w:p w:rsidR="008345E9" w:rsidRDefault="00CE54DA">
            <w:proofErr w:type="gramStart"/>
            <w:r>
              <w:rPr>
                <w:sz w:val="22"/>
                <w:szCs w:val="22"/>
              </w:rPr>
              <w:t>« Весенний</w:t>
            </w:r>
            <w:proofErr w:type="gramEnd"/>
            <w:r>
              <w:rPr>
                <w:sz w:val="22"/>
                <w:szCs w:val="22"/>
              </w:rPr>
              <w:t xml:space="preserve"> переполох»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5 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 xml:space="preserve">Азбука безопасности. 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ЗОЖ. П</w:t>
            </w:r>
            <w:r>
              <w:rPr>
                <w:sz w:val="22"/>
                <w:szCs w:val="22"/>
              </w:rPr>
              <w:t xml:space="preserve">ББ. Расширять представления о здоровье и здоровом образе жизни. Воспитывать стремление вести здоровый образ жизни. Расширять знания детей о самих себе, о своей семье, знать имя, отчество папы, мамы. </w:t>
            </w:r>
          </w:p>
          <w:p w:rsidR="008345E9" w:rsidRDefault="00CE54DA">
            <w:r>
              <w:rPr>
                <w:sz w:val="22"/>
                <w:szCs w:val="22"/>
              </w:rPr>
              <w:t>Знакомить с элементарными правилами пожарной безопасност</w:t>
            </w:r>
            <w:r>
              <w:rPr>
                <w:sz w:val="22"/>
                <w:szCs w:val="22"/>
              </w:rPr>
              <w:t xml:space="preserve">и, по </w:t>
            </w:r>
            <w:proofErr w:type="gramStart"/>
            <w:r>
              <w:rPr>
                <w:sz w:val="22"/>
                <w:szCs w:val="22"/>
              </w:rPr>
              <w:t>картинкам  рассказать</w:t>
            </w:r>
            <w:proofErr w:type="gramEnd"/>
            <w:r>
              <w:rPr>
                <w:sz w:val="22"/>
                <w:szCs w:val="22"/>
              </w:rPr>
              <w:t xml:space="preserve">  об опасности.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Спортивный досуг</w:t>
            </w:r>
          </w:p>
          <w:p w:rsidR="008345E9" w:rsidRDefault="00CE54DA">
            <w:proofErr w:type="gramStart"/>
            <w:r>
              <w:rPr>
                <w:sz w:val="22"/>
                <w:szCs w:val="22"/>
              </w:rPr>
              <w:t>« Папа</w:t>
            </w:r>
            <w:proofErr w:type="gramEnd"/>
            <w:r>
              <w:rPr>
                <w:sz w:val="22"/>
                <w:szCs w:val="22"/>
              </w:rPr>
              <w:t>, мама, я- спортивная семья»</w:t>
            </w:r>
          </w:p>
        </w:tc>
      </w:tr>
      <w:tr w:rsidR="008345E9">
        <w:tc>
          <w:tcPr>
            <w:tcW w:w="95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МАЙ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1 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Праздник весны и труда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 xml:space="preserve">Формировать обобщенные представления о весне, как времени года, о приспособленности растений к изменениям в природе. </w:t>
            </w:r>
            <w:r>
              <w:rPr>
                <w:sz w:val="22"/>
                <w:szCs w:val="22"/>
              </w:rPr>
              <w:t>Расширять знания детей о весенних работах, о весеннем празднике труда.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Театральное представление</w:t>
            </w:r>
          </w:p>
          <w:p w:rsidR="008345E9" w:rsidRDefault="00CE54DA">
            <w:proofErr w:type="gramStart"/>
            <w:r>
              <w:rPr>
                <w:sz w:val="22"/>
                <w:szCs w:val="22"/>
              </w:rPr>
              <w:t>« Весна</w:t>
            </w:r>
            <w:proofErr w:type="gramEnd"/>
            <w:r>
              <w:rPr>
                <w:sz w:val="22"/>
                <w:szCs w:val="22"/>
              </w:rPr>
              <w:t xml:space="preserve"> пришла»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 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Никто не забыт, ничто не забыто…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 xml:space="preserve">Осуществлять патриотическое воспитание, воспитывать любовь к Родине. Формировать представления о </w:t>
            </w:r>
            <w:r>
              <w:rPr>
                <w:sz w:val="22"/>
                <w:szCs w:val="22"/>
              </w:rPr>
              <w:t>великом празднике Победы с помощью презентаций, иллюстраций, чтением художественной литературы. Воспитывать уважительное отношение к ветеранам войны.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Концерт</w:t>
            </w:r>
          </w:p>
          <w:p w:rsidR="008345E9" w:rsidRDefault="00CE54DA">
            <w:proofErr w:type="gramStart"/>
            <w:r>
              <w:rPr>
                <w:sz w:val="22"/>
                <w:szCs w:val="22"/>
              </w:rPr>
              <w:t>« Победный</w:t>
            </w:r>
            <w:proofErr w:type="gramEnd"/>
            <w:r>
              <w:rPr>
                <w:sz w:val="22"/>
                <w:szCs w:val="22"/>
              </w:rPr>
              <w:t xml:space="preserve"> май»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3неделя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roofErr w:type="gramStart"/>
            <w:r>
              <w:rPr>
                <w:sz w:val="22"/>
                <w:szCs w:val="22"/>
              </w:rPr>
              <w:t>Стали  на</w:t>
            </w:r>
            <w:proofErr w:type="gramEnd"/>
            <w:r>
              <w:rPr>
                <w:sz w:val="22"/>
                <w:szCs w:val="22"/>
              </w:rPr>
              <w:t xml:space="preserve"> год мы взрослее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Расширять и обобщать представления детей об общ</w:t>
            </w:r>
            <w:r>
              <w:rPr>
                <w:sz w:val="22"/>
                <w:szCs w:val="22"/>
              </w:rPr>
              <w:t>ественной значимости детского сада, о его сотрудниках, о правах и обязанностях детей. Дать понятие, что детский сад как второй дом, вторая семья, где живут дружно, занимаются и узнают много нового.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Выставка рисунков</w:t>
            </w:r>
          </w:p>
          <w:p w:rsidR="008345E9" w:rsidRDefault="00CE54DA">
            <w:proofErr w:type="gramStart"/>
            <w:r>
              <w:rPr>
                <w:sz w:val="22"/>
                <w:szCs w:val="22"/>
              </w:rPr>
              <w:t>« Наш</w:t>
            </w:r>
            <w:proofErr w:type="gramEnd"/>
            <w:r>
              <w:rPr>
                <w:sz w:val="22"/>
                <w:szCs w:val="22"/>
              </w:rPr>
              <w:t xml:space="preserve"> любимый детский сад»</w:t>
            </w:r>
          </w:p>
        </w:tc>
      </w:tr>
      <w:tr w:rsidR="008345E9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4 неделя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Лет</w:t>
            </w:r>
            <w:r>
              <w:rPr>
                <w:sz w:val="22"/>
                <w:szCs w:val="22"/>
              </w:rPr>
              <w:t>о, ах лето!</w:t>
            </w:r>
          </w:p>
        </w:tc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Расширять представления и закреплять знания детей о лете. Знакомить с летними видами спорта.  Развивать умения устанавливать простейшие связи между явлениями живой и неживой природы, вести сезонные наблюдения. Формировать представления о безопа</w:t>
            </w:r>
            <w:r>
              <w:rPr>
                <w:sz w:val="22"/>
                <w:szCs w:val="22"/>
              </w:rPr>
              <w:t>сном поведение в летний период на улице, в лесу.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>Развлечение</w:t>
            </w:r>
          </w:p>
          <w:p w:rsidR="008345E9" w:rsidRDefault="00CE54DA">
            <w:r>
              <w:rPr>
                <w:sz w:val="22"/>
                <w:szCs w:val="22"/>
              </w:rPr>
              <w:t>«Здравствуй, лето!»</w:t>
            </w:r>
          </w:p>
        </w:tc>
      </w:tr>
    </w:tbl>
    <w:p w:rsidR="008345E9" w:rsidRDefault="008345E9">
      <w:pPr>
        <w:rPr>
          <w:vanish/>
        </w:rPr>
      </w:pPr>
    </w:p>
    <w:tbl>
      <w:tblPr>
        <w:tblpPr w:leftFromText="180" w:rightFromText="180" w:vertAnchor="page" w:horzAnchor="margin" w:tblpY="721"/>
        <w:tblOverlap w:val="never"/>
        <w:tblW w:w="1003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2"/>
        <w:gridCol w:w="2268"/>
        <w:gridCol w:w="3402"/>
        <w:gridCol w:w="1559"/>
        <w:gridCol w:w="2409"/>
      </w:tblGrid>
      <w:tr w:rsidR="008345E9">
        <w:tc>
          <w:tcPr>
            <w:tcW w:w="10030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CE54D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Перспективный план работы по правилам противопожарной безопасности</w:t>
            </w: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CE54DA">
            <w:pPr>
              <w:pStyle w:val="af2"/>
              <w:ind w:left="0" w:firstLine="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Сентябрь</w:t>
            </w:r>
          </w:p>
        </w:tc>
      </w:tr>
      <w:tr w:rsidR="008345E9">
        <w:tc>
          <w:tcPr>
            <w:tcW w:w="2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Тема: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Цель: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Д/и, литература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Работа с родителями</w:t>
            </w:r>
          </w:p>
        </w:tc>
      </w:tr>
      <w:tr w:rsidR="008345E9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Беседа «Спички -детям не </w:t>
            </w:r>
            <w:r>
              <w:t>игрушка»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Выявлять </w:t>
            </w:r>
            <w:proofErr w:type="gramStart"/>
            <w:r>
              <w:t>основные  причины</w:t>
            </w:r>
            <w:proofErr w:type="gramEnd"/>
            <w:r>
              <w:t xml:space="preserve">  возникновения пожара.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roofErr w:type="spellStart"/>
            <w:r>
              <w:t>С.Маршак</w:t>
            </w:r>
            <w:proofErr w:type="spellEnd"/>
            <w:r>
              <w:t xml:space="preserve"> «Кошкин дом»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Беседа с родителями на тему «</w:t>
            </w:r>
            <w:proofErr w:type="gramStart"/>
            <w:r>
              <w:t>Пожароопасные  предметы</w:t>
            </w:r>
            <w:proofErr w:type="gramEnd"/>
            <w:r>
              <w:t>»</w:t>
            </w:r>
          </w:p>
        </w:tc>
      </w:tr>
      <w:tr w:rsidR="008345E9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Осторожно – электроприборы! Загадки по правилам пожарной безопасности.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Помочь детям хорошо запомнить основную группу п</w:t>
            </w:r>
            <w:r>
              <w:t>ожароопасных предметов.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roofErr w:type="spellStart"/>
            <w:r>
              <w:t>К.Чуковский</w:t>
            </w:r>
            <w:proofErr w:type="spellEnd"/>
            <w:r>
              <w:t xml:space="preserve"> «Путаница»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Беседа с родителями на тему «Бытовая техника»</w:t>
            </w:r>
          </w:p>
        </w:tc>
      </w:tr>
      <w:tr w:rsidR="008345E9"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Октябрь</w:t>
            </w:r>
          </w:p>
        </w:tc>
      </w:tr>
      <w:tr w:rsidR="008345E9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Пожар</w:t>
            </w:r>
            <w:r>
              <w:t xml:space="preserve"> </w:t>
            </w:r>
            <w:r>
              <w:t>в квартире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roofErr w:type="gramStart"/>
            <w:r>
              <w:t>Познакомить  детей</w:t>
            </w:r>
            <w:proofErr w:type="gramEnd"/>
            <w:r>
              <w:t xml:space="preserve">  с  номером  телефона  «01», по  которому  нужно  звонить в  случае  пожара.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roofErr w:type="gramStart"/>
            <w:r>
              <w:t>Игровая  ситуация</w:t>
            </w:r>
            <w:proofErr w:type="gramEnd"/>
            <w:r>
              <w:t xml:space="preserve">  «Если  в  доме  </w:t>
            </w:r>
            <w:r>
              <w:t xml:space="preserve">что-то  загорелось» </w:t>
            </w:r>
            <w:proofErr w:type="spellStart"/>
            <w:r>
              <w:t>Л.Толстой</w:t>
            </w:r>
            <w:proofErr w:type="spellEnd"/>
            <w:r>
              <w:t xml:space="preserve"> «Пожарные  собаки»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roofErr w:type="gramStart"/>
            <w:r>
              <w:t>Подготовить  материал</w:t>
            </w:r>
            <w:proofErr w:type="gramEnd"/>
            <w:r>
              <w:t xml:space="preserve">  в  родительский  уголок  на  тему  «Пожар  и  как  вести  себя  при  пожаре»</w:t>
            </w:r>
          </w:p>
        </w:tc>
      </w:tr>
      <w:tr w:rsidR="008345E9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roofErr w:type="gramStart"/>
            <w:r>
              <w:t>Как  следует</w:t>
            </w:r>
            <w:proofErr w:type="gramEnd"/>
            <w:r>
              <w:t xml:space="preserve">  вести  себя  при  пожаре.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roofErr w:type="gramStart"/>
            <w:r>
              <w:t>Объяснить  детям</w:t>
            </w:r>
            <w:proofErr w:type="gramEnd"/>
            <w:r>
              <w:t>,  как  себя  вести  при  пожаре,  не  растерять</w:t>
            </w:r>
            <w:r>
              <w:t>ся.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roofErr w:type="spellStart"/>
            <w:proofErr w:type="gramStart"/>
            <w:r>
              <w:t>Б.Житков</w:t>
            </w:r>
            <w:proofErr w:type="spellEnd"/>
            <w:r>
              <w:t xml:space="preserve">  «</w:t>
            </w:r>
            <w:proofErr w:type="gramEnd"/>
            <w:r>
              <w:t>Дым»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roofErr w:type="gramStart"/>
            <w:r>
              <w:t>Подготовить  материал</w:t>
            </w:r>
            <w:proofErr w:type="gramEnd"/>
            <w:r>
              <w:t xml:space="preserve">  в  родительский  уголок  на  тему  «Пожар  и  как  вести  себя  при  пожаре»</w:t>
            </w:r>
          </w:p>
        </w:tc>
      </w:tr>
      <w:tr w:rsidR="008345E9"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Ноябрь</w:t>
            </w:r>
          </w:p>
        </w:tc>
      </w:tr>
      <w:tr w:rsidR="008345E9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Огонь. Чем опасен дым?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roofErr w:type="gramStart"/>
            <w:r>
              <w:t>Учить  находить</w:t>
            </w:r>
            <w:proofErr w:type="gramEnd"/>
            <w:r>
              <w:t xml:space="preserve"> «Выход» из опасных ситуаций.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Д/и «Хорошо – плохо», </w:t>
            </w:r>
          </w:p>
          <w:p w:rsidR="008345E9" w:rsidRDefault="00CE54DA">
            <w:r>
              <w:t>С/</w:t>
            </w:r>
            <w:proofErr w:type="gramStart"/>
            <w:r>
              <w:t>р  игра</w:t>
            </w:r>
            <w:proofErr w:type="gramEnd"/>
            <w:r>
              <w:t xml:space="preserve"> «МЧС»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Беседа с </w:t>
            </w:r>
            <w:r>
              <w:t>родителями, чтобы сведения, полученные ребенком в саду, находили свое подтверждение в кругу семьи.</w:t>
            </w:r>
          </w:p>
        </w:tc>
      </w:tr>
      <w:tr w:rsidR="008345E9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Кухня – не место для игр. Сказка «Пир мышей»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Объяснить детям, почему они не должны играть на кухне.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С/р игра «Мы – пожарные»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Беседа с родителями, чтобы св</w:t>
            </w:r>
            <w:r>
              <w:t>едения, полученные ребенком в саду, находили свое подтверждение в кругу семьи.</w:t>
            </w:r>
          </w:p>
        </w:tc>
      </w:tr>
      <w:tr w:rsidR="008345E9"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Декабрь</w:t>
            </w:r>
          </w:p>
        </w:tc>
      </w:tr>
      <w:tr w:rsidR="008345E9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Нарушение правил пользования электрическими приборами.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Объяснить детям, что неправильное пользование электрическими приборами может привести к пожару.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Д/и «Хорошо -</w:t>
            </w:r>
            <w:r>
              <w:t xml:space="preserve"> </w:t>
            </w:r>
            <w:proofErr w:type="gramStart"/>
            <w:r>
              <w:t>плохо»  С</w:t>
            </w:r>
            <w:proofErr w:type="gramEnd"/>
            <w:r>
              <w:t>/р  игра  «Семья»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roofErr w:type="gramStart"/>
            <w:r>
              <w:t>Подготовить  материал</w:t>
            </w:r>
            <w:proofErr w:type="gramEnd"/>
            <w:r>
              <w:t xml:space="preserve"> для родительского уголка «Опасные ситуации»</w:t>
            </w:r>
          </w:p>
        </w:tc>
      </w:tr>
      <w:tr w:rsidR="008345E9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Кошкин дом. </w:t>
            </w:r>
          </w:p>
          <w:p w:rsidR="008345E9" w:rsidRDefault="00CE54DA">
            <w:r>
              <w:t>Пусть ёлка новогодняя нам радость принесет!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 Учить </w:t>
            </w:r>
            <w:proofErr w:type="gramStart"/>
            <w:r>
              <w:t>находить  «</w:t>
            </w:r>
            <w:proofErr w:type="gramEnd"/>
            <w:r>
              <w:t>Выход» из опасных ситуаций.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roofErr w:type="spellStart"/>
            <w:r>
              <w:t>С.Маршак</w:t>
            </w:r>
            <w:proofErr w:type="spellEnd"/>
            <w:r>
              <w:t xml:space="preserve"> «Кошкин дом»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roofErr w:type="gramStart"/>
            <w:r>
              <w:t>Подготовить  материал</w:t>
            </w:r>
            <w:proofErr w:type="gramEnd"/>
            <w:r>
              <w:t xml:space="preserve"> для </w:t>
            </w:r>
            <w:r>
              <w:t>родительского уголка «Опасные ситуации»</w:t>
            </w:r>
          </w:p>
        </w:tc>
      </w:tr>
      <w:tr w:rsidR="008345E9"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Январь</w:t>
            </w:r>
          </w:p>
        </w:tc>
      </w:tr>
      <w:tr w:rsidR="008345E9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Опасные елочные игрушки (гирлянды)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Предложить детям хорошо запомнить основные предметы, опасные для жизни и здоровья, помочь им самостоятельно сделать выводы о последствиях неосторожного обращения с такими </w:t>
            </w:r>
            <w:r>
              <w:t>предметами.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Д/и «Хорошо – </w:t>
            </w:r>
            <w:proofErr w:type="gramStart"/>
            <w:r>
              <w:t>плохо»  С</w:t>
            </w:r>
            <w:proofErr w:type="gramEnd"/>
            <w:r>
              <w:t>/р игра «Семья»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Предложить </w:t>
            </w:r>
            <w:proofErr w:type="gramStart"/>
            <w:r>
              <w:t>родителям  материал</w:t>
            </w:r>
            <w:proofErr w:type="gramEnd"/>
            <w:r>
              <w:t>, об опасных елочных игрушках (гирлянды)</w:t>
            </w:r>
          </w:p>
        </w:tc>
      </w:tr>
      <w:tr w:rsidR="008345E9"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>
            <w:pPr>
              <w:jc w:val="center"/>
              <w:rPr>
                <w:b/>
                <w:sz w:val="32"/>
                <w:szCs w:val="32"/>
              </w:rPr>
            </w:pPr>
          </w:p>
          <w:p w:rsidR="008345E9" w:rsidRDefault="00CE54D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Февраль</w:t>
            </w:r>
          </w:p>
        </w:tc>
      </w:tr>
      <w:tr w:rsidR="008345E9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Беседа «Розетки дома»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Формировать знания детей о том, какую опасность представляют розетки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Беседа</w:t>
            </w:r>
          </w:p>
          <w:p w:rsidR="008345E9" w:rsidRDefault="00CE54DA">
            <w:r>
              <w:t xml:space="preserve">С/р игра «МЧС» Д/и </w:t>
            </w:r>
            <w:r>
              <w:t>«Можно нельзя»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roofErr w:type="gramStart"/>
            <w:r>
              <w:t>Предложить  родителям</w:t>
            </w:r>
            <w:proofErr w:type="gramEnd"/>
            <w:r>
              <w:t xml:space="preserve"> беседовать с детьми об опасности спичек.</w:t>
            </w:r>
          </w:p>
        </w:tc>
      </w:tr>
      <w:tr w:rsidR="008345E9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Прямые запреты и умения правильно обращаться с некоторыми предметами (зажигалки)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Довести до сознания детей необходимости бережного отношения к себе и другим людям.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Маршак «Ра</w:t>
            </w:r>
            <w:r>
              <w:t>ссказ о неизвестном герое»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Предложить родителям объяснить, как правильно пользоваться с опасными предметами (зажигалками)</w:t>
            </w:r>
          </w:p>
        </w:tc>
      </w:tr>
      <w:tr w:rsidR="008345E9"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Март</w:t>
            </w:r>
          </w:p>
        </w:tc>
      </w:tr>
      <w:tr w:rsidR="008345E9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roofErr w:type="spellStart"/>
            <w:r>
              <w:t>Л.Толстой</w:t>
            </w:r>
            <w:proofErr w:type="spellEnd"/>
            <w:r>
              <w:t xml:space="preserve"> «Пожарные собаки»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Знакомить детей с пожарными собаками, как они спасают людей.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Чтение, беседы.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Пред-</w:t>
            </w:r>
            <w:proofErr w:type="spellStart"/>
            <w:r>
              <w:t>ть</w:t>
            </w:r>
            <w:proofErr w:type="spellEnd"/>
            <w:r>
              <w:t xml:space="preserve"> посмотреть </w:t>
            </w:r>
            <w:r>
              <w:t>фильмы о пожарных собаках.</w:t>
            </w:r>
          </w:p>
        </w:tc>
      </w:tr>
      <w:tr w:rsidR="008345E9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Уроки незнайки.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Выяснить знание детей по ППБ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Вопросы, беседа.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Предложить нарисовать рисунок на тему «служба 01»</w:t>
            </w:r>
          </w:p>
        </w:tc>
      </w:tr>
      <w:tr w:rsidR="008345E9"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Апрель</w:t>
            </w:r>
          </w:p>
        </w:tc>
      </w:tr>
      <w:tr w:rsidR="008345E9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Пожарная служба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Уточнять знания о работе пожарных, правилах поведения при пожаре.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Чтение </w:t>
            </w:r>
            <w:proofErr w:type="spellStart"/>
            <w:proofErr w:type="gramStart"/>
            <w:r>
              <w:t>Б.Житкова</w:t>
            </w:r>
            <w:proofErr w:type="spellEnd"/>
            <w:r>
              <w:t xml:space="preserve">  </w:t>
            </w:r>
            <w:r>
              <w:t>«</w:t>
            </w:r>
            <w:proofErr w:type="gramEnd"/>
            <w:r>
              <w:t>Пожар»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Рассматривание фильмов о пожарниках и работниках МЧС.</w:t>
            </w:r>
          </w:p>
        </w:tc>
      </w:tr>
      <w:tr w:rsidR="008345E9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МЧС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Расширять знания детей о работе МЧС.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С/р игра «МЧС»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Рассматривание фильмов о пожарниках и работниках МЧС.</w:t>
            </w:r>
          </w:p>
        </w:tc>
      </w:tr>
      <w:tr w:rsidR="008345E9"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Май</w:t>
            </w:r>
          </w:p>
        </w:tc>
      </w:tr>
      <w:tr w:rsidR="008345E9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Пожароопасные ситуации (тополиный пух)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Объяснить, об опасности </w:t>
            </w:r>
            <w:r>
              <w:t>тополиного пуха.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Д/и «Да –нет», «Хорошо – плохо»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Предложить материалы для родителей на тему «</w:t>
            </w:r>
            <w:proofErr w:type="gramStart"/>
            <w:r>
              <w:t>Чем  занять</w:t>
            </w:r>
            <w:proofErr w:type="gramEnd"/>
            <w:r>
              <w:t xml:space="preserve"> ребенка на улице»</w:t>
            </w:r>
          </w:p>
        </w:tc>
      </w:tr>
      <w:tr w:rsidR="008345E9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Лес горит.</w:t>
            </w:r>
          </w:p>
          <w:p w:rsidR="008345E9" w:rsidRDefault="00CE54DA">
            <w:r>
              <w:t>Знаете ли вы правила пожарной безопасности?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Учить задумываться об опасностях, чем грозит собственное озорство.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Д/и «</w:t>
            </w:r>
            <w:proofErr w:type="gramStart"/>
            <w:r>
              <w:t>Что</w:t>
            </w:r>
            <w:r>
              <w:t xml:space="preserve">  было</w:t>
            </w:r>
            <w:proofErr w:type="gramEnd"/>
            <w:r>
              <w:t xml:space="preserve"> сначала потом»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Анкетирование родителей по ППБ.</w:t>
            </w:r>
          </w:p>
        </w:tc>
      </w:tr>
    </w:tbl>
    <w:p w:rsidR="008345E9" w:rsidRDefault="008345E9">
      <w:pPr>
        <w:rPr>
          <w:vanish/>
        </w:rPr>
      </w:pPr>
    </w:p>
    <w:tbl>
      <w:tblPr>
        <w:tblpPr w:leftFromText="180" w:rightFromText="180" w:vertAnchor="page" w:horzAnchor="margin" w:tblpY="526"/>
        <w:tblOverlap w:val="never"/>
        <w:tblW w:w="994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0"/>
        <w:gridCol w:w="1754"/>
        <w:gridCol w:w="2604"/>
        <w:gridCol w:w="2840"/>
        <w:gridCol w:w="2360"/>
      </w:tblGrid>
      <w:tr w:rsidR="008345E9">
        <w:tc>
          <w:tcPr>
            <w:tcW w:w="9948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>
            <w:pPr>
              <w:pStyle w:val="af2"/>
              <w:ind w:left="0" w:firstLine="0"/>
              <w:rPr>
                <w:b/>
                <w:szCs w:val="24"/>
              </w:rPr>
            </w:pPr>
          </w:p>
          <w:p w:rsidR="008345E9" w:rsidRDefault="00CE54DA">
            <w:pPr>
              <w:pStyle w:val="af2"/>
              <w:ind w:left="0" w:firstLineChars="300" w:firstLine="723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Перспективный план работы по </w:t>
            </w:r>
            <w:proofErr w:type="gramStart"/>
            <w:r>
              <w:rPr>
                <w:b/>
                <w:szCs w:val="24"/>
              </w:rPr>
              <w:t>правилам  безопасного</w:t>
            </w:r>
            <w:proofErr w:type="gramEnd"/>
            <w:r>
              <w:rPr>
                <w:b/>
                <w:szCs w:val="24"/>
              </w:rPr>
              <w:t xml:space="preserve"> дорожного движения </w:t>
            </w:r>
          </w:p>
          <w:p w:rsidR="008345E9" w:rsidRDefault="00CE54D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Сентябрь</w:t>
            </w:r>
          </w:p>
        </w:tc>
      </w:tr>
      <w:tr w:rsidR="008345E9">
        <w:trPr>
          <w:trHeight w:val="521"/>
        </w:trPr>
        <w:tc>
          <w:tcPr>
            <w:tcW w:w="2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Тема: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Цель: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 xml:space="preserve">Совместная деятельность педагога с детьми 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Работа с родителями</w:t>
            </w:r>
          </w:p>
        </w:tc>
      </w:tr>
      <w:tr w:rsidR="008345E9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tabs>
                <w:tab w:val="left" w:pos="2550"/>
              </w:tabs>
            </w:pPr>
            <w:r>
              <w:t>Тема: «Знакомство с улицей»</w:t>
            </w:r>
          </w:p>
          <w:p w:rsidR="008345E9" w:rsidRDefault="008345E9"/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Дополнить </w:t>
            </w:r>
            <w:r>
              <w:t>представления детей об улице новыми сведениями: дома на ней имеют разное назначение, в одних живут люди. В других находятся учреждения - магазины, школа, почта. Машины движутся по проезжей части улицы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tabs>
                <w:tab w:val="left" w:pos="2550"/>
              </w:tabs>
            </w:pPr>
            <w:r>
              <w:t xml:space="preserve">Прогулка «Знакомство с улицей». </w:t>
            </w:r>
          </w:p>
          <w:p w:rsidR="008345E9" w:rsidRDefault="00CE54DA">
            <w:pPr>
              <w:tabs>
                <w:tab w:val="left" w:pos="2550"/>
              </w:tabs>
            </w:pPr>
            <w:r>
              <w:t>Рас</w:t>
            </w:r>
            <w:r>
              <w:softHyphen/>
              <w:t xml:space="preserve">сматривание </w:t>
            </w:r>
            <w:proofErr w:type="gramStart"/>
            <w:r>
              <w:t>альбо</w:t>
            </w:r>
            <w:r>
              <w:t>ма  улицы</w:t>
            </w:r>
            <w:proofErr w:type="gramEnd"/>
            <w:r>
              <w:t xml:space="preserve"> нашего города. </w:t>
            </w:r>
          </w:p>
          <w:p w:rsidR="008345E9" w:rsidRDefault="00CE54DA">
            <w:pPr>
              <w:tabs>
                <w:tab w:val="left" w:pos="2550"/>
              </w:tabs>
            </w:pPr>
            <w:r>
              <w:t xml:space="preserve">П\и «ДПС». </w:t>
            </w:r>
          </w:p>
          <w:p w:rsidR="008345E9" w:rsidRDefault="00CE54DA">
            <w:pPr>
              <w:tabs>
                <w:tab w:val="left" w:pos="2550"/>
              </w:tabs>
            </w:pPr>
            <w:r>
              <w:t xml:space="preserve">Сказка про непослушного зайку и медвежат </w:t>
            </w:r>
          </w:p>
          <w:p w:rsidR="008345E9" w:rsidRDefault="00CE54DA">
            <w:pPr>
              <w:tabs>
                <w:tab w:val="left" w:pos="2550"/>
              </w:tabs>
            </w:pPr>
            <w:r>
              <w:t xml:space="preserve">Чтение </w:t>
            </w:r>
            <w:proofErr w:type="gramStart"/>
            <w:r>
              <w:t>стихотворения  С.</w:t>
            </w:r>
            <w:proofErr w:type="gramEnd"/>
            <w:r>
              <w:t xml:space="preserve"> Михалкова «Моя улица». 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Консультация на тему «Вижу, играю, узнаю»</w:t>
            </w:r>
          </w:p>
        </w:tc>
      </w:tr>
      <w:tr w:rsidR="008345E9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Знакомство с некоторыми правилами передвижения пешеходов по улице.</w:t>
            </w:r>
          </w:p>
          <w:p w:rsidR="008345E9" w:rsidRDefault="008345E9"/>
          <w:p w:rsidR="008345E9" w:rsidRDefault="008345E9"/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Закрепить с </w:t>
            </w:r>
            <w:r>
              <w:t>детьми правила уличного движения: знать, что люди ходят по тротуарам переходят улицу по переходам при разрешающем сигнале светофора; детям играть у мостовой и на тротуаре нельзя; транспорт ездит по правой стороне мостовой; знать назначение и сигналы светоф</w:t>
            </w:r>
            <w:r>
              <w:t xml:space="preserve">ора; уметь определять по сигналу </w:t>
            </w:r>
            <w:proofErr w:type="gramStart"/>
            <w:r>
              <w:t>светофора ,</w:t>
            </w:r>
            <w:proofErr w:type="gramEnd"/>
            <w:r>
              <w:t xml:space="preserve"> в каком направлении разрешено движение транспорта и людей.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Беседа «Знай и выполняй правила уличного движения»</w:t>
            </w:r>
          </w:p>
          <w:p w:rsidR="008345E9" w:rsidRDefault="00CE54DA">
            <w:r>
              <w:t>Рисование «Улица»</w:t>
            </w:r>
          </w:p>
          <w:p w:rsidR="008345E9" w:rsidRDefault="008345E9"/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Рекомендации для родителей:</w:t>
            </w:r>
          </w:p>
          <w:p w:rsidR="008345E9" w:rsidRDefault="00CE54DA">
            <w:r>
              <w:t>-Сходить с ребенком к перекрестку.</w:t>
            </w:r>
          </w:p>
          <w:p w:rsidR="008345E9" w:rsidRDefault="00CE54DA">
            <w:r>
              <w:t xml:space="preserve">-Отправляя ребенка </w:t>
            </w:r>
            <w:r>
              <w:t>на улицу, уточнять место игры.</w:t>
            </w:r>
          </w:p>
          <w:p w:rsidR="008345E9" w:rsidRDefault="00CE54DA">
            <w:r>
              <w:t xml:space="preserve">-Закрепить правила перехода через проезжую </w:t>
            </w:r>
            <w:proofErr w:type="gramStart"/>
            <w:r>
              <w:t>часть .</w:t>
            </w:r>
            <w:proofErr w:type="gramEnd"/>
          </w:p>
        </w:tc>
      </w:tr>
      <w:tr w:rsidR="008345E9">
        <w:trPr>
          <w:trHeight w:val="350"/>
        </w:trPr>
        <w:tc>
          <w:tcPr>
            <w:tcW w:w="99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Октябрь</w:t>
            </w:r>
          </w:p>
        </w:tc>
      </w:tr>
      <w:tr w:rsidR="008345E9">
        <w:trPr>
          <w:trHeight w:val="352"/>
        </w:trPr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«Светик - </w:t>
            </w:r>
            <w:proofErr w:type="spellStart"/>
            <w:r>
              <w:t>трёхцветик</w:t>
            </w:r>
            <w:proofErr w:type="spellEnd"/>
            <w:r>
              <w:t>» - по сигналу светофора.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Закрепить имеющиеся представления о светофоре, его назначении и принципе действия. Развивать интерес к ПДД, </w:t>
            </w:r>
            <w:r>
              <w:t>Познакомить детей с работой регулировщика на улице.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Беседа «Зачем нужны дорожные знаки»</w:t>
            </w:r>
          </w:p>
          <w:p w:rsidR="008345E9" w:rsidRDefault="00CE54DA">
            <w:r>
              <w:t>Игра «Поймай мяч»</w:t>
            </w:r>
          </w:p>
          <w:p w:rsidR="008345E9" w:rsidRDefault="00CE54DA">
            <w:r>
              <w:t>Организация выставки знаков дорожного движения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Рекомендации для родителей:</w:t>
            </w:r>
          </w:p>
          <w:p w:rsidR="008345E9" w:rsidRDefault="00CE54DA">
            <w:r>
              <w:t>-Обращать внимание детей на дорожные знаки на улице</w:t>
            </w:r>
          </w:p>
          <w:p w:rsidR="008345E9" w:rsidRDefault="00CE54DA">
            <w:r>
              <w:t>-Закрепить дорожный зна</w:t>
            </w:r>
            <w:r>
              <w:t>к «переход»</w:t>
            </w:r>
          </w:p>
          <w:p w:rsidR="008345E9" w:rsidRDefault="008345E9"/>
        </w:tc>
      </w:tr>
      <w:tr w:rsidR="008345E9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Рисование «Трёхглазый дружок».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Закрепить имеющиеся представления о светофоре, его назначении и принципе действия. Развивать интерес к ПДД,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П/и – эстафета «Остановка общественного транспорта»</w:t>
            </w:r>
          </w:p>
          <w:p w:rsidR="008345E9" w:rsidRDefault="00CE54DA">
            <w:r>
              <w:t>Игра «Исправь ошибку» (в стихотворении)</w:t>
            </w:r>
          </w:p>
          <w:p w:rsidR="008345E9" w:rsidRDefault="00CE54DA">
            <w:r>
              <w:t xml:space="preserve">П/и «К </w:t>
            </w:r>
            <w:r>
              <w:t>своим знакам»</w:t>
            </w:r>
          </w:p>
          <w:p w:rsidR="008345E9" w:rsidRDefault="00CE54DA">
            <w:r>
              <w:t>Д/и «Угадай, какой знак»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Памятка «Причины детского </w:t>
            </w:r>
            <w:proofErr w:type="spellStart"/>
            <w:r>
              <w:t>дорожно</w:t>
            </w:r>
            <w:proofErr w:type="spellEnd"/>
            <w:r>
              <w:t xml:space="preserve"> – транспортного травматизма»</w:t>
            </w:r>
          </w:p>
          <w:p w:rsidR="008345E9" w:rsidRDefault="008345E9"/>
        </w:tc>
      </w:tr>
      <w:tr w:rsidR="008345E9">
        <w:tc>
          <w:tcPr>
            <w:tcW w:w="99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Ноябрь</w:t>
            </w:r>
          </w:p>
        </w:tc>
      </w:tr>
      <w:tr w:rsidR="008345E9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Тема: «Надо слушаться без спора указаний светофора»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tabs>
                <w:tab w:val="left" w:pos="2550"/>
              </w:tabs>
            </w:pPr>
            <w:r>
              <w:t xml:space="preserve">Познакомить детей с некоторыми правилами для пешеходов, с понятиями: пешеход, наземный, </w:t>
            </w:r>
            <w:r>
              <w:t>подземный переход.</w:t>
            </w:r>
          </w:p>
          <w:p w:rsidR="008345E9" w:rsidRDefault="00CE54DA">
            <w:pPr>
              <w:tabs>
                <w:tab w:val="left" w:pos="2550"/>
              </w:tabs>
            </w:pPr>
            <w:r>
              <w:t>Познакомить детей со светофором, назначением каждого цвета. Выявить имеющиеся у детей све</w:t>
            </w:r>
            <w:r>
              <w:softHyphen/>
              <w:t xml:space="preserve">дения о светофоре. </w:t>
            </w:r>
          </w:p>
          <w:p w:rsidR="008345E9" w:rsidRDefault="008345E9"/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tabs>
                <w:tab w:val="left" w:pos="2550"/>
              </w:tabs>
              <w:rPr>
                <w:i/>
                <w:iCs/>
              </w:rPr>
            </w:pPr>
            <w:proofErr w:type="spellStart"/>
            <w:proofErr w:type="gramStart"/>
            <w:r>
              <w:rPr>
                <w:iCs/>
              </w:rPr>
              <w:t>Беседа«</w:t>
            </w:r>
            <w:proofErr w:type="gramEnd"/>
            <w:r>
              <w:rPr>
                <w:iCs/>
              </w:rPr>
              <w:t>Как</w:t>
            </w:r>
            <w:proofErr w:type="spellEnd"/>
            <w:r>
              <w:rPr>
                <w:iCs/>
              </w:rPr>
              <w:t xml:space="preserve"> правильно переходить улицу».</w:t>
            </w:r>
          </w:p>
          <w:p w:rsidR="008345E9" w:rsidRDefault="00CE54DA">
            <w:pPr>
              <w:tabs>
                <w:tab w:val="left" w:pos="2550"/>
              </w:tabs>
              <w:rPr>
                <w:iCs/>
              </w:rPr>
            </w:pPr>
            <w:r>
              <w:rPr>
                <w:iCs/>
              </w:rPr>
              <w:t>Чтение книги «Пра</w:t>
            </w:r>
            <w:r>
              <w:rPr>
                <w:iCs/>
              </w:rPr>
              <w:softHyphen/>
              <w:t>вила дорожного движения», В. Кожев</w:t>
            </w:r>
            <w:r>
              <w:rPr>
                <w:iCs/>
              </w:rPr>
              <w:softHyphen/>
            </w:r>
            <w:r>
              <w:rPr>
                <w:iCs/>
              </w:rPr>
              <w:t>никова «Светофор</w:t>
            </w:r>
            <w:proofErr w:type="gramStart"/>
            <w:r>
              <w:rPr>
                <w:iCs/>
              </w:rPr>
              <w:t>»,  А.</w:t>
            </w:r>
            <w:proofErr w:type="gramEnd"/>
            <w:r>
              <w:rPr>
                <w:iCs/>
              </w:rPr>
              <w:t xml:space="preserve"> Северный «Светофор».  </w:t>
            </w:r>
          </w:p>
          <w:p w:rsidR="008345E9" w:rsidRDefault="00CE54DA">
            <w:pPr>
              <w:tabs>
                <w:tab w:val="left" w:pos="2550"/>
              </w:tabs>
              <w:rPr>
                <w:i/>
                <w:iCs/>
              </w:rPr>
            </w:pPr>
            <w:r>
              <w:rPr>
                <w:iCs/>
              </w:rPr>
              <w:t>Д/</w:t>
            </w:r>
            <w:proofErr w:type="spellStart"/>
            <w:proofErr w:type="gramStart"/>
            <w:r>
              <w:rPr>
                <w:iCs/>
              </w:rPr>
              <w:t>игра«</w:t>
            </w:r>
            <w:proofErr w:type="gramEnd"/>
            <w:r>
              <w:rPr>
                <w:iCs/>
              </w:rPr>
              <w:t>Светофор</w:t>
            </w:r>
            <w:proofErr w:type="spellEnd"/>
            <w:r>
              <w:rPr>
                <w:iCs/>
              </w:rPr>
              <w:t xml:space="preserve">» 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Консультация «По дороге в детский сад»</w:t>
            </w:r>
          </w:p>
        </w:tc>
      </w:tr>
      <w:tr w:rsidR="008345E9">
        <w:trPr>
          <w:trHeight w:val="1692"/>
        </w:trPr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Тема: «Светик – </w:t>
            </w:r>
            <w:proofErr w:type="spellStart"/>
            <w:r>
              <w:t>трёхцветик</w:t>
            </w:r>
            <w:proofErr w:type="spellEnd"/>
            <w:r>
              <w:t>», «Перекрёсток»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Закрепить понятия «пешеход», «тротуар», «проезжая часть», «пешеходный переход»</w:t>
            </w:r>
          </w:p>
          <w:p w:rsidR="008345E9" w:rsidRDefault="00CE54DA">
            <w:r>
              <w:t>Закрепить правила перехода у</w:t>
            </w:r>
            <w:r>
              <w:t xml:space="preserve">лицы по пешеходному </w:t>
            </w:r>
            <w:proofErr w:type="spellStart"/>
            <w:r>
              <w:t>переходу.Формировать</w:t>
            </w:r>
            <w:proofErr w:type="spellEnd"/>
            <w:r>
              <w:t xml:space="preserve"> представления о перекрестке</w:t>
            </w:r>
          </w:p>
          <w:p w:rsidR="008345E9" w:rsidRDefault="00CE54DA">
            <w:r>
              <w:t>Отрабатывать навыки движения через проезжую часть в соответствии с сигналами светофора</w:t>
            </w:r>
          </w:p>
          <w:p w:rsidR="008345E9" w:rsidRDefault="00CE54DA">
            <w:r>
              <w:t>Учить правильно переходить перекресток</w:t>
            </w:r>
          </w:p>
          <w:p w:rsidR="008345E9" w:rsidRDefault="00CE54DA">
            <w:r>
              <w:t>Формировать модель безопасного поведения на перекрестке.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Бесе</w:t>
            </w:r>
            <w:r>
              <w:t>да на тему «Перекресток»</w:t>
            </w:r>
          </w:p>
          <w:p w:rsidR="008345E9" w:rsidRDefault="00CE54DA">
            <w:r>
              <w:t>Игра «Поймай мяч»</w:t>
            </w:r>
          </w:p>
          <w:p w:rsidR="008345E9" w:rsidRDefault="00CE54DA">
            <w:r>
              <w:t>Чтение стихотворения «Если видишь перекресток…»</w:t>
            </w:r>
          </w:p>
          <w:p w:rsidR="008345E9" w:rsidRDefault="00CE54DA">
            <w:r>
              <w:t>П/и «Пешеходный переход»</w:t>
            </w:r>
          </w:p>
          <w:p w:rsidR="008345E9" w:rsidRDefault="00CE54DA">
            <w:r>
              <w:t>Разгадывание кроссворда с ключевым словом «перекресток»</w:t>
            </w:r>
          </w:p>
          <w:p w:rsidR="008345E9" w:rsidRDefault="00CE54DA">
            <w:r>
              <w:t>Экскурсия к перекресткам разного вида.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Составить дома </w:t>
            </w:r>
            <w:proofErr w:type="gramStart"/>
            <w:r>
              <w:t>с  детьми</w:t>
            </w:r>
            <w:proofErr w:type="gramEnd"/>
            <w:r>
              <w:t xml:space="preserve"> памятку «Лучший </w:t>
            </w:r>
            <w:r>
              <w:t>способ сохранить  свою жизнь на дорогах – соблюдать Правила дорожного движения»</w:t>
            </w:r>
          </w:p>
          <w:p w:rsidR="008345E9" w:rsidRDefault="008345E9"/>
        </w:tc>
      </w:tr>
      <w:tr w:rsidR="008345E9">
        <w:tc>
          <w:tcPr>
            <w:tcW w:w="99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Декабрь</w:t>
            </w:r>
          </w:p>
        </w:tc>
      </w:tr>
      <w:tr w:rsidR="008345E9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«Бегут машины в ряд» на чём люди ездят (Виды городского транспорта</w:t>
            </w:r>
          </w:p>
          <w:p w:rsidR="008345E9" w:rsidRDefault="008345E9"/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Дать представление о транспорте разного вида (грузовом, пассажирском, воздушном, водном).</w:t>
            </w:r>
          </w:p>
          <w:p w:rsidR="008345E9" w:rsidRDefault="00CE54DA">
            <w:r>
              <w:t>Закрепить правила поведения на улицах города.</w:t>
            </w:r>
          </w:p>
          <w:p w:rsidR="008345E9" w:rsidRDefault="00CE54DA">
            <w:r>
              <w:t>Закрепить знания об основных видах наземного транспорта (автобус, троллейбус, трамвай, легковой автомобиль, грузовик)</w:t>
            </w:r>
          </w:p>
          <w:p w:rsidR="008345E9" w:rsidRDefault="008345E9"/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Беседа «Знакомство с транспортом»</w:t>
            </w:r>
          </w:p>
          <w:p w:rsidR="008345E9" w:rsidRDefault="00CE54DA">
            <w:r>
              <w:t xml:space="preserve"> Игра «Найди ошибку на рисунке транспорта с недостающими </w:t>
            </w:r>
            <w:r>
              <w:t>элементами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Беседы о видах транспорта</w:t>
            </w:r>
          </w:p>
        </w:tc>
      </w:tr>
      <w:tr w:rsidR="008345E9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Тема: «Бегут машины в ряд»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Закрепить знания об основных частях автомобиля (кабина, кузов, колеса, руль)</w:t>
            </w:r>
          </w:p>
          <w:p w:rsidR="008345E9" w:rsidRDefault="00CE54DA">
            <w:r>
              <w:t>Познакомить детей с правилами поведения на остановке пассажирского транспорта.</w:t>
            </w:r>
          </w:p>
          <w:p w:rsidR="008345E9" w:rsidRDefault="00CE54DA">
            <w:r>
              <w:t>Способствовать формированию культ</w:t>
            </w:r>
            <w:r>
              <w:t>уры поведения в общественном месте.</w:t>
            </w:r>
          </w:p>
          <w:p w:rsidR="008345E9" w:rsidRDefault="00CE54DA">
            <w:r>
              <w:t>Способствовать развитию координации движений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Целевая прогулка к остановке.</w:t>
            </w:r>
          </w:p>
          <w:p w:rsidR="008345E9" w:rsidRDefault="00CE54DA">
            <w:r>
              <w:t>Конструирование. Тема: «Транспорт».</w:t>
            </w:r>
          </w:p>
          <w:p w:rsidR="008345E9" w:rsidRDefault="008345E9"/>
        </w:tc>
        <w:tc>
          <w:tcPr>
            <w:tcW w:w="2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«Как добраться до дома», выучить </w:t>
            </w:r>
            <w:proofErr w:type="spellStart"/>
            <w:proofErr w:type="gramStart"/>
            <w:r>
              <w:t>адрес</w:t>
            </w:r>
            <w:r>
              <w:t>,</w:t>
            </w:r>
            <w:r>
              <w:t>общественн</w:t>
            </w:r>
            <w:r>
              <w:t>ые</w:t>
            </w:r>
            <w:proofErr w:type="spellEnd"/>
            <w:proofErr w:type="gramEnd"/>
            <w:r>
              <w:t xml:space="preserve"> места и</w:t>
            </w:r>
            <w:r>
              <w:t xml:space="preserve"> транспорт, чтобы добраться до дома.</w:t>
            </w:r>
          </w:p>
        </w:tc>
      </w:tr>
      <w:tr w:rsidR="008345E9">
        <w:tc>
          <w:tcPr>
            <w:tcW w:w="99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Январь</w:t>
            </w:r>
          </w:p>
        </w:tc>
      </w:tr>
      <w:tr w:rsidR="008345E9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«Бульвар дорожных знаков». Сами не видят, а другим указывают.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Продолжить знакомить детей с дорожными знаками, с их назначением. Учить запоминать знаки. Обратить особое внимание детей на пешеходную разметку «зебра». Д/и «Какой это знак?»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Чтение С. Михалкова «Дядя </w:t>
            </w:r>
          </w:p>
          <w:p w:rsidR="008345E9" w:rsidRDefault="00CE54DA">
            <w:r>
              <w:t>Степа – милиционер».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Памятка «Правила пользования пассажирским транспортом»</w:t>
            </w:r>
          </w:p>
          <w:p w:rsidR="008345E9" w:rsidRDefault="00CE54DA">
            <w:r>
              <w:t>Оборудование к с/р игре «Автобус»</w:t>
            </w:r>
          </w:p>
          <w:p w:rsidR="008345E9" w:rsidRDefault="00CE54DA">
            <w:r>
              <w:t>Серия картинок «Автобус»</w:t>
            </w:r>
          </w:p>
          <w:p w:rsidR="008345E9" w:rsidRDefault="008345E9"/>
        </w:tc>
      </w:tr>
      <w:tr w:rsidR="008345E9">
        <w:tc>
          <w:tcPr>
            <w:tcW w:w="99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>
            <w:pPr>
              <w:rPr>
                <w:b/>
                <w:sz w:val="32"/>
                <w:szCs w:val="32"/>
              </w:rPr>
            </w:pPr>
          </w:p>
          <w:p w:rsidR="008345E9" w:rsidRDefault="00CE54DA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                                                  Февраль</w:t>
            </w:r>
          </w:p>
        </w:tc>
      </w:tr>
      <w:tr w:rsidR="008345E9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Тема: «Игры во дворе»</w:t>
            </w:r>
          </w:p>
          <w:p w:rsidR="008345E9" w:rsidRDefault="008345E9"/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Обсудить с детьми различные опасные ситуации, которые могут возникнуть при играх во дворе дома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Беседа «Игры во дворе»</w:t>
            </w:r>
          </w:p>
          <w:p w:rsidR="008345E9" w:rsidRDefault="00CE54DA">
            <w:r>
              <w:t>Рассказы детей по плану – схеме, как дети будут играть в своем дворе</w:t>
            </w:r>
          </w:p>
          <w:p w:rsidR="008345E9" w:rsidRDefault="00CE54DA">
            <w:r>
              <w:t xml:space="preserve">Чтение </w:t>
            </w:r>
            <w:proofErr w:type="spellStart"/>
            <w:r>
              <w:t>В.Семернина</w:t>
            </w:r>
            <w:proofErr w:type="spellEnd"/>
            <w:r>
              <w:t xml:space="preserve"> «Запрещается – разрешается»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Составить план – схему</w:t>
            </w:r>
            <w:r>
              <w:t xml:space="preserve"> своего двора, определить по плану – схеме особо опасные участки и места благоприятные для различных игр.</w:t>
            </w:r>
          </w:p>
        </w:tc>
      </w:tr>
      <w:tr w:rsidR="008345E9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Рисование дорожных знаков «Узнай и нарисуй</w:t>
            </w:r>
            <w:proofErr w:type="gramStart"/>
            <w:r>
              <w:t xml:space="preserve">».  </w:t>
            </w:r>
            <w:proofErr w:type="gramEnd"/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Учить запоминать знаки. Обратить особое внимание детей на пешеходную разметку «зебра».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Д\и «Дорожные</w:t>
            </w:r>
            <w:r>
              <w:t xml:space="preserve"> знаки»</w:t>
            </w:r>
          </w:p>
          <w:p w:rsidR="008345E9" w:rsidRDefault="00CE54DA">
            <w:r>
              <w:t xml:space="preserve">Чтение С. Михалкова «Дядя </w:t>
            </w:r>
          </w:p>
          <w:p w:rsidR="008345E9" w:rsidRDefault="00CE54DA">
            <w:r>
              <w:t>Степа – милиционер».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Памятка «Правила пользования пассажирским транспортом»</w:t>
            </w:r>
          </w:p>
          <w:p w:rsidR="008345E9" w:rsidRDefault="008345E9"/>
        </w:tc>
      </w:tr>
      <w:tr w:rsidR="008345E9">
        <w:tc>
          <w:tcPr>
            <w:tcW w:w="99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Март</w:t>
            </w:r>
          </w:p>
        </w:tc>
      </w:tr>
      <w:tr w:rsidR="008345E9">
        <w:trPr>
          <w:trHeight w:val="3020"/>
        </w:trPr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  <w:p w:rsidR="008345E9" w:rsidRDefault="00CE54DA">
            <w:r>
              <w:t>«</w:t>
            </w:r>
            <w:proofErr w:type="spellStart"/>
            <w:r>
              <w:t>Торопышка</w:t>
            </w:r>
            <w:proofErr w:type="spellEnd"/>
            <w:r>
              <w:t>, не спеши». Правила поведения на улице.</w:t>
            </w:r>
          </w:p>
          <w:p w:rsidR="008345E9" w:rsidRDefault="008345E9"/>
          <w:p w:rsidR="008345E9" w:rsidRDefault="008345E9"/>
        </w:tc>
        <w:tc>
          <w:tcPr>
            <w:tcW w:w="26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Познакомить детей с некоторыми правилами передвижения пешеходов по улице, дать </w:t>
            </w:r>
            <w:r>
              <w:t>понятия: пешеход, наземный, подземный переход, проезжая часть, тротуар. Учить детей обращать внимание на дорожные знаки. Учить правильно вести себя на улице.</w:t>
            </w:r>
          </w:p>
        </w:tc>
        <w:tc>
          <w:tcPr>
            <w:tcW w:w="2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С/и «В гости к Айболиту»</w:t>
            </w:r>
          </w:p>
          <w:p w:rsidR="008345E9" w:rsidRDefault="00CE54DA">
            <w:r>
              <w:t xml:space="preserve">Беседа по ситуациям, </w:t>
            </w:r>
            <w:proofErr w:type="gramStart"/>
            <w:r>
              <w:t>опасным ,</w:t>
            </w:r>
            <w:proofErr w:type="gramEnd"/>
            <w:r>
              <w:t xml:space="preserve"> связанные с падением, травмами. </w:t>
            </w:r>
          </w:p>
          <w:p w:rsidR="008345E9" w:rsidRDefault="008345E9"/>
          <w:p w:rsidR="008345E9" w:rsidRDefault="008345E9"/>
        </w:tc>
        <w:tc>
          <w:tcPr>
            <w:tcW w:w="2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Рекомен</w:t>
            </w:r>
            <w:r>
              <w:t xml:space="preserve">дации </w:t>
            </w:r>
            <w:proofErr w:type="spellStart"/>
            <w:proofErr w:type="gramStart"/>
            <w:r>
              <w:t>родителям:чтение</w:t>
            </w:r>
            <w:proofErr w:type="spellEnd"/>
            <w:proofErr w:type="gramEnd"/>
            <w:r>
              <w:t xml:space="preserve"> художественной литературы:  С. Михалков, «Шагая осторожно», </w:t>
            </w:r>
            <w:proofErr w:type="spellStart"/>
            <w:r>
              <w:t>А.Дорохон</w:t>
            </w:r>
            <w:proofErr w:type="spellEnd"/>
            <w:r>
              <w:t xml:space="preserve"> «Подземный переход».</w:t>
            </w:r>
          </w:p>
        </w:tc>
      </w:tr>
      <w:tr w:rsidR="008345E9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Пешеход.</w:t>
            </w:r>
          </w:p>
          <w:p w:rsidR="008345E9" w:rsidRDefault="008345E9"/>
        </w:tc>
        <w:tc>
          <w:tcPr>
            <w:tcW w:w="26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</w:tc>
        <w:tc>
          <w:tcPr>
            <w:tcW w:w="2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</w:tc>
        <w:tc>
          <w:tcPr>
            <w:tcW w:w="2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</w:tc>
      </w:tr>
      <w:tr w:rsidR="008345E9">
        <w:tc>
          <w:tcPr>
            <w:tcW w:w="99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Апрель</w:t>
            </w:r>
          </w:p>
        </w:tc>
      </w:tr>
      <w:tr w:rsidR="008345E9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  <w:p w:rsidR="008345E9" w:rsidRDefault="00CE54DA">
            <w:r>
              <w:t>«Если на улице нет светофора».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Знакомство детей с правилами переходы через дорогу, где нет светофора. Закрепить </w:t>
            </w:r>
            <w:r>
              <w:t>правила поведения пешехода на улице. Продолжать учить детей обращать внимание на дорожные знаки.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Д\и «Правильно ли поступил незнайка». </w:t>
            </w:r>
          </w:p>
          <w:p w:rsidR="008345E9" w:rsidRDefault="008345E9"/>
          <w:p w:rsidR="008345E9" w:rsidRDefault="00CE54DA">
            <w:r>
              <w:t xml:space="preserve">Заучивание стихотворения </w:t>
            </w:r>
            <w:proofErr w:type="spellStart"/>
            <w:r>
              <w:t>С.Михалкова</w:t>
            </w:r>
            <w:proofErr w:type="spellEnd"/>
            <w:r>
              <w:t xml:space="preserve"> «Шагая осторожно»,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Рекомендации для родителей:</w:t>
            </w:r>
          </w:p>
          <w:p w:rsidR="008345E9" w:rsidRDefault="00CE54DA">
            <w:r>
              <w:t xml:space="preserve">- Закрепить правила поведения </w:t>
            </w:r>
            <w:r>
              <w:t>пешехода на улице. Продолжать учить детей обращать внимание на дорожные знаки.</w:t>
            </w:r>
          </w:p>
        </w:tc>
      </w:tr>
      <w:tr w:rsidR="008345E9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Виды транспорта.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Закрепление видов городского транспорта, правила поведения в нём. Дать представление об особенностях движения троллейбуса, автобуса, трамвая: Троллейбус движ</w:t>
            </w:r>
            <w:r>
              <w:t>ется с помощью электричества; автобус заправляется бензином, трамвай движется по рельсам.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Рассматривание иллюстраций городского транспорта. </w:t>
            </w:r>
          </w:p>
          <w:p w:rsidR="008345E9" w:rsidRDefault="00CE54DA">
            <w:r>
              <w:t xml:space="preserve">Беседы об автобусе и троллейбусе. </w:t>
            </w:r>
          </w:p>
          <w:p w:rsidR="008345E9" w:rsidRDefault="00CE54DA">
            <w:r>
              <w:t xml:space="preserve">Чтение художественной литературы: Л. </w:t>
            </w:r>
            <w:proofErr w:type="spellStart"/>
            <w:r>
              <w:t>Гальперштейн</w:t>
            </w:r>
            <w:proofErr w:type="spellEnd"/>
            <w:r>
              <w:t xml:space="preserve"> «Трамвай и его семья», С. Миха</w:t>
            </w:r>
            <w:r>
              <w:t>лков «Скверная история».</w:t>
            </w:r>
          </w:p>
          <w:p w:rsidR="008345E9" w:rsidRDefault="00CE54DA">
            <w:proofErr w:type="gramStart"/>
            <w:r>
              <w:t>.С</w:t>
            </w:r>
            <w:proofErr w:type="gramEnd"/>
            <w:r>
              <w:t>\р игра «Я сегодня пешеход», «ГАИ».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  </w:t>
            </w:r>
            <w:proofErr w:type="gramStart"/>
            <w:r>
              <w:t>Провести  беседу</w:t>
            </w:r>
            <w:proofErr w:type="gramEnd"/>
            <w:r>
              <w:t xml:space="preserve"> об автобусе и троллейбусе. </w:t>
            </w:r>
          </w:p>
          <w:p w:rsidR="008345E9" w:rsidRDefault="008345E9"/>
        </w:tc>
      </w:tr>
      <w:tr w:rsidR="008345E9">
        <w:tc>
          <w:tcPr>
            <w:tcW w:w="99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Май</w:t>
            </w:r>
          </w:p>
        </w:tc>
      </w:tr>
      <w:tr w:rsidR="008345E9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Тема: «Мы – пассажиры»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color w:val="000000"/>
                <w:shd w:val="clear" w:color="auto" w:fill="FFFFFF"/>
              </w:rPr>
              <w:t xml:space="preserve">Расширять знания детей о пассажирском транспорте; о том, что автобусы, троллейбусы останавливаются на специальных </w:t>
            </w:r>
            <w:r>
              <w:rPr>
                <w:color w:val="000000"/>
                <w:shd w:val="clear" w:color="auto" w:fill="FFFFFF"/>
              </w:rPr>
              <w:t>остановках около тротуаров, трамваи останавливаются на середине улицы; познакомить с правилами поведения при ожидании транспорта.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П/и «Умелый пассажир»</w:t>
            </w:r>
          </w:p>
          <w:p w:rsidR="008345E9" w:rsidRDefault="00CE54DA">
            <w:r>
              <w:t>П/и «Бегущий светофор»</w:t>
            </w:r>
          </w:p>
          <w:p w:rsidR="008345E9" w:rsidRDefault="00CE54DA">
            <w:r>
              <w:t>Рисование «Моя дорога»</w:t>
            </w:r>
          </w:p>
          <w:p w:rsidR="008345E9" w:rsidRDefault="00CE54DA">
            <w:pPr>
              <w:rPr>
                <w:sz w:val="28"/>
                <w:szCs w:val="28"/>
              </w:rPr>
            </w:pPr>
            <w:r>
              <w:t>Тренинг «Оказание первой помощи при травме»</w:t>
            </w:r>
          </w:p>
          <w:p w:rsidR="008345E9" w:rsidRDefault="008345E9">
            <w:pPr>
              <w:rPr>
                <w:sz w:val="28"/>
                <w:szCs w:val="28"/>
              </w:rPr>
            </w:pPr>
          </w:p>
          <w:p w:rsidR="008345E9" w:rsidRDefault="008345E9"/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Познакомить </w:t>
            </w:r>
            <w:r>
              <w:t>детей с указателем «Аварийный выход»</w:t>
            </w:r>
          </w:p>
          <w:p w:rsidR="008345E9" w:rsidRDefault="00CE54DA">
            <w:r>
              <w:t xml:space="preserve">Составить дома </w:t>
            </w:r>
            <w:proofErr w:type="gramStart"/>
            <w:r>
              <w:t>с  детьми</w:t>
            </w:r>
            <w:proofErr w:type="gramEnd"/>
            <w:r>
              <w:t xml:space="preserve"> памятку «Лучший способ сохранить  свою жизнь на дорогах – соблюдать Правила дорожного движения»</w:t>
            </w:r>
          </w:p>
        </w:tc>
      </w:tr>
      <w:tr w:rsidR="008345E9">
        <w:trPr>
          <w:trHeight w:val="6245"/>
        </w:trPr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«Хочу всё знать» закрепление знаний о правилах дорожного движения.</w:t>
            </w:r>
          </w:p>
        </w:tc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Закрепить с детьми правила </w:t>
            </w:r>
            <w:r>
              <w:t>уличного движения: знать, что люди ходят по тротуарам переходят улицу по переходам при разрешающем сигнале светофора; детям играть у мостовой и на тротуаре нельзя; транспорт ездит по правой стороне мостовой; знать назначение и сигналы светофора; уметь опре</w:t>
            </w:r>
            <w:r>
              <w:t xml:space="preserve">делять по сигналу </w:t>
            </w:r>
            <w:proofErr w:type="gramStart"/>
            <w:r>
              <w:t>светофора ,</w:t>
            </w:r>
            <w:proofErr w:type="gramEnd"/>
            <w:r>
              <w:t xml:space="preserve"> в каком направлении разрешено движение транспорта и людей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Беседа «Знай и выполняй правила уличного движения»</w:t>
            </w:r>
          </w:p>
          <w:p w:rsidR="008345E9" w:rsidRDefault="00CE54DA">
            <w:r>
              <w:t xml:space="preserve">Чтение отрывка из книги </w:t>
            </w:r>
            <w:proofErr w:type="spellStart"/>
            <w:r>
              <w:t>А.Дорохова</w:t>
            </w:r>
            <w:proofErr w:type="spellEnd"/>
            <w:r>
              <w:t xml:space="preserve"> «Зеленый, желтый, красный»</w:t>
            </w:r>
          </w:p>
          <w:p w:rsidR="008345E9" w:rsidRDefault="00CE54DA">
            <w:r>
              <w:t>Составление памятки «Правила поведения на улице, которы</w:t>
            </w:r>
            <w:r>
              <w:t>е должен знать каждый пешеход»</w:t>
            </w:r>
          </w:p>
          <w:p w:rsidR="008345E9" w:rsidRDefault="00CE54DA">
            <w:r>
              <w:t>П/и «Светофор»</w:t>
            </w:r>
          </w:p>
          <w:p w:rsidR="008345E9" w:rsidRDefault="00CE54DA">
            <w:r>
              <w:t>П/и «Самый быстрый»</w:t>
            </w:r>
          </w:p>
          <w:p w:rsidR="008345E9" w:rsidRDefault="008345E9"/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Рекомендации для родителей:</w:t>
            </w:r>
          </w:p>
          <w:p w:rsidR="008345E9" w:rsidRDefault="00CE54DA">
            <w:r>
              <w:t>-Сходить с ребенком к перекрестку.</w:t>
            </w:r>
          </w:p>
          <w:p w:rsidR="008345E9" w:rsidRDefault="00CE54DA">
            <w:r>
              <w:t>-Отправляя ребенка на улицу, уточнять место игры.</w:t>
            </w:r>
          </w:p>
          <w:p w:rsidR="008345E9" w:rsidRDefault="00CE54DA">
            <w:r>
              <w:t xml:space="preserve">-Закрепить правила перехода через проезжую </w:t>
            </w:r>
            <w:proofErr w:type="gramStart"/>
            <w:r>
              <w:t>часть .</w:t>
            </w:r>
            <w:proofErr w:type="gramEnd"/>
          </w:p>
        </w:tc>
      </w:tr>
    </w:tbl>
    <w:tbl>
      <w:tblPr>
        <w:tblpPr w:leftFromText="180" w:rightFromText="180" w:vertAnchor="page" w:horzAnchor="margin" w:tblpXSpec="center" w:tblpY="571"/>
        <w:tblOverlap w:val="never"/>
        <w:tblW w:w="1003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6"/>
        <w:gridCol w:w="2000"/>
        <w:gridCol w:w="3241"/>
        <w:gridCol w:w="1984"/>
        <w:gridCol w:w="2409"/>
      </w:tblGrid>
      <w:tr w:rsidR="008345E9"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>
            <w:pPr>
              <w:pStyle w:val="af2"/>
              <w:ind w:left="0" w:firstLine="0"/>
              <w:rPr>
                <w:b/>
                <w:szCs w:val="24"/>
              </w:rPr>
            </w:pPr>
          </w:p>
          <w:p w:rsidR="00C3483A" w:rsidRDefault="00C3483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C3483A" w:rsidRDefault="00C3483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C3483A" w:rsidRDefault="00C3483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C3483A" w:rsidRDefault="00C3483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C3483A" w:rsidRDefault="00C3483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C3483A" w:rsidRDefault="00C3483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C3483A" w:rsidRDefault="00C3483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C3483A" w:rsidRDefault="00C3483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C3483A" w:rsidRDefault="00C3483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C3483A" w:rsidRDefault="00C3483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C3483A" w:rsidRDefault="00C3483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C3483A" w:rsidRDefault="00C3483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C3483A" w:rsidRDefault="00C3483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C3483A" w:rsidRDefault="00C3483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C3483A" w:rsidRDefault="00C3483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C3483A" w:rsidRDefault="00C3483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C3483A" w:rsidRDefault="00C3483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C3483A" w:rsidRDefault="00C3483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C3483A" w:rsidRDefault="00C3483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C3483A" w:rsidRDefault="00C3483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C3483A" w:rsidRDefault="00C3483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C3483A" w:rsidRDefault="00C3483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C3483A" w:rsidRDefault="00C3483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CE54D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Перспективный план </w:t>
            </w:r>
            <w:r>
              <w:rPr>
                <w:b/>
                <w:szCs w:val="24"/>
              </w:rPr>
              <w:t>работы по основам безопасности жизнедеятельности</w:t>
            </w:r>
          </w:p>
          <w:p w:rsidR="008345E9" w:rsidRDefault="008345E9">
            <w:pPr>
              <w:jc w:val="center"/>
              <w:rPr>
                <w:b/>
              </w:rPr>
            </w:pPr>
          </w:p>
        </w:tc>
      </w:tr>
      <w:tr w:rsidR="008345E9">
        <w:tc>
          <w:tcPr>
            <w:tcW w:w="2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Цель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Д/и, литература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Работа с родителями</w:t>
            </w:r>
          </w:p>
        </w:tc>
      </w:tr>
      <w:tr w:rsidR="008345E9">
        <w:trPr>
          <w:trHeight w:val="141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«Если ты заблудилась…»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Дать детям знания, как вести себя в ситуации, если они потерялись или заблудились, к кому можно и нужно обратиться в этом случае.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spacing w:line="480" w:lineRule="auto"/>
            </w:pPr>
            <w:r>
              <w:t>Д/и</w:t>
            </w:r>
            <w:r>
              <w:t xml:space="preserve"> «Правильно неправильно»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Дома беседа с детьми «Как помочь детям преодолеть чрезвычайные ситуации»</w:t>
            </w:r>
          </w:p>
        </w:tc>
      </w:tr>
      <w:tr w:rsidR="008345E9"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Что такое чрезвычайная ситуация.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Формирование понятие: чрезвычайная, опасная ситуация. Объяснить, как их избежать для </w:t>
            </w:r>
            <w:proofErr w:type="gramStart"/>
            <w:r>
              <w:t>благо  своего</w:t>
            </w:r>
            <w:proofErr w:type="gramEnd"/>
            <w:r>
              <w:t xml:space="preserve"> здоровья и здоровья </w:t>
            </w:r>
            <w:r>
              <w:t>других людей.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Д/и «Хорошо - плохо» Ситуация «Что делать и как быть»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Дома </w:t>
            </w:r>
            <w:proofErr w:type="gramStart"/>
            <w:r>
              <w:t>беседа  с</w:t>
            </w:r>
            <w:proofErr w:type="gramEnd"/>
            <w:r>
              <w:t xml:space="preserve"> детьми «Как помочь детям преодолеть чрезвычайные ситуации»</w:t>
            </w:r>
          </w:p>
        </w:tc>
      </w:tr>
      <w:tr w:rsidR="008345E9"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Октябрь</w:t>
            </w:r>
          </w:p>
        </w:tc>
      </w:tr>
      <w:tr w:rsidR="008345E9"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«Звонок в дверь»</w:t>
            </w:r>
          </w:p>
          <w:p w:rsidR="008345E9" w:rsidRDefault="008345E9"/>
          <w:p w:rsidR="008345E9" w:rsidRDefault="008345E9"/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- Дать знания о том, как вести себя, если в дверь позвонил незнакомый человек и как</w:t>
            </w:r>
            <w:r>
              <w:t xml:space="preserve"> вести себя, если ребёнок подошёл к своей квартире, а дверь приоткрыта или сломан замок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А.С. Пушкин «Сказка о мертвой царевне и о семи богатырях»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Подготовить материал на тему «Опасные ситуации»</w:t>
            </w:r>
          </w:p>
        </w:tc>
      </w:tr>
      <w:tr w:rsidR="008345E9"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Если «чужой» приходить в дом.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Объяснить детям, что </w:t>
            </w:r>
            <w:proofErr w:type="gramStart"/>
            <w:r>
              <w:t>опасности  могут</w:t>
            </w:r>
            <w:proofErr w:type="gramEnd"/>
            <w:r>
              <w:t xml:space="preserve"> подстерегать их и дома.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РНС «Волк и семеро козлят»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Подготовить материал на тему «Опасные ситуации»</w:t>
            </w:r>
          </w:p>
        </w:tc>
      </w:tr>
      <w:tr w:rsidR="008345E9"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Ноябрь</w:t>
            </w:r>
          </w:p>
        </w:tc>
      </w:tr>
      <w:tr w:rsidR="008345E9"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«Звонок по телефону»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- Дать знания о том, как себя вести, если ребёнок один в квартире и по телефону позвонил незнакомый человек.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Д/и «Сочинил сказку», «Хорошо - плохо», «Телефон», «Напиши свой адрес» с/р ирга «Служба спасения»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Консультация для родителей «Чем занять дома ребенка, если он остался один?</w:t>
            </w:r>
          </w:p>
        </w:tc>
      </w:tr>
      <w:tr w:rsidR="008345E9"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Если дверь твоей </w:t>
            </w:r>
            <w:proofErr w:type="gramStart"/>
            <w:r>
              <w:t>квартиры  пытаются</w:t>
            </w:r>
            <w:proofErr w:type="gramEnd"/>
            <w:r>
              <w:t xml:space="preserve"> открыть.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Дать детям несколько </w:t>
            </w:r>
            <w:proofErr w:type="gramStart"/>
            <w:r>
              <w:t>новых  советов</w:t>
            </w:r>
            <w:proofErr w:type="gramEnd"/>
            <w:r>
              <w:t xml:space="preserve"> на случай, когда ребенок находится в квартире без взрослых.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Д/и «Хорошо - плохо», «Телефон</w:t>
            </w:r>
            <w:proofErr w:type="gramStart"/>
            <w:r>
              <w:t>»,  с</w:t>
            </w:r>
            <w:proofErr w:type="gramEnd"/>
            <w:r>
              <w:t>/р игра «Служба спасения»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Консультация для родителей «Чем занять дома ребенка, если он остался один?</w:t>
            </w:r>
          </w:p>
        </w:tc>
      </w:tr>
      <w:tr w:rsidR="008345E9"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Декабрь</w:t>
            </w:r>
          </w:p>
        </w:tc>
      </w:tr>
      <w:tr w:rsidR="008345E9"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В подъезде.</w:t>
            </w:r>
          </w:p>
          <w:p w:rsidR="008345E9" w:rsidRDefault="008345E9"/>
          <w:p w:rsidR="008345E9" w:rsidRDefault="008345E9"/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Дать детям знания о том, что нельзя входить в лифт с незнакомыми людьми и как вести себя в ситуации, когда незнакомец идёт за ребёнком.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Д /и «Что как работает?»</w:t>
            </w:r>
          </w:p>
          <w:p w:rsidR="008345E9" w:rsidRDefault="00CE54DA">
            <w:r>
              <w:t xml:space="preserve"> Д/и «Вызов (01,02,03,04)»,</w:t>
            </w:r>
          </w:p>
          <w:p w:rsidR="008345E9" w:rsidRDefault="00CE54DA">
            <w:r>
              <w:t>СРИ «МЧС»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П/передвижка: «Что делать, если случилась беда»</w:t>
            </w:r>
          </w:p>
        </w:tc>
      </w:tr>
      <w:tr w:rsidR="008345E9"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«Пожароопасные предметы»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- Помочь детям запомнить основную группу пожароопасных предметов.</w:t>
            </w:r>
          </w:p>
          <w:p w:rsidR="008345E9" w:rsidRDefault="00CE54DA">
            <w:r>
              <w:t>- Познакомить с телефоном «01»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Д/и «Вызов (01,02,03,04)», «Телефон» </w:t>
            </w:r>
          </w:p>
          <w:p w:rsidR="008345E9" w:rsidRDefault="00CE54DA">
            <w:r>
              <w:t>СРИ «МЧС»</w:t>
            </w:r>
          </w:p>
        </w:tc>
        <w:tc>
          <w:tcPr>
            <w:tcW w:w="24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</w:tc>
      </w:tr>
      <w:tr w:rsidR="008345E9"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Январь</w:t>
            </w:r>
          </w:p>
        </w:tc>
      </w:tr>
      <w:tr w:rsidR="008345E9"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Cs w:val="32"/>
              </w:rPr>
              <w:t xml:space="preserve">«Чужая </w:t>
            </w:r>
            <w:proofErr w:type="gramStart"/>
            <w:r>
              <w:rPr>
                <w:szCs w:val="32"/>
              </w:rPr>
              <w:t xml:space="preserve">машина»  </w:t>
            </w:r>
            <w:proofErr w:type="gramEnd"/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Cs w:val="32"/>
              </w:rPr>
              <w:t xml:space="preserve">- Дать детям знания о том, что нельзя садиться в чужую </w:t>
            </w:r>
            <w:r>
              <w:rPr>
                <w:szCs w:val="32"/>
              </w:rPr>
              <w:t>машину и вступать в разговор с водителем, даже, если это женщина — ласковая и приветливая.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Д/и «Хорошо - плохо» С/р игра «Больница»</w:t>
            </w:r>
          </w:p>
          <w:p w:rsidR="008345E9" w:rsidRDefault="008345E9">
            <w:pPr>
              <w:jc w:val="center"/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П/передвижка: «Что делать, если случилась беда»</w:t>
            </w:r>
          </w:p>
        </w:tc>
      </w:tr>
      <w:tr w:rsidR="008345E9"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2.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rPr>
                <w:szCs w:val="32"/>
              </w:rPr>
            </w:pPr>
            <w:r>
              <w:rPr>
                <w:szCs w:val="32"/>
              </w:rPr>
              <w:t>«Кис-кис»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Дать детям знания о том, что нельзя вступать в разговоры с </w:t>
            </w:r>
            <w:r>
              <w:t>незнакомцами, идти с ними; и, что бы они не предлагали, отвечать: «нет» и сразу уходить туда, где много людей, при необходимости кричать и звать на помощь.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Рассматривание иллюстраций «Опасные ситуации»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Рекомендовать родителям провести беседу на тему «Незна</w:t>
            </w:r>
            <w:r>
              <w:t>комец»</w:t>
            </w:r>
          </w:p>
        </w:tc>
      </w:tr>
      <w:tr w:rsidR="008345E9"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Февраль</w:t>
            </w:r>
          </w:p>
        </w:tc>
      </w:tr>
      <w:tr w:rsidR="008345E9"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«Чужая машина»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- Дать детям знания о том, что нельзя садиться в чужую машину и вступать в разговор с водителем, даже, если это женщина — ласковая и приветливая.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Д/и «Правильно – неправильно», «Да - нет»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Беседа с родителями на </w:t>
            </w:r>
            <w:proofErr w:type="gramStart"/>
            <w:r>
              <w:t xml:space="preserve">тему  </w:t>
            </w:r>
            <w:r>
              <w:t>«</w:t>
            </w:r>
            <w:proofErr w:type="gramEnd"/>
            <w:r>
              <w:t>Безопасное поведение дошкольника»</w:t>
            </w:r>
          </w:p>
        </w:tc>
      </w:tr>
      <w:tr w:rsidR="008345E9"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Водоемы: озера, реки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Помочь детям запомнить правела поведения на льду.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Д/и «Хорошо - плохо», «Осторожно водоемы»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Беседа с родителями на </w:t>
            </w:r>
            <w:proofErr w:type="gramStart"/>
            <w:r>
              <w:t>тему  «</w:t>
            </w:r>
            <w:proofErr w:type="gramEnd"/>
            <w:r>
              <w:t>Безопасное поведение дошкольника»</w:t>
            </w:r>
          </w:p>
        </w:tc>
      </w:tr>
      <w:tr w:rsidR="008345E9"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Март</w:t>
            </w:r>
          </w:p>
        </w:tc>
      </w:tr>
      <w:tr w:rsidR="008345E9"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«В парке    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Дать детям знания о</w:t>
            </w:r>
            <w:r>
              <w:t xml:space="preserve"> том, что нельзя одним, без взрослых, уходить далеко от дома, гулять до темноты.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Д/и «Как сделать звук тише», «Тихо громко» «Проверь себя»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Подготовить материал о вреде телевизора для дошкольников.</w:t>
            </w:r>
          </w:p>
        </w:tc>
      </w:tr>
      <w:tr w:rsidR="008345E9"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Безопасность при общении с животными.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Дать понятие, что </w:t>
            </w:r>
            <w:r>
              <w:t>опасно гладить чужих собак, кошек. Что контакты с животными иногда могут быть опасны.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Рассматривание альбома «Собаки, какие они?» Чтение </w:t>
            </w:r>
            <w:proofErr w:type="spellStart"/>
            <w:r>
              <w:t>В.Бианки</w:t>
            </w:r>
            <w:proofErr w:type="spellEnd"/>
            <w:r>
              <w:t xml:space="preserve"> «Рассказы о животных»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Подготовить материал на тему «Можно </w:t>
            </w:r>
            <w:proofErr w:type="gramStart"/>
            <w:r>
              <w:t>ли  убегать</w:t>
            </w:r>
            <w:proofErr w:type="gramEnd"/>
            <w:r>
              <w:t xml:space="preserve"> от собаки, если можно, то в каких случая</w:t>
            </w:r>
            <w:r>
              <w:t>х»</w:t>
            </w:r>
          </w:p>
        </w:tc>
      </w:tr>
      <w:tr w:rsidR="008345E9"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Апрель</w:t>
            </w:r>
          </w:p>
        </w:tc>
      </w:tr>
      <w:tr w:rsidR="008345E9"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Если нашел незнакомый пакет…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Формировать у детей необходимые меры предосторожности.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Д/и «Хорошо плохо» Ситуация «если я нашел </w:t>
            </w:r>
            <w:proofErr w:type="gramStart"/>
            <w:r>
              <w:t>пакет»…</w:t>
            </w:r>
            <w:proofErr w:type="gram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Предложить обсудить с детьми различные опасные ситуации</w:t>
            </w:r>
          </w:p>
        </w:tc>
      </w:tr>
      <w:tr w:rsidR="008345E9"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Игры во дворе.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Обсудить с детьми различные </w:t>
            </w:r>
            <w:r>
              <w:t>опасные ситуации, которые могут возникнуть при играх во дворе дома.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Д/и «Да - нет» «Хорошо - плохо»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Предложить обсудить с детьми об опасных участках двора, составить схему двора.</w:t>
            </w:r>
          </w:p>
        </w:tc>
      </w:tr>
      <w:tr w:rsidR="008345E9"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Май</w:t>
            </w:r>
          </w:p>
        </w:tc>
      </w:tr>
      <w:tr w:rsidR="008345E9"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«Безопасное общение с домашними животными»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Учить детей правильно </w:t>
            </w:r>
            <w:r>
              <w:t>вести себя с домашними животными: не убегать от собаки, не гладить незнакомых животных, не нападать в шутку на хозяина собаки, не трогать кошку или собаку, когда они едят.</w:t>
            </w:r>
          </w:p>
          <w:p w:rsidR="008345E9" w:rsidRDefault="00CE54DA">
            <w:r>
              <w:t>- Прививать навык обязательного мытья рук после общения с животными.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Ситуация «Я </w:t>
            </w:r>
            <w:r>
              <w:t>люблю животных» (д/и «плохо-хорошо»)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Беседа с родителями на тему «Соблюдаем правила личной гигиены»</w:t>
            </w:r>
          </w:p>
        </w:tc>
      </w:tr>
      <w:tr w:rsidR="008345E9"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«В </w:t>
            </w:r>
            <w:proofErr w:type="gramStart"/>
            <w:r>
              <w:t xml:space="preserve">шалаше»  </w:t>
            </w:r>
            <w:proofErr w:type="gramEnd"/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Дать знания о том, что нельзя одним, даже со старшими друзьями, уходить без разрешения </w:t>
            </w:r>
            <w:proofErr w:type="gramStart"/>
            <w:r>
              <w:t xml:space="preserve">родителей.   </w:t>
            </w:r>
            <w:proofErr w:type="gramEnd"/>
            <w:r>
              <w:t xml:space="preserve">                                        </w:t>
            </w:r>
            <w:r>
              <w:t xml:space="preserve">              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Сказка «Маша и медведь», ситуации.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Предложить родителям детей одних не отпускать в лес.</w:t>
            </w:r>
          </w:p>
        </w:tc>
      </w:tr>
    </w:tbl>
    <w:p w:rsidR="008345E9" w:rsidRDefault="008345E9">
      <w:pPr>
        <w:rPr>
          <w:vanish/>
        </w:rPr>
      </w:pPr>
    </w:p>
    <w:tbl>
      <w:tblPr>
        <w:tblpPr w:leftFromText="180" w:rightFromText="180" w:vertAnchor="page" w:horzAnchor="margin" w:tblpY="6766"/>
        <w:tblOverlap w:val="never"/>
        <w:tblW w:w="1003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75"/>
        <w:gridCol w:w="2009"/>
        <w:gridCol w:w="3024"/>
        <w:gridCol w:w="2297"/>
        <w:gridCol w:w="2325"/>
      </w:tblGrid>
      <w:tr w:rsidR="008345E9">
        <w:tc>
          <w:tcPr>
            <w:tcW w:w="10030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>
            <w:pPr>
              <w:rPr>
                <w:b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8345E9" w:rsidRDefault="008345E9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</w:p>
          <w:p w:rsidR="00C3483A" w:rsidRDefault="00C3483A" w:rsidP="00C3483A">
            <w:pPr>
              <w:pStyle w:val="af2"/>
              <w:ind w:left="0" w:firstLine="0"/>
              <w:rPr>
                <w:b/>
                <w:szCs w:val="24"/>
              </w:rPr>
            </w:pPr>
          </w:p>
          <w:p w:rsidR="008345E9" w:rsidRDefault="00C3483A" w:rsidP="00C3483A">
            <w:pPr>
              <w:pStyle w:val="af2"/>
              <w:ind w:left="0" w:firstLine="0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                   </w:t>
            </w:r>
            <w:r w:rsidR="00CE54DA">
              <w:rPr>
                <w:b/>
                <w:szCs w:val="24"/>
              </w:rPr>
              <w:t>Перспективный план работы по здоровому образу жизни</w:t>
            </w:r>
          </w:p>
          <w:p w:rsidR="008345E9" w:rsidRDefault="008345E9">
            <w:pPr>
              <w:jc w:val="center"/>
              <w:rPr>
                <w:b/>
              </w:rPr>
            </w:pPr>
          </w:p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Сентябрь</w:t>
            </w:r>
          </w:p>
        </w:tc>
      </w:tr>
      <w:tr w:rsidR="008345E9">
        <w:tc>
          <w:tcPr>
            <w:tcW w:w="2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Цель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Д/и, литература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Работа с</w:t>
            </w:r>
            <w:r>
              <w:rPr>
                <w:b/>
              </w:rPr>
              <w:t xml:space="preserve"> родителями</w:t>
            </w:r>
          </w:p>
        </w:tc>
      </w:tr>
      <w:tr w:rsidR="008345E9"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«Какой я, что у меня внутри»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- Сообщить детям элементарные знания о строении тела человека (голова, туловище, руки, ноги). Учить заботиться о своем здоровье, помочь оценить радость жизни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Александрова «</w:t>
            </w:r>
            <w:proofErr w:type="gramStart"/>
            <w:r>
              <w:t>Маша  и</w:t>
            </w:r>
            <w:proofErr w:type="gramEnd"/>
            <w:r>
              <w:t xml:space="preserve"> каша» Игры: пальчиковая </w:t>
            </w:r>
            <w:r>
              <w:t>гимнастика, дыхательная гимнастика, гимнастика для глаз.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Индивидуальные беседы и консультации на тему «Оздоровительные процедуры»</w:t>
            </w:r>
          </w:p>
        </w:tc>
      </w:tr>
      <w:tr w:rsidR="008345E9"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О ценности здорового образа жизни.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Формировать у детей основание ценности ЗОЖ; развивать представления о полезности, </w:t>
            </w:r>
            <w:r>
              <w:t>целесообразности физической активности и соблюдения личной гигиены.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roofErr w:type="spellStart"/>
            <w:r>
              <w:t>К.Чуковский</w:t>
            </w:r>
            <w:proofErr w:type="spellEnd"/>
            <w:r>
              <w:t xml:space="preserve"> «</w:t>
            </w:r>
            <w:proofErr w:type="spellStart"/>
            <w:r>
              <w:t>Мойдодыр</w:t>
            </w:r>
            <w:proofErr w:type="spellEnd"/>
            <w:r>
              <w:t xml:space="preserve">» Игры: волшебная </w:t>
            </w:r>
            <w:proofErr w:type="gramStart"/>
            <w:r>
              <w:t>зарядка(</w:t>
            </w:r>
            <w:proofErr w:type="gramEnd"/>
            <w:r>
              <w:t xml:space="preserve">утренняя гимнастика) </w:t>
            </w:r>
          </w:p>
          <w:p w:rsidR="008345E9" w:rsidRDefault="008345E9"/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Соблюдение дома норм личной гигиены.</w:t>
            </w:r>
          </w:p>
        </w:tc>
      </w:tr>
      <w:tr w:rsidR="008345E9"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Октябрь</w:t>
            </w:r>
          </w:p>
        </w:tc>
      </w:tr>
      <w:tr w:rsidR="008345E9"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«Познай себя»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Воспитывать ответственность за свое здоровье; </w:t>
            </w:r>
            <w:r>
              <w:t xml:space="preserve">продолжать знакомить детей со своим телом. Стимулировать положительные </w:t>
            </w:r>
            <w:proofErr w:type="gramStart"/>
            <w:r>
              <w:t>эмоции,  интерес</w:t>
            </w:r>
            <w:proofErr w:type="gramEnd"/>
            <w:r>
              <w:t xml:space="preserve"> к строению организма.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 В. Приходько «Вот когда я взрослым стану» Игра: «Убери лишнюю картинку» «Что у меня внутри»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Поддержание активности и любопытство детей дома.</w:t>
            </w:r>
          </w:p>
        </w:tc>
      </w:tr>
      <w:tr w:rsidR="008345E9"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</w:t>
            </w:r>
            <w:r>
              <w:t>Кожа человека и уход за ней»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Приобщать детей к здоровому образу жизни через воспитание привычки ухода за своим телом.</w:t>
            </w:r>
          </w:p>
          <w:p w:rsidR="008345E9" w:rsidRDefault="00CE54DA">
            <w:r>
              <w:t>- Познакомить с элементарными правилами и средствами ухода за кожей.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А. </w:t>
            </w:r>
            <w:proofErr w:type="spellStart"/>
            <w:r>
              <w:t>Кардашова</w:t>
            </w:r>
            <w:proofErr w:type="spellEnd"/>
            <w:r>
              <w:t xml:space="preserve"> «Наш доктор» Д/и «Какой врач тебе нужен» «что такое хорошо, что такое плохо» 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Соблюдение дома норм личной гигиены.</w:t>
            </w:r>
          </w:p>
        </w:tc>
      </w:tr>
      <w:tr w:rsidR="008345E9"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Ноябрь</w:t>
            </w:r>
          </w:p>
        </w:tc>
      </w:tr>
      <w:tr w:rsidR="008345E9"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«Зрение, гигиена зрения»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Продолжать знакомить с «частями лица» - глазами.</w:t>
            </w:r>
          </w:p>
          <w:p w:rsidR="008345E9" w:rsidRDefault="00CE54DA">
            <w:r>
              <w:t>- Дать элементарные знания о значении зрени</w:t>
            </w:r>
            <w:r>
              <w:t>я для человека и животных.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Гимнастика для глаз.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Подбор материалов в </w:t>
            </w:r>
            <w:proofErr w:type="gramStart"/>
            <w:r>
              <w:t>уголок  для</w:t>
            </w:r>
            <w:proofErr w:type="gramEnd"/>
            <w:r>
              <w:t xml:space="preserve">  родителей по теме: «Берегите глаза»</w:t>
            </w:r>
          </w:p>
        </w:tc>
      </w:tr>
      <w:tr w:rsidR="008345E9"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«Слух, гигиена слуха».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Продолжать знакомить с «частями лица» - уши.</w:t>
            </w:r>
          </w:p>
          <w:p w:rsidR="008345E9" w:rsidRDefault="00CE54DA">
            <w:r>
              <w:t>- Дать элементарные знания о значении слуха для человека и животных.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В. Драгунский </w:t>
            </w:r>
          </w:p>
          <w:p w:rsidR="008345E9" w:rsidRDefault="00CE54DA">
            <w:r>
              <w:t xml:space="preserve">«Денискины </w:t>
            </w:r>
            <w:proofErr w:type="gramStart"/>
            <w:r>
              <w:t>рассказы»  Д</w:t>
            </w:r>
            <w:proofErr w:type="gramEnd"/>
            <w:r>
              <w:t>/и «Путешествие по нашему телу»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Подбор </w:t>
            </w:r>
            <w:proofErr w:type="spellStart"/>
            <w:r>
              <w:t>поматериалов</w:t>
            </w:r>
            <w:proofErr w:type="spellEnd"/>
            <w:r>
              <w:t xml:space="preserve"> в пачку –передвижку по теме «Культура питания»</w:t>
            </w:r>
          </w:p>
        </w:tc>
      </w:tr>
      <w:tr w:rsidR="008345E9"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Декабрь</w:t>
            </w:r>
          </w:p>
        </w:tc>
      </w:tr>
      <w:tr w:rsidR="008345E9"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Что мы делаем, когда едим.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Учить детей осознанно подходить к своему питанию; что здоровье зависит от </w:t>
            </w:r>
            <w:r>
              <w:t>правильного питания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С. Михалков «Овощи». Д/и «Да - нет»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Подбор по материалов в пачку –передвижку по теме «Культура питания»</w:t>
            </w:r>
          </w:p>
        </w:tc>
      </w:tr>
      <w:tr w:rsidR="008345E9"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«Пища вредная»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Учить отличать полезные продукты от вредных, помочь понять, что </w:t>
            </w:r>
            <w:proofErr w:type="gramStart"/>
            <w:r>
              <w:t>здоровье  зависит</w:t>
            </w:r>
            <w:proofErr w:type="gramEnd"/>
            <w:r>
              <w:t xml:space="preserve"> от правильного питания.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Д/и «Да </w:t>
            </w:r>
            <w:r>
              <w:t xml:space="preserve">- нет» Д/и «Что полезно, а что вредно» 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Сделать папку – передвижку «Витамины»</w:t>
            </w:r>
          </w:p>
        </w:tc>
      </w:tr>
      <w:tr w:rsidR="008345E9"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Январь</w:t>
            </w:r>
          </w:p>
        </w:tc>
      </w:tr>
      <w:tr w:rsidR="008345E9"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«Что такое правильная осанка»</w:t>
            </w:r>
          </w:p>
          <w:p w:rsidR="008345E9" w:rsidRDefault="008345E9"/>
          <w:p w:rsidR="008345E9" w:rsidRDefault="008345E9"/>
          <w:p w:rsidR="008345E9" w:rsidRDefault="008345E9"/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- Продолжать знакомить детей с частями тела: руки, ноги, туловище.</w:t>
            </w:r>
          </w:p>
          <w:p w:rsidR="008345E9" w:rsidRDefault="00CE54DA">
            <w:r>
              <w:t>- Формировать элементарные представления о своей осанке.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А. </w:t>
            </w:r>
            <w:proofErr w:type="spellStart"/>
            <w:r>
              <w:t>Кардашова</w:t>
            </w:r>
            <w:proofErr w:type="spellEnd"/>
            <w:r>
              <w:t xml:space="preserve"> «</w:t>
            </w:r>
            <w:proofErr w:type="gramStart"/>
            <w:r>
              <w:t>Наш  доктор</w:t>
            </w:r>
            <w:proofErr w:type="gramEnd"/>
            <w:r>
              <w:t>» Д/и «Да или нет»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Материал для родительского уголка «Сиди правильно»</w:t>
            </w:r>
          </w:p>
        </w:tc>
      </w:tr>
      <w:tr w:rsidR="008345E9"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Правила первой помощи.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Совершенствовать умение оказывать первую помощь себе и окружающим. Дать понятие детям о том, что могут применять дети, а чем без взрослых </w:t>
            </w:r>
            <w:r>
              <w:t>пользоваться нельзя.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Ситуация «Помоги больному»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Предложить родителям, чтобы дети запомнили </w:t>
            </w:r>
            <w:proofErr w:type="gramStart"/>
            <w:r>
              <w:t>дом,  адрес</w:t>
            </w:r>
            <w:proofErr w:type="gramEnd"/>
            <w:r>
              <w:t xml:space="preserve"> и телефон.</w:t>
            </w:r>
          </w:p>
        </w:tc>
      </w:tr>
      <w:tr w:rsidR="008345E9"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Февраль</w:t>
            </w:r>
          </w:p>
        </w:tc>
      </w:tr>
      <w:tr w:rsidR="008345E9"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Как сохранить зубы здоровыми.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«Правильное питание, уход за зубами».</w:t>
            </w:r>
          </w:p>
          <w:p w:rsidR="008345E9" w:rsidRDefault="00CE54DA">
            <w:r>
              <w:t>- Дать знания о том, для чего человеку нужны зубы.</w:t>
            </w:r>
          </w:p>
          <w:p w:rsidR="008345E9" w:rsidRDefault="00CE54DA">
            <w:r>
              <w:t xml:space="preserve">- Научить </w:t>
            </w:r>
            <w:r>
              <w:t>детей элементарным правилам ухода за зубами.</w:t>
            </w:r>
          </w:p>
          <w:p w:rsidR="008345E9" w:rsidRDefault="00CE54DA">
            <w:r>
              <w:t>- Воспитывать   любознательность.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Загадки, пословицы о зубах.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Беседа на тему «Как правильно чистить зубы»</w:t>
            </w:r>
          </w:p>
        </w:tc>
      </w:tr>
      <w:tr w:rsidR="008345E9"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roofErr w:type="gramStart"/>
            <w:r>
              <w:t>Ровная  спина</w:t>
            </w:r>
            <w:proofErr w:type="gramEnd"/>
            <w:r>
              <w:t xml:space="preserve">. 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Закреплять знания детей о позвоночнике.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Упражнения на координацию, ходьба под музыку.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Консультация по проблемам регулирования двигательной активности детей дома.</w:t>
            </w:r>
          </w:p>
        </w:tc>
      </w:tr>
      <w:tr w:rsidR="008345E9"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Март</w:t>
            </w:r>
          </w:p>
        </w:tc>
      </w:tr>
      <w:tr w:rsidR="008345E9"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</w:t>
            </w:r>
            <w:proofErr w:type="spellStart"/>
            <w:r>
              <w:t>Обаняние</w:t>
            </w:r>
            <w:proofErr w:type="spellEnd"/>
            <w:r>
              <w:t>, дыхание»</w:t>
            </w:r>
          </w:p>
          <w:p w:rsidR="008345E9" w:rsidRDefault="008345E9"/>
          <w:p w:rsidR="008345E9" w:rsidRDefault="008345E9"/>
          <w:p w:rsidR="008345E9" w:rsidRDefault="008345E9"/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Сообщить детям элементарные знания о том, зачем людям нужен нос. Познакомить с элементарными правилами гигиены носа.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С/р игра «Больница»</w:t>
            </w:r>
          </w:p>
          <w:p w:rsidR="008345E9" w:rsidRDefault="00CE54DA">
            <w:r>
              <w:t>Дыхательная</w:t>
            </w:r>
            <w:r>
              <w:t xml:space="preserve"> гимнастика.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Подбор материалов для уголка по теме «Наше дыхание»</w:t>
            </w:r>
          </w:p>
        </w:tc>
      </w:tr>
      <w:tr w:rsidR="008345E9"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«В здоровом теле – здоровый дух»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Продолжать осваивать правила поведения развивать умение детей объяснять пользу различных гимнастик, само -массажей.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Массаж </w:t>
            </w:r>
            <w:proofErr w:type="spellStart"/>
            <w:proofErr w:type="gramStart"/>
            <w:r>
              <w:t>поУманской,массаж</w:t>
            </w:r>
            <w:proofErr w:type="spellEnd"/>
            <w:proofErr w:type="gramEnd"/>
            <w:r>
              <w:t xml:space="preserve"> пальчиков.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Наг</w:t>
            </w:r>
            <w:r>
              <w:t>лядная информация для родителей о проведенных для детей оздоровительных мероприятиях.</w:t>
            </w:r>
          </w:p>
        </w:tc>
      </w:tr>
      <w:tr w:rsidR="008345E9"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Апрель</w:t>
            </w:r>
          </w:p>
        </w:tc>
      </w:tr>
      <w:tr w:rsidR="008345E9"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«Купаться любят все»</w:t>
            </w:r>
          </w:p>
          <w:p w:rsidR="008345E9" w:rsidRDefault="008345E9"/>
          <w:p w:rsidR="008345E9" w:rsidRDefault="008345E9"/>
          <w:p w:rsidR="008345E9" w:rsidRDefault="008345E9"/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Вызвать интерес к выполнению культурно-гигиенических навыков, побудить к постоянному их соблюдению.</w:t>
            </w:r>
          </w:p>
          <w:p w:rsidR="008345E9" w:rsidRDefault="00CE54DA">
            <w:r>
              <w:t xml:space="preserve">- Закрепить знания о свойствах </w:t>
            </w:r>
            <w:r>
              <w:t>воды.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С/р игра «</w:t>
            </w:r>
            <w:proofErr w:type="gramStart"/>
            <w:r>
              <w:t>Искупай  куклу</w:t>
            </w:r>
            <w:proofErr w:type="gramEnd"/>
            <w:r>
              <w:t xml:space="preserve"> 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roofErr w:type="gramStart"/>
            <w:r>
              <w:t>Подготовить  материал</w:t>
            </w:r>
            <w:proofErr w:type="gramEnd"/>
            <w:r>
              <w:t xml:space="preserve"> на тему «Купаться – это полезно»</w:t>
            </w:r>
          </w:p>
        </w:tc>
      </w:tr>
      <w:tr w:rsidR="008345E9"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Солнце, воздух и вода – наши лучшие друзья.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Закреплять знания детей о </w:t>
            </w:r>
            <w:proofErr w:type="gramStart"/>
            <w:r>
              <w:t>пользе  здоровье</w:t>
            </w:r>
            <w:proofErr w:type="gramEnd"/>
            <w:r>
              <w:t xml:space="preserve"> сберегающих условии жизни.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Д/и «хорошо - плохо» 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Предложить родителям побольше </w:t>
            </w:r>
            <w:r>
              <w:t>быть на свежем воздухе</w:t>
            </w:r>
          </w:p>
        </w:tc>
      </w:tr>
      <w:tr w:rsidR="008345E9">
        <w:tc>
          <w:tcPr>
            <w:tcW w:w="10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Май</w:t>
            </w:r>
          </w:p>
        </w:tc>
      </w:tr>
      <w:tr w:rsidR="008345E9"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«Какие бывают привычки»</w:t>
            </w:r>
          </w:p>
          <w:p w:rsidR="008345E9" w:rsidRDefault="008345E9"/>
          <w:p w:rsidR="008345E9" w:rsidRDefault="008345E9"/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- Формировать представления о </w:t>
            </w:r>
            <w:proofErr w:type="gramStart"/>
            <w:r>
              <w:t>плохих  привычках</w:t>
            </w:r>
            <w:proofErr w:type="gramEnd"/>
            <w:r>
              <w:t>.</w:t>
            </w:r>
          </w:p>
          <w:p w:rsidR="008345E9" w:rsidRDefault="00CE54DA">
            <w:r>
              <w:t>- Воспитывать желание следить за своим внешним видом.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roofErr w:type="spellStart"/>
            <w:r>
              <w:t>К.Чуковский</w:t>
            </w:r>
            <w:proofErr w:type="spellEnd"/>
            <w:r>
              <w:t xml:space="preserve"> «</w:t>
            </w:r>
            <w:proofErr w:type="spellStart"/>
            <w:r>
              <w:t>Мойдодыр</w:t>
            </w:r>
            <w:proofErr w:type="spellEnd"/>
            <w:r>
              <w:t>»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Подготовить материал в уголок родителей «Соблюдение личной гигиены»</w:t>
            </w:r>
          </w:p>
        </w:tc>
      </w:tr>
      <w:tr w:rsidR="008345E9"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Солнечные удары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Дать детям понятие о солнечном ударе, вызвать первую медицинскую помощь по телефону 03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Д/и «Тепло - холодно», «Хорошо - плохо», «Чем опасно для здоровья»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roofErr w:type="spellStart"/>
            <w:r>
              <w:t>Санбюллетень</w:t>
            </w:r>
            <w:proofErr w:type="spellEnd"/>
            <w:r>
              <w:t xml:space="preserve">. «Первая помощь при солнечном ударе» </w:t>
            </w:r>
          </w:p>
        </w:tc>
      </w:tr>
    </w:tbl>
    <w:p w:rsidR="008345E9" w:rsidRDefault="008345E9">
      <w:pPr>
        <w:pStyle w:val="af2"/>
        <w:ind w:left="0" w:firstLine="0"/>
        <w:rPr>
          <w:b/>
          <w:szCs w:val="24"/>
        </w:rPr>
      </w:pPr>
    </w:p>
    <w:p w:rsidR="008345E9" w:rsidRDefault="008345E9">
      <w:pPr>
        <w:pStyle w:val="af2"/>
        <w:ind w:left="0" w:firstLine="0"/>
        <w:rPr>
          <w:b/>
          <w:szCs w:val="24"/>
        </w:rPr>
      </w:pPr>
    </w:p>
    <w:p w:rsidR="008345E9" w:rsidRDefault="008345E9">
      <w:pPr>
        <w:pStyle w:val="af2"/>
        <w:ind w:left="0" w:firstLine="0"/>
        <w:rPr>
          <w:b/>
          <w:szCs w:val="24"/>
        </w:rPr>
      </w:pPr>
    </w:p>
    <w:p w:rsidR="008345E9" w:rsidRDefault="008345E9">
      <w:pPr>
        <w:pStyle w:val="af2"/>
        <w:ind w:left="0" w:firstLine="0"/>
        <w:rPr>
          <w:b/>
          <w:szCs w:val="24"/>
        </w:rPr>
      </w:pPr>
    </w:p>
    <w:p w:rsidR="008345E9" w:rsidRDefault="008345E9">
      <w:pPr>
        <w:pStyle w:val="af2"/>
        <w:ind w:left="0" w:firstLine="0"/>
        <w:jc w:val="center"/>
        <w:rPr>
          <w:b/>
          <w:szCs w:val="24"/>
        </w:rPr>
      </w:pPr>
    </w:p>
    <w:p w:rsidR="008345E9" w:rsidRDefault="008345E9">
      <w:pPr>
        <w:pStyle w:val="af2"/>
        <w:ind w:left="0" w:firstLine="0"/>
        <w:rPr>
          <w:b/>
          <w:szCs w:val="24"/>
        </w:rPr>
      </w:pPr>
    </w:p>
    <w:tbl>
      <w:tblPr>
        <w:tblpPr w:leftFromText="180" w:rightFromText="180" w:vertAnchor="page" w:horzAnchor="margin" w:tblpXSpec="center" w:tblpY="1315"/>
        <w:tblOverlap w:val="never"/>
        <w:tblW w:w="107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6"/>
        <w:gridCol w:w="2303"/>
        <w:gridCol w:w="2777"/>
        <w:gridCol w:w="212"/>
        <w:gridCol w:w="2590"/>
        <w:gridCol w:w="2490"/>
      </w:tblGrid>
      <w:tr w:rsidR="008345E9">
        <w:tc>
          <w:tcPr>
            <w:tcW w:w="107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3483A" w:rsidP="00C3483A">
            <w:pPr>
              <w:pStyle w:val="af2"/>
              <w:ind w:left="0" w:firstLine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     </w:t>
            </w:r>
            <w:r w:rsidR="00CE54DA">
              <w:rPr>
                <w:b/>
                <w:szCs w:val="24"/>
              </w:rPr>
              <w:t xml:space="preserve">Перспективный план работ </w:t>
            </w:r>
            <w:r w:rsidR="00CE54DA">
              <w:rPr>
                <w:b/>
                <w:szCs w:val="24"/>
              </w:rPr>
              <w:t>по экологическому воспитанию</w:t>
            </w:r>
          </w:p>
          <w:p w:rsidR="008345E9" w:rsidRDefault="00CE54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Сентябрь</w:t>
            </w:r>
          </w:p>
        </w:tc>
      </w:tr>
      <w:tr w:rsidR="008345E9">
        <w:tc>
          <w:tcPr>
            <w:tcW w:w="2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Цель</w:t>
            </w:r>
          </w:p>
        </w:tc>
        <w:tc>
          <w:tcPr>
            <w:tcW w:w="2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Совместная деятельность педагога с детьми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Работа с родителями</w:t>
            </w:r>
          </w:p>
        </w:tc>
      </w:tr>
      <w:tr w:rsidR="008345E9"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Экскурсия по экологической тропе.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jc w:val="both"/>
            </w:pPr>
            <w:r>
              <w:t>Познакомить детей с деревьями и кустарниками, растущими на участке детского сада (ива, береза, сирень, ель);</w:t>
            </w:r>
            <w:r>
              <w:t xml:space="preserve"> показать, что погодные условия в течение года меняются по сезонам; выделить признаки осени.</w:t>
            </w:r>
          </w:p>
        </w:tc>
        <w:tc>
          <w:tcPr>
            <w:tcW w:w="2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jc w:val="both"/>
            </w:pPr>
            <w:r>
              <w:t>Беседы.</w:t>
            </w:r>
          </w:p>
          <w:p w:rsidR="008345E9" w:rsidRDefault="00CE54DA">
            <w:pPr>
              <w:widowControl w:val="0"/>
              <w:jc w:val="both"/>
            </w:pPr>
            <w:r>
              <w:t xml:space="preserve">  «Для чего человек сажает леса», «Как лето с осенью встречаются?»</w:t>
            </w:r>
          </w:p>
          <w:p w:rsidR="008345E9" w:rsidRDefault="00CE54DA">
            <w:pPr>
              <w:widowControl w:val="0"/>
              <w:jc w:val="both"/>
            </w:pPr>
            <w:r>
              <w:t>Уголок экспериментальной деятельности.</w:t>
            </w:r>
          </w:p>
          <w:p w:rsidR="008345E9" w:rsidRDefault="00CE54DA">
            <w:pPr>
              <w:widowControl w:val="0"/>
              <w:jc w:val="both"/>
            </w:pPr>
            <w:r>
              <w:t xml:space="preserve">Экологические игры «Лото», «Парочки», 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Оформить в</w:t>
            </w:r>
            <w:r>
              <w:t>ыставку овощей, поместить гербарий со злаковыми культурами, модели строения растения</w:t>
            </w:r>
          </w:p>
        </w:tc>
      </w:tr>
      <w:tr w:rsidR="008345E9"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Тема: «Что растет в огороде».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jc w:val="both"/>
            </w:pPr>
            <w:r>
              <w:t xml:space="preserve">Систематизировать представления детей об овощах и фруктах. Упражнять детей в составлении описательных рассказов об овощах и фруктах. </w:t>
            </w:r>
            <w:r>
              <w:t>Познакомить с технологией приготовления блюд из овощей и фруктов.</w:t>
            </w:r>
          </w:p>
        </w:tc>
        <w:tc>
          <w:tcPr>
            <w:tcW w:w="2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Чтение </w:t>
            </w:r>
            <w:proofErr w:type="gramStart"/>
            <w:r>
              <w:t>книги  «</w:t>
            </w:r>
            <w:proofErr w:type="gramEnd"/>
            <w:r>
              <w:t>Овощи-фрукты».</w:t>
            </w:r>
          </w:p>
          <w:p w:rsidR="008345E9" w:rsidRDefault="00CE54DA">
            <w:pPr>
              <w:widowControl w:val="0"/>
            </w:pPr>
            <w:r>
              <w:t>Наблюдение за изменениями в природе, за температурой, за</w:t>
            </w:r>
          </w:p>
          <w:p w:rsidR="008345E9" w:rsidRDefault="00CE54DA">
            <w:pPr>
              <w:widowControl w:val="0"/>
              <w:jc w:val="both"/>
            </w:pPr>
            <w:proofErr w:type="gramStart"/>
            <w:r>
              <w:t>дождями</w:t>
            </w:r>
            <w:proofErr w:type="gramEnd"/>
            <w:r>
              <w:t>, за ветром,</w:t>
            </w:r>
          </w:p>
          <w:p w:rsidR="008345E9" w:rsidRDefault="00CE54DA">
            <w:proofErr w:type="gramStart"/>
            <w:r>
              <w:t>за</w:t>
            </w:r>
            <w:proofErr w:type="gramEnd"/>
            <w:r>
              <w:t xml:space="preserve"> продолжительностью дня. 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jc w:val="both"/>
            </w:pPr>
            <w:r>
              <w:t xml:space="preserve">Чтение дома: </w:t>
            </w:r>
            <w:proofErr w:type="spellStart"/>
            <w:r>
              <w:t>Л.Толстой</w:t>
            </w:r>
            <w:proofErr w:type="spellEnd"/>
            <w:r>
              <w:t xml:space="preserve"> «Дуб и орешник», </w:t>
            </w:r>
            <w:proofErr w:type="spellStart"/>
            <w:r>
              <w:t>Д.Зуев</w:t>
            </w:r>
            <w:proofErr w:type="spellEnd"/>
            <w:r>
              <w:t xml:space="preserve"> «Жизнь л</w:t>
            </w:r>
            <w:r>
              <w:t xml:space="preserve">еса», </w:t>
            </w:r>
            <w:proofErr w:type="spellStart"/>
            <w:r>
              <w:t>Н.Некрасов</w:t>
            </w:r>
            <w:proofErr w:type="spellEnd"/>
            <w:r>
              <w:t xml:space="preserve"> «Славная осень», </w:t>
            </w:r>
            <w:proofErr w:type="spellStart"/>
            <w:r>
              <w:t>А.Фет</w:t>
            </w:r>
            <w:proofErr w:type="spellEnd"/>
            <w:r>
              <w:t xml:space="preserve"> «Осенняя роза», </w:t>
            </w:r>
            <w:proofErr w:type="spellStart"/>
            <w:r>
              <w:t>А.Марков</w:t>
            </w:r>
            <w:proofErr w:type="spellEnd"/>
            <w:r>
              <w:t xml:space="preserve"> «осень».».</w:t>
            </w:r>
          </w:p>
          <w:p w:rsidR="008345E9" w:rsidRDefault="008345E9"/>
        </w:tc>
      </w:tr>
      <w:tr w:rsidR="008345E9">
        <w:trPr>
          <w:trHeight w:val="70"/>
        </w:trPr>
        <w:tc>
          <w:tcPr>
            <w:tcW w:w="107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Октябрь</w:t>
            </w:r>
          </w:p>
        </w:tc>
      </w:tr>
      <w:tr w:rsidR="008345E9"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Тема: «Мы идем в лес (дикие животные (звери)»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</w:pPr>
            <w:r>
              <w:t xml:space="preserve">Дать первоначальное </w:t>
            </w:r>
            <w:proofErr w:type="gramStart"/>
            <w:r>
              <w:t>представление  об</w:t>
            </w:r>
            <w:proofErr w:type="gramEnd"/>
            <w:r>
              <w:t xml:space="preserve"> обитателях леса; учить различать животных  по внешним признакам; вызвать интерес  к</w:t>
            </w:r>
            <w:r>
              <w:t xml:space="preserve"> их жизни, чуткое отношение к ним.</w:t>
            </w:r>
          </w:p>
        </w:tc>
        <w:tc>
          <w:tcPr>
            <w:tcW w:w="2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</w:pPr>
            <w:r>
              <w:t xml:space="preserve">Чтение рассказов </w:t>
            </w:r>
            <w:proofErr w:type="spellStart"/>
            <w:r>
              <w:t>Е.Чарушина</w:t>
            </w:r>
            <w:proofErr w:type="spellEnd"/>
            <w:r>
              <w:t xml:space="preserve"> «Заяц», «Волк», «Лиса».</w:t>
            </w:r>
          </w:p>
        </w:tc>
        <w:tc>
          <w:tcPr>
            <w:tcW w:w="2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</w:pPr>
            <w:r>
              <w:t xml:space="preserve">Чтение художественной литературы. </w:t>
            </w:r>
          </w:p>
          <w:p w:rsidR="008345E9" w:rsidRDefault="00CE54DA">
            <w:pPr>
              <w:widowControl w:val="0"/>
            </w:pPr>
            <w:proofErr w:type="spellStart"/>
            <w:r>
              <w:t>ВГаршин</w:t>
            </w:r>
            <w:proofErr w:type="spellEnd"/>
            <w:r>
              <w:t xml:space="preserve"> «Лягушка – путешественница»; </w:t>
            </w:r>
            <w:proofErr w:type="spellStart"/>
            <w:r>
              <w:t>Г.Снегирев</w:t>
            </w:r>
            <w:proofErr w:type="spellEnd"/>
            <w:r>
              <w:t xml:space="preserve"> «Как птицы и звери к зиме готовятся»; </w:t>
            </w:r>
            <w:proofErr w:type="spellStart"/>
            <w:r>
              <w:t>Г.Скребицкий</w:t>
            </w:r>
            <w:proofErr w:type="spellEnd"/>
            <w:r>
              <w:t xml:space="preserve"> «Осень»; </w:t>
            </w:r>
            <w:proofErr w:type="spellStart"/>
            <w:r>
              <w:t>И.Соколов</w:t>
            </w:r>
            <w:proofErr w:type="spellEnd"/>
            <w:r>
              <w:t>-Микитов «</w:t>
            </w:r>
            <w:proofErr w:type="spellStart"/>
            <w:r>
              <w:t>Листопа</w:t>
            </w:r>
            <w:r>
              <w:t>дничек</w:t>
            </w:r>
            <w:proofErr w:type="spellEnd"/>
            <w:r>
              <w:t>»</w:t>
            </w:r>
          </w:p>
          <w:p w:rsidR="008345E9" w:rsidRDefault="00CE54DA">
            <w:r>
              <w:t>Помощь в сборе природного материала.</w:t>
            </w:r>
          </w:p>
        </w:tc>
      </w:tr>
      <w:tr w:rsidR="008345E9"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Комнатные растения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</w:pPr>
            <w:proofErr w:type="gramStart"/>
            <w:r>
              <w:t>познакомить</w:t>
            </w:r>
            <w:proofErr w:type="gramEnd"/>
            <w:r>
              <w:t xml:space="preserve"> детей с комнатными растениями экологической комнаты, показать, что комнатные растения – живые существа и у них есть потребности в определенных условиях жизни (питательная почва,</w:t>
            </w:r>
            <w:r>
              <w:t xml:space="preserve"> вода, свет, тепло, воздух).</w:t>
            </w:r>
          </w:p>
        </w:tc>
        <w:tc>
          <w:tcPr>
            <w:tcW w:w="2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</w:pPr>
            <w:r>
              <w:t xml:space="preserve">Беседа </w:t>
            </w:r>
            <w:proofErr w:type="gramStart"/>
            <w:r>
              <w:t>« Как</w:t>
            </w:r>
            <w:proofErr w:type="gramEnd"/>
            <w:r>
              <w:t xml:space="preserve"> человек может помочь природе подготовиться к зиме».</w:t>
            </w:r>
          </w:p>
          <w:p w:rsidR="008345E9" w:rsidRDefault="008345E9">
            <w:pPr>
              <w:jc w:val="both"/>
            </w:pPr>
          </w:p>
        </w:tc>
        <w:tc>
          <w:tcPr>
            <w:tcW w:w="2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</w:tc>
      </w:tr>
      <w:tr w:rsidR="008345E9">
        <w:tc>
          <w:tcPr>
            <w:tcW w:w="107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Ноябрь</w:t>
            </w:r>
          </w:p>
        </w:tc>
      </w:tr>
      <w:tr w:rsidR="008345E9"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«Мы в лес идем (зайцы)»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Продолжать знакомить детей с лесом, отметить, что все обитатели леса зависят друг от друга, познакомить детей с особенностями</w:t>
            </w:r>
            <w:r>
              <w:t xml:space="preserve"> жизни зайцев, их средой обитания, характером питания (грызуны), закрепить знания о том, как животные готовятся к зиме, воспитать бережное отношение к обитателям леса.</w:t>
            </w:r>
          </w:p>
        </w:tc>
        <w:tc>
          <w:tcPr>
            <w:tcW w:w="2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</w:pPr>
            <w:r>
              <w:t>Загадки о зайцах, картинки, где изображены зайцы.</w:t>
            </w:r>
          </w:p>
        </w:tc>
        <w:tc>
          <w:tcPr>
            <w:tcW w:w="2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jc w:val="both"/>
            </w:pPr>
            <w:r>
              <w:t>Чтение художественной литературы.</w:t>
            </w:r>
          </w:p>
          <w:p w:rsidR="008345E9" w:rsidRDefault="00CE54DA">
            <w:pPr>
              <w:widowControl w:val="0"/>
              <w:jc w:val="both"/>
              <w:rPr>
                <w:b/>
                <w:i/>
                <w:u w:val="single"/>
              </w:rPr>
            </w:pPr>
            <w:proofErr w:type="spellStart"/>
            <w:r>
              <w:t>А.Алиш</w:t>
            </w:r>
            <w:proofErr w:type="spellEnd"/>
            <w:r>
              <w:t xml:space="preserve"> «Хвосты»</w:t>
            </w:r>
          </w:p>
        </w:tc>
      </w:tr>
      <w:tr w:rsidR="008345E9">
        <w:trPr>
          <w:trHeight w:val="276"/>
        </w:trPr>
        <w:tc>
          <w:tcPr>
            <w:tcW w:w="3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spacing w:before="240"/>
            </w:pPr>
            <w:r>
              <w:t>2</w:t>
            </w:r>
          </w:p>
        </w:tc>
        <w:tc>
          <w:tcPr>
            <w:tcW w:w="24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spacing w:before="240"/>
            </w:pPr>
            <w:r>
              <w:t>«Мы в лес идем (перелетные птицы)</w:t>
            </w:r>
          </w:p>
        </w:tc>
        <w:tc>
          <w:tcPr>
            <w:tcW w:w="29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spacing w:before="240"/>
            </w:pPr>
            <w:r>
              <w:t>Дать понятие «перелетные» (почему некоторых птиц так называют?), познакомить детей с характерными особенностями внешнего вида, поведения, питания кукушки и ласточки, рассказать, как они приспособлены к н</w:t>
            </w:r>
            <w:r>
              <w:t>аземно-воздушному образу жизни, к меняющимся условиям неживой природы, составить модель «Птицы».</w:t>
            </w:r>
          </w:p>
        </w:tc>
        <w:tc>
          <w:tcPr>
            <w:tcW w:w="291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</w:pPr>
            <w:r>
              <w:t>Загадки о перелётных птицах.</w:t>
            </w:r>
          </w:p>
        </w:tc>
        <w:tc>
          <w:tcPr>
            <w:tcW w:w="2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</w:tc>
      </w:tr>
      <w:tr w:rsidR="008345E9">
        <w:trPr>
          <w:trHeight w:val="3705"/>
        </w:trPr>
        <w:tc>
          <w:tcPr>
            <w:tcW w:w="3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</w:tc>
        <w:tc>
          <w:tcPr>
            <w:tcW w:w="24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</w:tc>
        <w:tc>
          <w:tcPr>
            <w:tcW w:w="29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</w:tc>
        <w:tc>
          <w:tcPr>
            <w:tcW w:w="291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</w:tc>
      </w:tr>
      <w:tr w:rsidR="008345E9">
        <w:tc>
          <w:tcPr>
            <w:tcW w:w="107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tabs>
                <w:tab w:val="left" w:pos="6870"/>
              </w:tabs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Декабрь</w:t>
            </w:r>
          </w:p>
        </w:tc>
      </w:tr>
      <w:tr w:rsidR="008345E9">
        <w:trPr>
          <w:trHeight w:val="2277"/>
        </w:trPr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«Зимующие птицы»</w:t>
            </w:r>
          </w:p>
        </w:tc>
        <w:tc>
          <w:tcPr>
            <w:tcW w:w="3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jc w:val="both"/>
            </w:pPr>
            <w:r>
              <w:t>Цель – раскрыть понятие «зимующие», объяснить, почему так называют некоторых птиц, познакомить</w:t>
            </w:r>
            <w:r>
              <w:t xml:space="preserve"> детей с особенностями жизни, повадками питания зимующих птиц.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Рассматривание картинок «Зимующие птицы»</w:t>
            </w:r>
          </w:p>
          <w:p w:rsidR="008345E9" w:rsidRDefault="00CE54DA">
            <w:pPr>
              <w:widowControl w:val="0"/>
              <w:jc w:val="both"/>
            </w:pPr>
            <w:r>
              <w:t>Экологические игры.</w:t>
            </w:r>
          </w:p>
          <w:p w:rsidR="008345E9" w:rsidRDefault="00CE54DA">
            <w:r>
              <w:t>«Отгадай и прочитай», «Найдите и покормите зимующих птиц».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Составление листовок для родителей о бережном </w:t>
            </w:r>
            <w:proofErr w:type="gramStart"/>
            <w:r>
              <w:t>отношении  к</w:t>
            </w:r>
            <w:proofErr w:type="gramEnd"/>
            <w:r>
              <w:t xml:space="preserve"> природе</w:t>
            </w:r>
          </w:p>
        </w:tc>
      </w:tr>
      <w:tr w:rsidR="008345E9"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«Уд</w:t>
            </w:r>
            <w:r>
              <w:t>ивительный мир воды»</w:t>
            </w:r>
          </w:p>
        </w:tc>
        <w:tc>
          <w:tcPr>
            <w:tcW w:w="3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Показать, что вода нужна животным, растениям, человеку: вода – источник жизни, без воды не может жить ни одно живое существо, рассказать о свойствах воды.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</w:pPr>
            <w:r>
              <w:t>Опыты с водой.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</w:tc>
      </w:tr>
      <w:tr w:rsidR="008345E9">
        <w:tc>
          <w:tcPr>
            <w:tcW w:w="107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Январь</w:t>
            </w:r>
          </w:p>
        </w:tc>
      </w:tr>
      <w:tr w:rsidR="008345E9"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«Неживая природа (песок и глина)»</w:t>
            </w:r>
          </w:p>
          <w:p w:rsidR="008345E9" w:rsidRDefault="008345E9"/>
          <w:p w:rsidR="008345E9" w:rsidRDefault="008345E9"/>
          <w:p w:rsidR="008345E9" w:rsidRDefault="008345E9"/>
          <w:p w:rsidR="008345E9" w:rsidRDefault="008345E9"/>
          <w:p w:rsidR="008345E9" w:rsidRDefault="008345E9"/>
          <w:p w:rsidR="008345E9" w:rsidRDefault="00CE54DA">
            <w:r>
              <w:t xml:space="preserve">«Домашние </w:t>
            </w:r>
            <w:r>
              <w:t>животные (корова с теленком)»</w:t>
            </w:r>
          </w:p>
          <w:p w:rsidR="008345E9" w:rsidRDefault="008345E9"/>
          <w:p w:rsidR="008345E9" w:rsidRDefault="008345E9"/>
          <w:p w:rsidR="008345E9" w:rsidRDefault="008345E9"/>
        </w:tc>
        <w:tc>
          <w:tcPr>
            <w:tcW w:w="3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jc w:val="both"/>
            </w:pPr>
            <w:r>
              <w:t>Закрепить знания детей о песке и глине, об их свойствах и полезности для человека.</w:t>
            </w:r>
          </w:p>
          <w:p w:rsidR="008345E9" w:rsidRDefault="008345E9">
            <w:pPr>
              <w:widowControl w:val="0"/>
              <w:jc w:val="both"/>
            </w:pPr>
          </w:p>
          <w:p w:rsidR="008345E9" w:rsidRDefault="00CE54DA">
            <w:pPr>
              <w:widowControl w:val="0"/>
              <w:jc w:val="both"/>
            </w:pPr>
            <w:r>
              <w:t>Уточнить представление о том, какую пользу приносят домашние животные, дать понятие о том, какой путь проделало молоко, чтобы попасть на ст</w:t>
            </w:r>
            <w:r>
              <w:t>ол к городским жителям, воспитывать уважение к людям труда и доброе отношение к домашним животным.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jc w:val="both"/>
            </w:pPr>
            <w:r>
              <w:t>Беседа.</w:t>
            </w:r>
          </w:p>
          <w:p w:rsidR="008345E9" w:rsidRDefault="00CE54DA">
            <w:r>
              <w:t xml:space="preserve"> «Где рождается песок и глина?». </w:t>
            </w:r>
          </w:p>
          <w:p w:rsidR="008345E9" w:rsidRDefault="00CE54DA">
            <w:r>
              <w:t>Опыты с глиной и песком.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>
            <w:pPr>
              <w:widowControl w:val="0"/>
            </w:pPr>
          </w:p>
        </w:tc>
      </w:tr>
      <w:tr w:rsidR="008345E9">
        <w:tc>
          <w:tcPr>
            <w:tcW w:w="107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Февраль</w:t>
            </w:r>
          </w:p>
        </w:tc>
      </w:tr>
      <w:tr w:rsidR="008345E9"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«Беседа о живом и неживом»</w:t>
            </w:r>
          </w:p>
        </w:tc>
        <w:tc>
          <w:tcPr>
            <w:tcW w:w="3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Сформировать обобщенное представление о живом </w:t>
            </w:r>
            <w:r>
              <w:t>организме как целостном образовании и его существенных свойствах, учить находить признаки живого у растений и животных.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jc w:val="both"/>
            </w:pPr>
            <w:r>
              <w:t>Беседы:</w:t>
            </w:r>
          </w:p>
          <w:p w:rsidR="008345E9" w:rsidRDefault="00CE54DA">
            <w:pPr>
              <w:widowControl w:val="0"/>
              <w:jc w:val="both"/>
            </w:pPr>
            <w:r>
              <w:t xml:space="preserve">  «Кто в лесу «вредный», а кто «полезный»?»; «Что помогает животным выжить?»; «Рождение леса».</w:t>
            </w:r>
          </w:p>
          <w:p w:rsidR="008345E9" w:rsidRDefault="00CE54DA">
            <w:pPr>
              <w:widowControl w:val="0"/>
            </w:pPr>
            <w:proofErr w:type="gramStart"/>
            <w:r>
              <w:t>мишка</w:t>
            </w:r>
            <w:proofErr w:type="gramEnd"/>
            <w:r>
              <w:t>».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  <w:p w:rsidR="008345E9" w:rsidRDefault="00CE54DA">
            <w:r>
              <w:t>Кормление птиц.</w:t>
            </w:r>
          </w:p>
        </w:tc>
      </w:tr>
      <w:tr w:rsidR="008345E9"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Тема:</w:t>
            </w:r>
            <w:r>
              <w:t xml:space="preserve"> «Если хочешь быть здоров»</w:t>
            </w:r>
          </w:p>
        </w:tc>
        <w:tc>
          <w:tcPr>
            <w:tcW w:w="3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</w:pPr>
            <w:r>
              <w:t>На уровне элементарных представлений познакомить детей с самым важным органом человека – сердцем. Воспитывать любознательность, бережное отношение к своему организму. Закрепить представления о приспосабливаемости человека к зимни</w:t>
            </w:r>
            <w:r>
              <w:t>м условиям. Формировать у детей представления об использовании факторов природной среды для укрепления здоровья. Познакомить детей с правилами поведения при заболеваниях.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rPr>
                <w:b/>
              </w:rPr>
            </w:pPr>
            <w:r>
              <w:rPr>
                <w:rStyle w:val="FontStyle13"/>
                <w:b w:val="0"/>
                <w:bCs/>
                <w:iCs/>
                <w:sz w:val="22"/>
                <w:szCs w:val="22"/>
              </w:rPr>
              <w:t>Беседа: «Откуда берутся болезни»;</w:t>
            </w:r>
          </w:p>
          <w:p w:rsidR="008345E9" w:rsidRDefault="008345E9"/>
          <w:p w:rsidR="008345E9" w:rsidRDefault="00CE54DA">
            <w:r>
              <w:t>Подвижные игры</w:t>
            </w:r>
          </w:p>
          <w:p w:rsidR="008345E9" w:rsidRDefault="00CE54DA">
            <w:r>
              <w:t>Игра «Порадуйся солнышку», «Что пол</w:t>
            </w:r>
            <w:r>
              <w:t>езно для здоровья, что вредно», беседа о витаминной пище</w:t>
            </w:r>
            <w:r>
              <w:rPr>
                <w:color w:val="373737"/>
              </w:rPr>
              <w:t>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  <w:rPr>
                <w:b/>
                <w:bCs/>
                <w:i/>
                <w:iCs/>
                <w:spacing w:val="31"/>
                <w:szCs w:val="20"/>
              </w:rPr>
            </w:pPr>
            <w:proofErr w:type="gramStart"/>
            <w:r>
              <w:rPr>
                <w:rStyle w:val="FontStyle13"/>
                <w:b w:val="0"/>
                <w:bCs/>
                <w:i w:val="0"/>
                <w:iCs/>
                <w:sz w:val="24"/>
                <w:szCs w:val="20"/>
              </w:rPr>
              <w:t>Консультация  врача</w:t>
            </w:r>
            <w:proofErr w:type="gramEnd"/>
            <w:r>
              <w:rPr>
                <w:rStyle w:val="FontStyle13"/>
                <w:b w:val="0"/>
                <w:bCs/>
                <w:i w:val="0"/>
                <w:iCs/>
                <w:sz w:val="24"/>
                <w:szCs w:val="20"/>
              </w:rPr>
              <w:t xml:space="preserve"> – педиатра  об использовании средств народной медицины при лечении простудных забо</w:t>
            </w:r>
            <w:r>
              <w:rPr>
                <w:rStyle w:val="FontStyle13"/>
                <w:b w:val="0"/>
                <w:bCs/>
                <w:i w:val="0"/>
                <w:iCs/>
                <w:sz w:val="24"/>
                <w:szCs w:val="20"/>
              </w:rPr>
              <w:softHyphen/>
              <w:t>леваний</w:t>
            </w:r>
          </w:p>
          <w:p w:rsidR="008345E9" w:rsidRDefault="008345E9"/>
        </w:tc>
      </w:tr>
      <w:tr w:rsidR="008345E9">
        <w:tc>
          <w:tcPr>
            <w:tcW w:w="107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Март</w:t>
            </w:r>
          </w:p>
        </w:tc>
      </w:tr>
      <w:tr w:rsidR="008345E9"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«Прощание с зимой». Экскурсия по участку детского сада.</w:t>
            </w:r>
          </w:p>
        </w:tc>
        <w:tc>
          <w:tcPr>
            <w:tcW w:w="3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Систематизировать </w:t>
            </w:r>
            <w:r>
              <w:t xml:space="preserve">знания детей о весенних изменениях в природе. Воспитывать интерес к народному календарю. Обобщить представления детей о типичных экосистемах. Развивать умение самостоятельно устанавливать взаимосвязи в экосистеме. Воспитывать умение правильно вести себя в </w:t>
            </w:r>
            <w:r>
              <w:t>экосистеме.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Наблюдения за изменениями в жизни животных</w:t>
            </w:r>
          </w:p>
          <w:p w:rsidR="008345E9" w:rsidRDefault="00CE54DA">
            <w:r>
              <w:t>Наблюдение за увеличением продолжительности светового дня</w:t>
            </w:r>
          </w:p>
          <w:p w:rsidR="008345E9" w:rsidRDefault="00CE54DA">
            <w:r>
              <w:rPr>
                <w:i/>
              </w:rPr>
              <w:t>Опыт</w:t>
            </w:r>
            <w:proofErr w:type="gramStart"/>
            <w:r>
              <w:rPr>
                <w:i/>
              </w:rPr>
              <w:t xml:space="preserve">. </w:t>
            </w:r>
            <w:r>
              <w:t>познакомить</w:t>
            </w:r>
            <w:proofErr w:type="gramEnd"/>
            <w:r>
              <w:t xml:space="preserve"> детей со свойством пропускать или задерживать свет (прозрачность).</w:t>
            </w:r>
          </w:p>
          <w:p w:rsidR="008345E9" w:rsidRDefault="00CE54DA">
            <w:pPr>
              <w:widowControl w:val="0"/>
            </w:pPr>
            <w:r>
              <w:t>Беседы «Три победы весны», «Тайны географической карты».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jc w:val="both"/>
            </w:pPr>
            <w:r>
              <w:t>П</w:t>
            </w:r>
            <w:r>
              <w:t>одкормка зимующих птиц, расчистка участка и дорожек от снега.</w:t>
            </w:r>
          </w:p>
          <w:p w:rsidR="008345E9" w:rsidRDefault="008345E9"/>
        </w:tc>
      </w:tr>
      <w:tr w:rsidR="008345E9"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«Птицы – наши друзья»</w:t>
            </w:r>
          </w:p>
        </w:tc>
        <w:tc>
          <w:tcPr>
            <w:tcW w:w="3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Познакомить детей с первыми перелетными птицами, которые прилетают весной (грачи, кукушки, скворцы, ласточки).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jc w:val="both"/>
            </w:pPr>
            <w:r>
              <w:t>Беседа.</w:t>
            </w:r>
          </w:p>
          <w:p w:rsidR="008345E9" w:rsidRDefault="00CE54DA">
            <w:r>
              <w:t>«Почему они так называются?»</w:t>
            </w:r>
          </w:p>
          <w:p w:rsidR="008345E9" w:rsidRDefault="008345E9"/>
          <w:p w:rsidR="008345E9" w:rsidRDefault="00CE54DA">
            <w:r>
              <w:t>Дидактическая игра:</w:t>
            </w:r>
            <w:r>
              <w:t xml:space="preserve"> «Похожи -  не похожи»</w:t>
            </w:r>
          </w:p>
          <w:p w:rsidR="008345E9" w:rsidRDefault="00CE54DA">
            <w:r>
              <w:t>Игра в слова.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jc w:val="both"/>
            </w:pPr>
            <w:r>
              <w:t>Посадка семян фасоли, гороха, редиса, огурцов, томатов. Посев цветочных семян бархатцев, ноготков для выращивания рассады.</w:t>
            </w:r>
          </w:p>
        </w:tc>
      </w:tr>
      <w:tr w:rsidR="008345E9">
        <w:tc>
          <w:tcPr>
            <w:tcW w:w="107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Апрель</w:t>
            </w:r>
          </w:p>
        </w:tc>
      </w:tr>
      <w:tr w:rsidR="008345E9"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roofErr w:type="gramStart"/>
            <w:r>
              <w:t>« Беседа</w:t>
            </w:r>
            <w:proofErr w:type="gramEnd"/>
            <w:r>
              <w:t xml:space="preserve"> о лесе и правилах поведения в нем»</w:t>
            </w:r>
          </w:p>
        </w:tc>
        <w:tc>
          <w:tcPr>
            <w:tcW w:w="3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Сформировать представления детей о </w:t>
            </w:r>
            <w:r>
              <w:t>лесопарке как сообществе растений и животных. Понаблюдать за изменениями в природе в середине весны, посмотреть цветение раннецветущих растений, набухание почек на деревьях. Сформировать навыки правильного поведения в природе.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Наблюдения за деревьями.</w:t>
            </w:r>
          </w:p>
          <w:p w:rsidR="008345E9" w:rsidRDefault="00CE54DA">
            <w:pPr>
              <w:widowControl w:val="0"/>
            </w:pPr>
            <w:r>
              <w:t>Набл</w:t>
            </w:r>
            <w:r>
              <w:t>юдения за птицами.</w:t>
            </w:r>
          </w:p>
          <w:p w:rsidR="008345E9" w:rsidRDefault="00CE54DA">
            <w:pPr>
              <w:widowControl w:val="0"/>
              <w:jc w:val="both"/>
            </w:pPr>
            <w:r>
              <w:t>Беседа «Что возьмем с собой в лес?».</w:t>
            </w:r>
          </w:p>
          <w:p w:rsidR="008345E9" w:rsidRDefault="008345E9">
            <w:pPr>
              <w:widowControl w:val="0"/>
              <w:jc w:val="both"/>
            </w:pPr>
          </w:p>
          <w:p w:rsidR="008345E9" w:rsidRDefault="008345E9"/>
          <w:p w:rsidR="008345E9" w:rsidRDefault="008345E9"/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jc w:val="both"/>
            </w:pPr>
            <w:r>
              <w:t>Весенняя работа на участке: окапывание деревьев. Сбор листьев, обрезка сухих веток с деревьев и кустарников.</w:t>
            </w:r>
          </w:p>
          <w:p w:rsidR="008345E9" w:rsidRDefault="00CE54DA">
            <w:pPr>
              <w:widowControl w:val="0"/>
              <w:jc w:val="both"/>
            </w:pPr>
            <w:r>
              <w:t>Чтение художественной литературы.</w:t>
            </w:r>
          </w:p>
          <w:p w:rsidR="008345E9" w:rsidRDefault="00CE54DA">
            <w:pPr>
              <w:widowControl w:val="0"/>
              <w:jc w:val="both"/>
            </w:pPr>
            <w:proofErr w:type="spellStart"/>
            <w:r>
              <w:t>Г.Ладанщиков</w:t>
            </w:r>
            <w:proofErr w:type="spellEnd"/>
            <w:r>
              <w:t xml:space="preserve"> «Весенняя песенка</w:t>
            </w:r>
            <w:proofErr w:type="gramStart"/>
            <w:r>
              <w:t>»;</w:t>
            </w:r>
            <w:proofErr w:type="spellStart"/>
            <w:r>
              <w:t>А.Шевченко</w:t>
            </w:r>
            <w:proofErr w:type="spellEnd"/>
            <w:proofErr w:type="gramEnd"/>
            <w:r>
              <w:t xml:space="preserve"> «Весна  мастерица». </w:t>
            </w:r>
          </w:p>
        </w:tc>
      </w:tr>
      <w:tr w:rsidR="008345E9"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roofErr w:type="gramStart"/>
            <w:r>
              <w:t>« Удивительные</w:t>
            </w:r>
            <w:proofErr w:type="gramEnd"/>
            <w:r>
              <w:t xml:space="preserve"> свойства воды»</w:t>
            </w:r>
          </w:p>
        </w:tc>
        <w:tc>
          <w:tcPr>
            <w:tcW w:w="3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</w:pPr>
            <w:r>
              <w:t>Продолжить знакомство со свойствами воды; дать представления о том, для чего нужна вода.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Д/и «Да - нет» «Хорошо - плохо»</w:t>
            </w:r>
          </w:p>
          <w:p w:rsidR="008345E9" w:rsidRDefault="00CE54DA">
            <w:r>
              <w:t>Экологические игры</w:t>
            </w:r>
          </w:p>
          <w:p w:rsidR="008345E9" w:rsidRDefault="00CE54DA">
            <w:pPr>
              <w:widowControl w:val="0"/>
              <w:jc w:val="both"/>
            </w:pPr>
            <w:r>
              <w:t xml:space="preserve">«Ни сорока, ни </w:t>
            </w:r>
            <w:r>
              <w:t>ворона», «Сова», «Что растет в родном краю?»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Экологическая акция «Наш любимый детский сад».</w:t>
            </w:r>
          </w:p>
          <w:p w:rsidR="008345E9" w:rsidRDefault="008345E9"/>
          <w:p w:rsidR="008345E9" w:rsidRDefault="008345E9"/>
        </w:tc>
      </w:tr>
      <w:tr w:rsidR="008345E9">
        <w:tc>
          <w:tcPr>
            <w:tcW w:w="107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Май</w:t>
            </w:r>
          </w:p>
        </w:tc>
      </w:tr>
      <w:tr w:rsidR="008345E9"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Труд детей в огороде.</w:t>
            </w:r>
          </w:p>
        </w:tc>
        <w:tc>
          <w:tcPr>
            <w:tcW w:w="3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</w:pPr>
            <w:r>
              <w:t>Закрепить знания о том, что зеленый лук можно вырастить из луковицы; дать понятие о полезности лука; воспитывать трудолюбие.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</w:pPr>
            <w:r>
              <w:t>Беседа.</w:t>
            </w:r>
          </w:p>
          <w:p w:rsidR="008345E9" w:rsidRDefault="00CE54DA">
            <w:pPr>
              <w:widowControl w:val="0"/>
            </w:pPr>
            <w:r>
              <w:t xml:space="preserve">  «Давай пройдемся медленно по огороду».</w:t>
            </w:r>
          </w:p>
          <w:p w:rsidR="008345E9" w:rsidRDefault="00CE54DA">
            <w:pPr>
              <w:widowControl w:val="0"/>
            </w:pPr>
            <w:r>
              <w:t>Экологическая игра</w:t>
            </w:r>
          </w:p>
          <w:p w:rsidR="008345E9" w:rsidRDefault="00CE54DA">
            <w:pPr>
              <w:widowControl w:val="0"/>
            </w:pPr>
            <w:r>
              <w:t xml:space="preserve"> «Кому что по вкусу?»</w:t>
            </w:r>
          </w:p>
        </w:tc>
        <w:tc>
          <w:tcPr>
            <w:tcW w:w="2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</w:pPr>
            <w:r>
              <w:t>Чтение художественной литературы.</w:t>
            </w:r>
          </w:p>
          <w:p w:rsidR="008345E9" w:rsidRDefault="008345E9">
            <w:pPr>
              <w:widowControl w:val="0"/>
            </w:pPr>
          </w:p>
          <w:p w:rsidR="008345E9" w:rsidRDefault="00CE54DA">
            <w:pPr>
              <w:widowControl w:val="0"/>
            </w:pPr>
            <w:proofErr w:type="spellStart"/>
            <w:r>
              <w:t>Ю.Дмитриев</w:t>
            </w:r>
            <w:proofErr w:type="spellEnd"/>
            <w:r>
              <w:t xml:space="preserve"> «Какие птицы бывают?»; </w:t>
            </w:r>
            <w:proofErr w:type="spellStart"/>
            <w:r>
              <w:t>Н.Сладков</w:t>
            </w:r>
            <w:proofErr w:type="spellEnd"/>
            <w:r>
              <w:t xml:space="preserve"> «Друг или враг?»; </w:t>
            </w:r>
            <w:proofErr w:type="spellStart"/>
            <w:r>
              <w:t>С.Михайлков</w:t>
            </w:r>
            <w:proofErr w:type="spellEnd"/>
            <w:r>
              <w:t xml:space="preserve"> «Прогулка»; </w:t>
            </w:r>
            <w:proofErr w:type="spellStart"/>
            <w:r>
              <w:t>Б.Заходер</w:t>
            </w:r>
            <w:proofErr w:type="spellEnd"/>
            <w:r>
              <w:t xml:space="preserve"> «Про всех на свете»; </w:t>
            </w:r>
            <w:proofErr w:type="spellStart"/>
            <w:r>
              <w:t>Г.Ладанщиков</w:t>
            </w:r>
            <w:proofErr w:type="spellEnd"/>
            <w:r>
              <w:t xml:space="preserve"> «Дикарь </w:t>
            </w:r>
            <w:r>
              <w:t xml:space="preserve">в лесу»; </w:t>
            </w:r>
            <w:proofErr w:type="spellStart"/>
            <w:r>
              <w:t>Ф.Тютчев</w:t>
            </w:r>
            <w:proofErr w:type="spellEnd"/>
            <w:r>
              <w:t xml:space="preserve"> «Весенняя гроза»; </w:t>
            </w:r>
            <w:proofErr w:type="spellStart"/>
            <w:r>
              <w:t>Ф.Троицкий</w:t>
            </w:r>
            <w:proofErr w:type="spellEnd"/>
            <w:r>
              <w:t xml:space="preserve"> «Отчего зацвел цветок?»; </w:t>
            </w:r>
            <w:proofErr w:type="spellStart"/>
            <w:r>
              <w:t>А.Тамбиев</w:t>
            </w:r>
            <w:proofErr w:type="spellEnd"/>
            <w:r>
              <w:t xml:space="preserve"> «Кто в кустах живет?»; </w:t>
            </w:r>
            <w:proofErr w:type="spellStart"/>
            <w:r>
              <w:t>В.Бманки</w:t>
            </w:r>
            <w:proofErr w:type="spellEnd"/>
            <w:r>
              <w:t xml:space="preserve"> «Лесные домишки», «Чей нос лучше?», «Синичкин календарь», «Птичьи разговоры»; </w:t>
            </w:r>
          </w:p>
        </w:tc>
      </w:tr>
      <w:tr w:rsidR="008345E9"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>
            <w:pPr>
              <w:widowControl w:val="0"/>
            </w:pPr>
          </w:p>
          <w:p w:rsidR="008345E9" w:rsidRDefault="00CE54DA">
            <w:r>
              <w:t>«Птицы – наши друзья (кукушка, дятлы, ласточки)»</w:t>
            </w:r>
          </w:p>
        </w:tc>
        <w:tc>
          <w:tcPr>
            <w:tcW w:w="3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Познакомить детей с птицами, их внешним видом, повадками, образом жизни.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</w:pPr>
            <w:r>
              <w:t>Беседа.                                «Да сохранится шар земной».</w:t>
            </w:r>
          </w:p>
          <w:p w:rsidR="008345E9" w:rsidRDefault="00CE54DA">
            <w:pPr>
              <w:widowControl w:val="0"/>
            </w:pPr>
            <w:proofErr w:type="spellStart"/>
            <w:r>
              <w:t>Г.Снегирев</w:t>
            </w:r>
            <w:proofErr w:type="spellEnd"/>
            <w:r>
              <w:t xml:space="preserve"> «Про птиц», «Тридцать три зернышка»; </w:t>
            </w:r>
            <w:proofErr w:type="spellStart"/>
            <w:r>
              <w:t>М.Горький</w:t>
            </w:r>
            <w:proofErr w:type="spellEnd"/>
            <w:r>
              <w:t xml:space="preserve"> «</w:t>
            </w:r>
            <w:proofErr w:type="spellStart"/>
            <w:r>
              <w:t>Воробьишка</w:t>
            </w:r>
            <w:proofErr w:type="spellEnd"/>
            <w:r>
              <w:t xml:space="preserve">»; </w:t>
            </w:r>
            <w:proofErr w:type="spellStart"/>
            <w:r>
              <w:t>В.Астафьев</w:t>
            </w:r>
            <w:proofErr w:type="spellEnd"/>
            <w:r>
              <w:t xml:space="preserve"> «</w:t>
            </w:r>
            <w:proofErr w:type="spellStart"/>
            <w:r>
              <w:t>Стриженок</w:t>
            </w:r>
            <w:proofErr w:type="spellEnd"/>
            <w:r>
              <w:t xml:space="preserve"> Скрип».</w:t>
            </w:r>
          </w:p>
          <w:p w:rsidR="008345E9" w:rsidRDefault="008345E9"/>
        </w:tc>
        <w:tc>
          <w:tcPr>
            <w:tcW w:w="2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</w:tc>
      </w:tr>
    </w:tbl>
    <w:p w:rsidR="008345E9" w:rsidRDefault="008345E9">
      <w:pPr>
        <w:pStyle w:val="af2"/>
        <w:ind w:left="0" w:firstLine="0"/>
        <w:jc w:val="center"/>
        <w:rPr>
          <w:b/>
          <w:szCs w:val="24"/>
        </w:rPr>
      </w:pPr>
    </w:p>
    <w:p w:rsidR="008345E9" w:rsidRDefault="008345E9">
      <w:pPr>
        <w:pStyle w:val="af2"/>
        <w:ind w:left="0" w:firstLine="0"/>
        <w:jc w:val="center"/>
        <w:rPr>
          <w:b/>
          <w:szCs w:val="24"/>
        </w:rPr>
      </w:pPr>
    </w:p>
    <w:p w:rsidR="008345E9" w:rsidRDefault="008345E9">
      <w:pPr>
        <w:pStyle w:val="af2"/>
        <w:ind w:left="0" w:firstLine="0"/>
        <w:jc w:val="center"/>
        <w:rPr>
          <w:b/>
          <w:szCs w:val="24"/>
        </w:rPr>
      </w:pPr>
    </w:p>
    <w:p w:rsidR="008345E9" w:rsidRDefault="008345E9">
      <w:pPr>
        <w:pStyle w:val="af2"/>
        <w:ind w:left="0" w:firstLine="0"/>
        <w:jc w:val="center"/>
        <w:rPr>
          <w:b/>
          <w:szCs w:val="24"/>
        </w:rPr>
      </w:pPr>
    </w:p>
    <w:p w:rsidR="008345E9" w:rsidRDefault="00CE54DA">
      <w:pPr>
        <w:pStyle w:val="af2"/>
        <w:ind w:left="0" w:firstLine="0"/>
        <w:jc w:val="center"/>
        <w:rPr>
          <w:b/>
          <w:szCs w:val="24"/>
        </w:rPr>
      </w:pPr>
      <w:r>
        <w:rPr>
          <w:b/>
          <w:szCs w:val="24"/>
        </w:rPr>
        <w:t>Перспективный план работы по Естественно –научным представлениям</w:t>
      </w:r>
    </w:p>
    <w:tbl>
      <w:tblPr>
        <w:tblpPr w:leftFromText="180" w:rightFromText="180" w:vertAnchor="page" w:horzAnchor="margin" w:tblpXSpec="center" w:tblpY="4411"/>
        <w:tblOverlap w:val="never"/>
        <w:tblW w:w="1014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9"/>
        <w:gridCol w:w="2233"/>
        <w:gridCol w:w="3294"/>
        <w:gridCol w:w="1887"/>
        <w:gridCol w:w="2346"/>
      </w:tblGrid>
      <w:tr w:rsidR="008345E9">
        <w:trPr>
          <w:trHeight w:val="90"/>
        </w:trPr>
        <w:tc>
          <w:tcPr>
            <w:tcW w:w="1014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ind w:firstLineChars="1050" w:firstLine="3373"/>
              <w:jc w:val="both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Сентябрь</w:t>
            </w:r>
          </w:p>
        </w:tc>
      </w:tr>
      <w:tr w:rsidR="008345E9">
        <w:tc>
          <w:tcPr>
            <w:tcW w:w="2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Тема: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Цель: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Д/и, литература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Работа с родителями</w:t>
            </w:r>
          </w:p>
        </w:tc>
      </w:tr>
      <w:tr w:rsidR="008345E9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Мы знаем и любим природу.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Учить любить </w:t>
            </w:r>
            <w:proofErr w:type="spellStart"/>
            <w:proofErr w:type="gramStart"/>
            <w:r>
              <w:t>природу,воспитывать</w:t>
            </w:r>
            <w:proofErr w:type="spellEnd"/>
            <w:proofErr w:type="gramEnd"/>
            <w:r>
              <w:t xml:space="preserve"> бережное отношение к ней.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b"/>
              <w:spacing w:before="0" w:after="0"/>
              <w:rPr>
                <w:color w:val="333333"/>
              </w:rPr>
            </w:pPr>
            <w:r>
              <w:rPr>
                <w:color w:val="333333"/>
              </w:rPr>
              <w:t>Д/и «Бережем природу», «Красная книга».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Предложить дома </w:t>
            </w:r>
            <w:proofErr w:type="gramStart"/>
            <w:r>
              <w:t>посмотреть  с</w:t>
            </w:r>
            <w:proofErr w:type="gramEnd"/>
            <w:r>
              <w:t xml:space="preserve"> детьми «Красную книгу»</w:t>
            </w:r>
          </w:p>
        </w:tc>
      </w:tr>
      <w:tr w:rsidR="008345E9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Знакомство с воздухом.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Побуждать </w:t>
            </w:r>
            <w:proofErr w:type="gramStart"/>
            <w:r>
              <w:t>детей  к</w:t>
            </w:r>
            <w:proofErr w:type="gramEnd"/>
            <w:r>
              <w:t xml:space="preserve"> поисковой исследовательской деятельности, вызвать интерес к познанию нового.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Д/и «Скажи со словом «воздушный»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b"/>
              <w:spacing w:before="0" w:after="0"/>
              <w:rPr>
                <w:color w:val="333333"/>
              </w:rPr>
            </w:pPr>
            <w:r>
              <w:rPr>
                <w:color w:val="333333"/>
              </w:rPr>
              <w:t>Подготовить материал «Что приводит к загрязнению</w:t>
            </w:r>
            <w:r>
              <w:rPr>
                <w:color w:val="333333"/>
              </w:rPr>
              <w:t xml:space="preserve"> воздуха?</w:t>
            </w:r>
          </w:p>
        </w:tc>
      </w:tr>
      <w:tr w:rsidR="008345E9">
        <w:tc>
          <w:tcPr>
            <w:tcW w:w="1014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Октябрь</w:t>
            </w:r>
          </w:p>
        </w:tc>
      </w:tr>
      <w:tr w:rsidR="008345E9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Работа с календарем погоды и календарем природы.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Составлять рассказ по картинам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Игровая ситуация «Наши </w:t>
            </w:r>
            <w:proofErr w:type="gramStart"/>
            <w:r>
              <w:t>друзья  -</w:t>
            </w:r>
            <w:proofErr w:type="gramEnd"/>
            <w:r>
              <w:t xml:space="preserve"> витамины».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Предложить нарисовать продукты относящиеся к витаминам А, В, С. </w:t>
            </w:r>
          </w:p>
        </w:tc>
      </w:tr>
      <w:tr w:rsidR="008345E9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Жидкое и твердое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Формирование </w:t>
            </w:r>
            <w:r>
              <w:t>представлений о плавании отвердевании веществ, развитие способностей и преобразованию.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Д/и «Что это такое».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rPr>
                <w:color w:val="333333"/>
              </w:rPr>
            </w:pPr>
            <w:r>
              <w:rPr>
                <w:color w:val="333333"/>
              </w:rPr>
              <w:t>Подготовить материал</w:t>
            </w:r>
          </w:p>
          <w:p w:rsidR="008345E9" w:rsidRDefault="00CE54DA">
            <w:proofErr w:type="gramStart"/>
            <w:r>
              <w:rPr>
                <w:color w:val="333333"/>
              </w:rPr>
              <w:t>на</w:t>
            </w:r>
            <w:proofErr w:type="gramEnd"/>
            <w:r>
              <w:rPr>
                <w:color w:val="333333"/>
              </w:rPr>
              <w:t xml:space="preserve"> тему «Жидкое и твердое»</w:t>
            </w:r>
          </w:p>
        </w:tc>
      </w:tr>
      <w:tr w:rsidR="008345E9">
        <w:tc>
          <w:tcPr>
            <w:tcW w:w="1014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Ноябрь</w:t>
            </w:r>
          </w:p>
        </w:tc>
      </w:tr>
      <w:tr w:rsidR="008345E9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Беседа на тему «Незнайка и мороженое»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Закрепить знание о тепловых явлениях и </w:t>
            </w:r>
            <w:r>
              <w:t>теплопередачах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 Д/и «Что это такое».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Предложить почитать рассказ о Незнайке.</w:t>
            </w:r>
          </w:p>
        </w:tc>
      </w:tr>
      <w:tr w:rsidR="008345E9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b"/>
              <w:spacing w:before="0" w:after="0"/>
              <w:rPr>
                <w:color w:val="333333"/>
              </w:rPr>
            </w:pPr>
            <w:r>
              <w:rPr>
                <w:color w:val="333333"/>
              </w:rPr>
              <w:t>«Подземные жители»</w:t>
            </w:r>
          </w:p>
          <w:p w:rsidR="008345E9" w:rsidRDefault="008345E9"/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b"/>
              <w:spacing w:before="0" w:after="0"/>
              <w:rPr>
                <w:color w:val="333333"/>
              </w:rPr>
            </w:pPr>
            <w:r>
              <w:rPr>
                <w:color w:val="333333"/>
              </w:rPr>
              <w:t>Дать представление о том, что животные, обитающие в почве улучшают ее плодородие.</w:t>
            </w:r>
          </w:p>
          <w:p w:rsidR="008345E9" w:rsidRDefault="008345E9"/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color w:val="333333"/>
              </w:rPr>
              <w:t>Показ подземных жителей.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</w:tc>
      </w:tr>
      <w:tr w:rsidR="008345E9">
        <w:tc>
          <w:tcPr>
            <w:tcW w:w="1014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Декабрь</w:t>
            </w:r>
          </w:p>
        </w:tc>
      </w:tr>
      <w:tr w:rsidR="008345E9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Просмотр мультфильма «Машина </w:t>
            </w:r>
            <w:r>
              <w:t>сказки»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Расширять представления об окружающем мире, обогащать словарь детей через сказочных детей.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Д/и «Что это такое».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Предложить родителям дома с детьми посмотреть мультфильм «Машина сказки».</w:t>
            </w:r>
          </w:p>
        </w:tc>
      </w:tr>
      <w:tr w:rsidR="008345E9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«Вода жидкость не имеет собственной формы»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b"/>
              <w:spacing w:before="0" w:after="0"/>
            </w:pPr>
            <w:proofErr w:type="gramStart"/>
            <w:r>
              <w:t>закрепить</w:t>
            </w:r>
            <w:proofErr w:type="gramEnd"/>
            <w:r>
              <w:t xml:space="preserve"> знания</w:t>
            </w:r>
            <w:r>
              <w:t xml:space="preserve"> о свойствах и состоянии воды; - опытническим путем закрепить знания детей о том, как образуется дождь и почему бывает сильный и слабый;</w:t>
            </w:r>
          </w:p>
          <w:p w:rsidR="008345E9" w:rsidRDefault="008345E9"/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Словесная игра «Хорошо - плохо»;</w:t>
            </w:r>
          </w:p>
        </w:tc>
        <w:tc>
          <w:tcPr>
            <w:tcW w:w="23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</w:tc>
      </w:tr>
      <w:tr w:rsidR="008345E9">
        <w:tc>
          <w:tcPr>
            <w:tcW w:w="1014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Январь</w:t>
            </w:r>
          </w:p>
        </w:tc>
      </w:tr>
      <w:tr w:rsidR="008345E9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Термометр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Формировать знание детей о термометре, бережно обращаться с термометром. 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Д/и «Хорошо - плохо» С/р игра «Больница»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П/передвижка: «Что делать, если случилась беда»</w:t>
            </w:r>
          </w:p>
        </w:tc>
      </w:tr>
      <w:tr w:rsidR="008345E9">
        <w:tc>
          <w:tcPr>
            <w:tcW w:w="1014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Февраль</w:t>
            </w:r>
          </w:p>
        </w:tc>
      </w:tr>
      <w:tr w:rsidR="008345E9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</w:tc>
      </w:tr>
      <w:tr w:rsidR="008345E9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Водоемы: озера, реки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Помочь детям запомнить правила поведения на льду.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Д/и</w:t>
            </w:r>
            <w:r>
              <w:t xml:space="preserve"> «Хорошо - плохо», «Осторожно водоемы»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Беседа с родителями на </w:t>
            </w:r>
            <w:proofErr w:type="gramStart"/>
            <w:r>
              <w:t>тему  «</w:t>
            </w:r>
            <w:proofErr w:type="gramEnd"/>
            <w:r>
              <w:t>Безопасное поведение дошкольника»</w:t>
            </w:r>
          </w:p>
        </w:tc>
      </w:tr>
      <w:tr w:rsidR="008345E9">
        <w:tc>
          <w:tcPr>
            <w:tcW w:w="1014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Март</w:t>
            </w:r>
          </w:p>
        </w:tc>
      </w:tr>
      <w:tr w:rsidR="008345E9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Растительный мир окружающей среды.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  <w:p w:rsidR="008345E9" w:rsidRDefault="00CE54DA">
            <w:r>
              <w:t>Познакомить детей с окружающем миром, учить описывать сюжетные картинки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Игровая ситуация «Что было бы, если </w:t>
            </w:r>
            <w:r>
              <w:t>вдруг исчезнет растительный мир.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 Предложить рассмотреть иллюстрации с изображением ландшафтного дизайна разного полушария.</w:t>
            </w:r>
          </w:p>
        </w:tc>
      </w:tr>
      <w:tr w:rsidR="008345E9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Общение с животными.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Дать понятие, что опасно гладить чужих собак, кошек. Что контакты с животными иногда могут быть опасны.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Расс</w:t>
            </w:r>
            <w:r>
              <w:t xml:space="preserve">матривание альбома «Собаки, какие они?» Чтение </w:t>
            </w:r>
            <w:proofErr w:type="spellStart"/>
            <w:r>
              <w:t>В.Бианки</w:t>
            </w:r>
            <w:proofErr w:type="spellEnd"/>
            <w:r>
              <w:t xml:space="preserve"> «Рассказы о животных»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Подготовить материал на тему «Можно </w:t>
            </w:r>
            <w:proofErr w:type="gramStart"/>
            <w:r>
              <w:t>ли  убегать</w:t>
            </w:r>
            <w:proofErr w:type="gramEnd"/>
            <w:r>
              <w:t xml:space="preserve"> от собаки, если можно, то в каких случаях»</w:t>
            </w:r>
          </w:p>
        </w:tc>
      </w:tr>
      <w:tr w:rsidR="008345E9">
        <w:tc>
          <w:tcPr>
            <w:tcW w:w="1014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Апрель</w:t>
            </w:r>
          </w:p>
        </w:tc>
      </w:tr>
      <w:tr w:rsidR="008345E9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Беседа о планетах.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Расширять представление о звездном мире, обогащать </w:t>
            </w:r>
            <w:r>
              <w:t>словарь детей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С/и «Мы космонавты»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Предложить полепить, нарисовать, сделать аппликацию на тему «Планеты».</w:t>
            </w:r>
          </w:p>
        </w:tc>
      </w:tr>
      <w:tr w:rsidR="008345E9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Звезды.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Расширять представление о звездном мире, обогащать словарь детей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Рассмотреть книгу «Звездный мир» почитать стихи, загадки, рассказы о </w:t>
            </w:r>
            <w:r>
              <w:t>звездах.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Предложить полепить, нарисовать, сделать аппликацию на тему «Звезды».</w:t>
            </w:r>
          </w:p>
        </w:tc>
      </w:tr>
      <w:tr w:rsidR="008345E9">
        <w:tc>
          <w:tcPr>
            <w:tcW w:w="1014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Май</w:t>
            </w:r>
          </w:p>
        </w:tc>
      </w:tr>
      <w:tr w:rsidR="008345E9"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Ситуативная беседа» Если на дворе тепло, одевайся по погоде».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Расширять представления о роли солнечного света и воздуха в жизни человека и их влияния на здоровье.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Д/и </w:t>
            </w:r>
            <w:r>
              <w:t>«Времена года»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Предложить родителям одевать детей по погоде.</w:t>
            </w:r>
          </w:p>
        </w:tc>
      </w:tr>
      <w:tr w:rsidR="008345E9">
        <w:trPr>
          <w:trHeight w:val="1478"/>
        </w:trPr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Познавательная беседа о войне.</w:t>
            </w:r>
          </w:p>
        </w:tc>
        <w:tc>
          <w:tcPr>
            <w:tcW w:w="3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Обогащать словарь </w:t>
            </w:r>
            <w:proofErr w:type="gramStart"/>
            <w:r>
              <w:t>детей ,</w:t>
            </w:r>
            <w:proofErr w:type="gramEnd"/>
            <w:r>
              <w:t xml:space="preserve"> расширять знания о подвигах народных героев.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Д/и «Повтори скороговорку за взрослым»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Предложить нарисовать на тему «пусть всегда будет с</w:t>
            </w:r>
            <w:r>
              <w:t>олнце»</w:t>
            </w:r>
          </w:p>
        </w:tc>
      </w:tr>
    </w:tbl>
    <w:p w:rsidR="008345E9" w:rsidRDefault="008345E9">
      <w:pPr>
        <w:pStyle w:val="af2"/>
        <w:ind w:left="0" w:firstLine="0"/>
        <w:rPr>
          <w:b/>
          <w:szCs w:val="24"/>
        </w:rPr>
      </w:pPr>
    </w:p>
    <w:p w:rsidR="008345E9" w:rsidRDefault="008345E9">
      <w:pPr>
        <w:pStyle w:val="af2"/>
        <w:ind w:left="0" w:firstLineChars="600" w:firstLine="1446"/>
        <w:rPr>
          <w:b/>
          <w:szCs w:val="24"/>
        </w:rPr>
      </w:pPr>
    </w:p>
    <w:p w:rsidR="008345E9" w:rsidRDefault="008345E9">
      <w:pPr>
        <w:pStyle w:val="af2"/>
        <w:ind w:left="0" w:firstLineChars="600" w:firstLine="1446"/>
        <w:rPr>
          <w:b/>
          <w:szCs w:val="24"/>
        </w:rPr>
      </w:pPr>
    </w:p>
    <w:p w:rsidR="008345E9" w:rsidRDefault="00CE54DA">
      <w:pPr>
        <w:pStyle w:val="af2"/>
        <w:ind w:left="0" w:firstLineChars="600" w:firstLine="1446"/>
        <w:rPr>
          <w:b/>
          <w:szCs w:val="24"/>
        </w:rPr>
      </w:pPr>
      <w:r>
        <w:rPr>
          <w:b/>
          <w:szCs w:val="24"/>
        </w:rPr>
        <w:t xml:space="preserve">Перспективный план </w:t>
      </w:r>
      <w:proofErr w:type="gramStart"/>
      <w:r>
        <w:rPr>
          <w:b/>
          <w:szCs w:val="24"/>
        </w:rPr>
        <w:t>работы  по</w:t>
      </w:r>
      <w:proofErr w:type="gramEnd"/>
      <w:r>
        <w:rPr>
          <w:b/>
          <w:szCs w:val="24"/>
        </w:rPr>
        <w:t xml:space="preserve">  сюжетно- ролевым играм</w:t>
      </w:r>
    </w:p>
    <w:tbl>
      <w:tblPr>
        <w:tblpPr w:leftFromText="180" w:rightFromText="180" w:vertAnchor="page" w:horzAnchor="margin" w:tblpXSpec="center" w:tblpY="3751"/>
        <w:tblOverlap w:val="never"/>
        <w:tblW w:w="1044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7"/>
        <w:gridCol w:w="139"/>
        <w:gridCol w:w="1966"/>
        <w:gridCol w:w="344"/>
        <w:gridCol w:w="148"/>
        <w:gridCol w:w="2070"/>
        <w:gridCol w:w="717"/>
        <w:gridCol w:w="9"/>
        <w:gridCol w:w="2099"/>
        <w:gridCol w:w="25"/>
        <w:gridCol w:w="2414"/>
      </w:tblGrid>
      <w:tr w:rsidR="008345E9">
        <w:trPr>
          <w:trHeight w:val="55"/>
        </w:trPr>
        <w:tc>
          <w:tcPr>
            <w:tcW w:w="1044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3483A">
            <w:pPr>
              <w:jc w:val="both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                                                 </w:t>
            </w:r>
            <w:r w:rsidR="00CE54DA">
              <w:rPr>
                <w:b/>
                <w:sz w:val="32"/>
                <w:szCs w:val="32"/>
              </w:rPr>
              <w:t>Сентябрь</w:t>
            </w:r>
          </w:p>
        </w:tc>
      </w:tr>
      <w:tr w:rsidR="008345E9">
        <w:trPr>
          <w:trHeight w:val="55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Не</w:t>
            </w:r>
          </w:p>
          <w:p w:rsidR="008345E9" w:rsidRDefault="00CE54DA">
            <w:pPr>
              <w:rPr>
                <w:b/>
              </w:rPr>
            </w:pPr>
            <w:proofErr w:type="gramStart"/>
            <w:r>
              <w:rPr>
                <w:b/>
              </w:rPr>
              <w:t>де</w:t>
            </w:r>
            <w:proofErr w:type="gramEnd"/>
          </w:p>
          <w:p w:rsidR="008345E9" w:rsidRDefault="00CE54DA">
            <w:proofErr w:type="gramStart"/>
            <w:r>
              <w:rPr>
                <w:b/>
              </w:rPr>
              <w:t>ля</w:t>
            </w:r>
            <w:proofErr w:type="gramEnd"/>
          </w:p>
        </w:tc>
        <w:tc>
          <w:tcPr>
            <w:tcW w:w="21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Цель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Совместная деятельность педагога с детьми</w:t>
            </w: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Работа с родителями</w:t>
            </w:r>
          </w:p>
        </w:tc>
      </w:tr>
      <w:tr w:rsidR="008345E9">
        <w:trPr>
          <w:trHeight w:val="55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1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«СЕМЬЯ»</w:t>
            </w:r>
          </w:p>
          <w:p w:rsidR="008345E9" w:rsidRDefault="00CE54DA">
            <w:r>
              <w:t>Мама - дочка. Мама - папа - забота о семье, готовит еду; кормит папу и дочку; ведёт дочку</w:t>
            </w:r>
            <w:r>
              <w:t xml:space="preserve"> в поликлинику.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Учить отражать в сюжетно-ролевой игре разнообразные бытовые сюжеты. 2.Развивать умение определять тему, сюжет, распределять роли, включаться в разные ролевые диалоги. 3.Воспитывать доброжелательные отношения между детьми.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3"/>
              <w:numPr>
                <w:ilvl w:val="0"/>
                <w:numId w:val="0"/>
              </w:numPr>
              <w:tabs>
                <w:tab w:val="clear" w:pos="720"/>
              </w:tabs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Игры-занятия «Как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будто дома папа и дедушка, а мамы нет дома», «Праздник в семье», «День рождения куклы». </w:t>
            </w: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Беседы о взаимоотношениях в семье.</w:t>
            </w:r>
          </w:p>
          <w:p w:rsidR="008345E9" w:rsidRDefault="00CE54DA">
            <w:r>
              <w:t>Беседа: «Дружная семья»</w:t>
            </w:r>
          </w:p>
        </w:tc>
      </w:tr>
      <w:tr w:rsidR="008345E9">
        <w:trPr>
          <w:trHeight w:val="55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1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Больница - поликлиника - аптека. Врач - больной.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iCs/>
              </w:rPr>
              <w:t xml:space="preserve">Учить создавать игровую обстановку, используя реальные </w:t>
            </w:r>
            <w:r>
              <w:rPr>
                <w:iCs/>
              </w:rPr>
              <w:t>предметы и их заместители. Развивать умение вступать в ролевое взаимодействие со сверстниками (строить ролевой диалог, умение договариваться друг с другом в игре). Воспитывать дружеские взаимоотношения между детьми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  <w:rPr>
                <w:sz w:val="22"/>
                <w:szCs w:val="22"/>
              </w:rPr>
            </w:pP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Познакомить детей с такими понятиями </w:t>
            </w:r>
            <w:proofErr w:type="spellStart"/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как:</w:t>
            </w: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«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назначения</w:t>
            </w:r>
            <w:proofErr w:type="spell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лечения», «обследование»,  «выписка».</w:t>
            </w:r>
          </w:p>
          <w:p w:rsidR="008345E9" w:rsidRDefault="00CE54DA">
            <w:r>
              <w:t>Игровая ситуация</w:t>
            </w:r>
          </w:p>
          <w:p w:rsidR="008345E9" w:rsidRDefault="00CE54DA">
            <w:r>
              <w:t>«На приёме у педиатра».</w:t>
            </w: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Беседы во время посещения поликлиники.</w:t>
            </w:r>
          </w:p>
        </w:tc>
      </w:tr>
      <w:tr w:rsidR="008345E9">
        <w:trPr>
          <w:trHeight w:val="55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3</w:t>
            </w:r>
          </w:p>
        </w:tc>
        <w:tc>
          <w:tcPr>
            <w:tcW w:w="21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Автобус. </w:t>
            </w:r>
          </w:p>
          <w:p w:rsidR="008345E9" w:rsidRDefault="00CE54DA">
            <w:r>
              <w:t>Шофёр - пассажир; Пассажир ~ кондуктор.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Учить создавать игровую обстановку, используя реальные </w:t>
            </w:r>
            <w:proofErr w:type="gramStart"/>
            <w:r>
              <w:t>предметы(</w:t>
            </w:r>
            <w:proofErr w:type="gramEnd"/>
            <w:r>
              <w:t>стульчики</w:t>
            </w:r>
            <w:r>
              <w:t>, крупный строительный материал). 2.Развивать умение меняться ролями с воспитателем, действовать в соответствии с новой игровой позиции. 3.Воспитывать умение выполнять правила культурного поведения и общения. Приёмы руководства: распределение ролей, общени</w:t>
            </w:r>
            <w:r>
              <w:t>е (основная роль - ребёнок, дополнительная - воспитатель, смена ролей во время игры).</w:t>
            </w:r>
          </w:p>
          <w:p w:rsidR="008345E9" w:rsidRDefault="008345E9"/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Воспи</w:t>
            </w:r>
            <w:r>
              <w:softHyphen/>
              <w:t>та</w:t>
            </w:r>
            <w:r>
              <w:softHyphen/>
              <w:t>тель пред</w:t>
            </w:r>
            <w:r>
              <w:softHyphen/>
              <w:t>ла</w:t>
            </w:r>
            <w:r>
              <w:softHyphen/>
              <w:t>гает детям поиг</w:t>
            </w:r>
            <w:r>
              <w:softHyphen/>
              <w:t xml:space="preserve">рать </w:t>
            </w:r>
            <w:proofErr w:type="gramStart"/>
            <w:r>
              <w:t>в  шофёра</w:t>
            </w:r>
            <w:proofErr w:type="gramEnd"/>
            <w:r>
              <w:t xml:space="preserve"> автобуса. По жела</w:t>
            </w:r>
            <w:r>
              <w:softHyphen/>
              <w:t>нию назна</w:t>
            </w:r>
            <w:r>
              <w:softHyphen/>
              <w:t>чаем детей на роли шофёра, пассажира и кондуктора. В качес</w:t>
            </w:r>
            <w:r>
              <w:softHyphen/>
              <w:t>тве пассажиров высту</w:t>
            </w:r>
            <w:r>
              <w:softHyphen/>
              <w:t xml:space="preserve">пают </w:t>
            </w:r>
            <w:r>
              <w:t>куклы и зверюшки. В ходе игры следят за взаимо</w:t>
            </w:r>
            <w:r>
              <w:softHyphen/>
              <w:t>от</w:t>
            </w:r>
            <w:r>
              <w:softHyphen/>
              <w:t>но</w:t>
            </w:r>
            <w:r>
              <w:softHyphen/>
              <w:t>ше</w:t>
            </w:r>
            <w:r>
              <w:softHyphen/>
              <w:t>ни</w:t>
            </w:r>
            <w:r>
              <w:softHyphen/>
              <w:t>ями с детьми, помо</w:t>
            </w:r>
            <w:r>
              <w:softHyphen/>
              <w:t>гают им найти выход из слож</w:t>
            </w:r>
            <w:r>
              <w:softHyphen/>
              <w:t>ных ситуаций.</w:t>
            </w: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Беседа о поведении в общественных местах.</w:t>
            </w:r>
          </w:p>
          <w:p w:rsidR="008345E9" w:rsidRDefault="008345E9"/>
        </w:tc>
      </w:tr>
      <w:tr w:rsidR="008345E9">
        <w:trPr>
          <w:trHeight w:val="55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  <w:p w:rsidR="008345E9" w:rsidRDefault="008345E9"/>
          <w:p w:rsidR="008345E9" w:rsidRDefault="00CE54DA">
            <w:r>
              <w:t>4</w:t>
            </w:r>
          </w:p>
        </w:tc>
        <w:tc>
          <w:tcPr>
            <w:tcW w:w="21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Магазин.</w:t>
            </w:r>
          </w:p>
          <w:p w:rsidR="008345E9" w:rsidRDefault="00CE54DA">
            <w:r>
              <w:t>Продавец - покупатель - кассир. Хлебный и молочные отделы.</w:t>
            </w:r>
          </w:p>
          <w:p w:rsidR="008345E9" w:rsidRDefault="008345E9"/>
          <w:p w:rsidR="008345E9" w:rsidRDefault="008345E9"/>
          <w:p w:rsidR="008345E9" w:rsidRDefault="008345E9"/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Учить детей слове</w:t>
            </w:r>
            <w:r>
              <w:rPr>
                <w:color w:val="000000"/>
              </w:rPr>
              <w:t>сно обозначать тему игры, свою роль, роль других детей, выполняемые игровые действия. 2.Развивать умение использовать ролевую речь, устанавливать ролевые отношения, вести ролевой диалог. 3.Воспитывать доброжелательные взаимоотношения между детьми. Приёмы р</w:t>
            </w:r>
            <w:r>
              <w:rPr>
                <w:color w:val="000000"/>
              </w:rPr>
              <w:t>уководства: распределение ролей, общение.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both"/>
            </w:pPr>
            <w:r>
              <w:rPr>
                <w:color w:val="000000"/>
              </w:rPr>
              <w:t>Этическая беседа о поведении ре</w:t>
            </w:r>
            <w:r>
              <w:rPr>
                <w:color w:val="000000"/>
              </w:rPr>
              <w:softHyphen/>
              <w:t xml:space="preserve">бят в общественных местах, в том числе в магазине.  Сооружение прилавков и касс. </w:t>
            </w: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color w:val="000000"/>
              </w:rPr>
              <w:t>Изготовление атри</w:t>
            </w:r>
            <w:r>
              <w:rPr>
                <w:color w:val="000000"/>
              </w:rPr>
              <w:softHyphen/>
              <w:t>бутов для игры.</w:t>
            </w:r>
          </w:p>
        </w:tc>
      </w:tr>
      <w:tr w:rsidR="008345E9">
        <w:trPr>
          <w:trHeight w:val="55"/>
        </w:trPr>
        <w:tc>
          <w:tcPr>
            <w:tcW w:w="1044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Октябрь</w:t>
            </w:r>
          </w:p>
        </w:tc>
      </w:tr>
      <w:tr w:rsidR="008345E9">
        <w:trPr>
          <w:trHeight w:val="336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1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Магазин</w:t>
            </w:r>
          </w:p>
          <w:p w:rsidR="008345E9" w:rsidRDefault="00CE54DA">
            <w:r>
              <w:t xml:space="preserve">Продавец - покупатель; продавец - директор </w:t>
            </w:r>
            <w:r>
              <w:t>магазина.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Учить словесно обозначать тему игры, свою роль и роли детей, выполняемые игровые действия. 2.Развивать умение использовать предметы-заместители, вести ролевой диалог, вступать в ролевое взаимодействие. 3.Воспитывать умение выполнять правила культ</w:t>
            </w:r>
            <w:r>
              <w:t xml:space="preserve">урного поведения и общения.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В процессе игры дети узнают об обязан</w:t>
            </w:r>
            <w:r>
              <w:softHyphen/>
              <w:t>нос</w:t>
            </w:r>
            <w:r>
              <w:softHyphen/>
              <w:t xml:space="preserve">тях </w:t>
            </w:r>
            <w:proofErr w:type="gramStart"/>
            <w:r>
              <w:t>продавца,  директора</w:t>
            </w:r>
            <w:proofErr w:type="gramEnd"/>
            <w:r>
              <w:t xml:space="preserve"> магазина.</w:t>
            </w:r>
          </w:p>
          <w:p w:rsidR="008345E9" w:rsidRDefault="008345E9"/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Беседы во время посещения магазина.</w:t>
            </w:r>
          </w:p>
        </w:tc>
      </w:tr>
      <w:tr w:rsidR="008345E9">
        <w:trPr>
          <w:trHeight w:val="55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1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Пароход. </w:t>
            </w:r>
          </w:p>
          <w:p w:rsidR="008345E9" w:rsidRDefault="00CE54DA">
            <w:r>
              <w:t>Капитан - пассажиры; капитан -матросы; Путешествие по реке.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Учить включаться в разные ролевые </w:t>
            </w:r>
            <w:r>
              <w:t xml:space="preserve">диалоги, изменять содержание диалога в зависимости от смены </w:t>
            </w:r>
            <w:proofErr w:type="gramStart"/>
            <w:r>
              <w:t xml:space="preserve">ролей.   </w:t>
            </w:r>
            <w:proofErr w:type="gramEnd"/>
            <w:r>
              <w:t>. 2.Развивать умение меняться ролями с воспитателем, действовать в соответствии с новой игровой позиции (диалоги в разных ролях). 3. Воспитывать умение выполнять правила культурного повед</w:t>
            </w:r>
            <w:r>
              <w:t>ения и общения в игре. Приёмы руководства: распределение ролей, смена дополнительных ролей (воспитатель - пассажир, матрос).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Чтение художественной </w:t>
            </w:r>
            <w:proofErr w:type="gramStart"/>
            <w:r>
              <w:t xml:space="preserve">литературы:   </w:t>
            </w:r>
            <w:proofErr w:type="gramEnd"/>
            <w:r>
              <w:t xml:space="preserve">     Г. </w:t>
            </w:r>
            <w:proofErr w:type="spellStart"/>
            <w:r>
              <w:t>Юрмина</w:t>
            </w:r>
            <w:proofErr w:type="spellEnd"/>
            <w:r>
              <w:t xml:space="preserve"> «Все работы хоро</w:t>
            </w:r>
            <w:r>
              <w:softHyphen/>
              <w:t xml:space="preserve">ши!»;                      С. </w:t>
            </w:r>
            <w:proofErr w:type="spellStart"/>
            <w:r>
              <w:t>Баруздина</w:t>
            </w:r>
            <w:proofErr w:type="spellEnd"/>
            <w:r>
              <w:t xml:space="preserve"> «Страна, где мы живем»;</w:t>
            </w:r>
          </w:p>
          <w:p w:rsidR="008345E9" w:rsidRDefault="008345E9"/>
          <w:p w:rsidR="008345E9" w:rsidRDefault="00CE54DA">
            <w:r>
              <w:t>Научить детей соору</w:t>
            </w:r>
            <w:r>
              <w:softHyphen/>
              <w:t>жать пост</w:t>
            </w:r>
            <w:r>
              <w:softHyphen/>
              <w:t xml:space="preserve">ройку </w:t>
            </w:r>
            <w:proofErr w:type="gramStart"/>
            <w:r>
              <w:t>неслож</w:t>
            </w:r>
            <w:r>
              <w:softHyphen/>
              <w:t>ной  конструкции</w:t>
            </w:r>
            <w:proofErr w:type="gramEnd"/>
            <w:r>
              <w:t>.</w:t>
            </w: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Провести беседу о профессиях: </w:t>
            </w:r>
            <w:proofErr w:type="gramStart"/>
            <w:r>
              <w:t>капитан,  матрос</w:t>
            </w:r>
            <w:proofErr w:type="gramEnd"/>
            <w:r>
              <w:t>.</w:t>
            </w:r>
          </w:p>
          <w:p w:rsidR="008345E9" w:rsidRDefault="00CE54DA">
            <w:r>
              <w:t>Беседа о морской форме.</w:t>
            </w:r>
          </w:p>
        </w:tc>
      </w:tr>
      <w:tr w:rsidR="008345E9">
        <w:trPr>
          <w:trHeight w:val="55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3</w:t>
            </w:r>
          </w:p>
        </w:tc>
        <w:tc>
          <w:tcPr>
            <w:tcW w:w="21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Семья. </w:t>
            </w:r>
          </w:p>
          <w:p w:rsidR="008345E9" w:rsidRDefault="00CE54DA">
            <w:r>
              <w:t>Мама - дочка; Мама -другая мама с дочкой; Мама - врач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Учить устанавливать ролевые отношения. 2.Развивать </w:t>
            </w:r>
            <w:r>
              <w:t>умение меняться ролями, вступать в ролевой диалог в соответствии с принятой ролью, действовать в реальной и воображаемой игровой ситуации. 3.Воспитывать дружеские взаимоотношения между детьми в игре. Приёмы руководства: распределение ролей, введение второй</w:t>
            </w:r>
            <w:r>
              <w:t xml:space="preserve"> основной роли - ещё мама с ребёнком у врача (общение).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</w:pPr>
            <w:r>
              <w:t xml:space="preserve">Беседы о родных.                        Чтение произведения </w:t>
            </w:r>
            <w:proofErr w:type="spellStart"/>
            <w:r>
              <w:t>В.Маяковского</w:t>
            </w:r>
            <w:proofErr w:type="spellEnd"/>
            <w:r>
              <w:t xml:space="preserve"> Что такое хорошо и, что такое плохо?".   Пальчиковая гимнастика на тему "Семья".</w:t>
            </w: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</w:pPr>
            <w:r>
              <w:t xml:space="preserve">Предложить родителям провести беседу по      </w:t>
            </w:r>
            <w:proofErr w:type="gramStart"/>
            <w:r>
              <w:t>фотографиям  их</w:t>
            </w:r>
            <w:proofErr w:type="gramEnd"/>
            <w:r>
              <w:t xml:space="preserve"> родственников.</w:t>
            </w:r>
          </w:p>
        </w:tc>
      </w:tr>
      <w:tr w:rsidR="008345E9">
        <w:trPr>
          <w:trHeight w:val="1142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4</w:t>
            </w:r>
          </w:p>
        </w:tc>
        <w:tc>
          <w:tcPr>
            <w:tcW w:w="21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Автобус. </w:t>
            </w:r>
          </w:p>
          <w:p w:rsidR="008345E9" w:rsidRDefault="00CE54DA">
            <w:r>
              <w:t>Шофёр - пассажир -милиционер; пассажир - кондуктор.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  <w:rPr>
                <w:sz w:val="22"/>
                <w:szCs w:val="22"/>
              </w:rPr>
            </w:pP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Научить действовать детей в соответствии с принятой на себя ролью, формировать 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доброжелательное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отношение между </w:t>
            </w: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softHyphen/>
              <w:t>детьми. Закреплять представления детей об авто</w:t>
            </w: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бусе, развивать 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выразительность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речи.</w:t>
            </w:r>
          </w:p>
          <w:p w:rsidR="008345E9" w:rsidRDefault="008345E9">
            <w:pPr>
              <w:jc w:val="both"/>
            </w:pPr>
          </w:p>
          <w:p w:rsidR="008345E9" w:rsidRDefault="008345E9"/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color w:val="000000"/>
              </w:rPr>
              <w:t xml:space="preserve"> Этические беседы на тему «Мы едем в автобусе». </w:t>
            </w:r>
          </w:p>
          <w:p w:rsidR="008345E9" w:rsidRDefault="00CE54DA">
            <w:pPr>
              <w:pStyle w:val="af5"/>
              <w:rPr>
                <w:b/>
                <w:sz w:val="22"/>
                <w:szCs w:val="22"/>
              </w:rPr>
            </w:pP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Примерные игровые действия: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покупка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билета,</w:t>
            </w:r>
          </w:p>
          <w:p w:rsidR="008345E9" w:rsidRDefault="00CE54DA">
            <w:pPr>
              <w:pStyle w:val="af5"/>
            </w:pPr>
            <w:proofErr w:type="gramStart"/>
            <w:r>
              <w:t>как</w:t>
            </w:r>
            <w:proofErr w:type="gramEnd"/>
            <w:r>
              <w:t xml:space="preserve"> разговаривают в </w:t>
            </w:r>
            <w:proofErr w:type="spellStart"/>
            <w:r>
              <w:t>автобусе.Беседа</w:t>
            </w:r>
            <w:proofErr w:type="spellEnd"/>
            <w:r>
              <w:t xml:space="preserve"> о правилах поведения в транспорте.</w:t>
            </w: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>
            <w:pPr>
              <w:pStyle w:val="af5"/>
              <w:rPr>
                <w:sz w:val="22"/>
                <w:szCs w:val="22"/>
              </w:rPr>
            </w:pPr>
          </w:p>
          <w:p w:rsidR="008345E9" w:rsidRDefault="00CE54DA">
            <w:r>
              <w:t>Экскурсия к автобусной остановке.</w:t>
            </w:r>
          </w:p>
        </w:tc>
      </w:tr>
      <w:tr w:rsidR="008345E9">
        <w:trPr>
          <w:trHeight w:val="55"/>
        </w:trPr>
        <w:tc>
          <w:tcPr>
            <w:tcW w:w="10448" w:type="dxa"/>
            <w:gridSpan w:val="11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Ноябрь</w:t>
            </w:r>
          </w:p>
        </w:tc>
      </w:tr>
      <w:tr w:rsidR="008345E9">
        <w:trPr>
          <w:trHeight w:val="55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Семья. </w:t>
            </w:r>
          </w:p>
          <w:p w:rsidR="008345E9" w:rsidRDefault="008345E9"/>
          <w:p w:rsidR="008345E9" w:rsidRDefault="00CE54DA">
            <w:r>
              <w:t>Мама - папа - дочка; Бабушка приезжает в гости на день рождения.</w:t>
            </w:r>
          </w:p>
        </w:tc>
        <w:tc>
          <w:tcPr>
            <w:tcW w:w="43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Учить отражать в игре Разнообразные бытовые сюжеты, определять тему, сюжет игры. 2.Развивать умение включаться в ролевые диалоги, изменять содержание диалога в зависимости от смены р</w:t>
            </w:r>
            <w:r>
              <w:t>олей. 3.Воспитывать умение договариваться друг с другом в игре. Приёмы руководства: введение новой роли - бабушка.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rPr>
                <w:color w:val="000000"/>
              </w:rPr>
            </w:pPr>
            <w:r>
              <w:rPr>
                <w:color w:val="000000"/>
              </w:rPr>
              <w:t>Ситуация «В гости приехала бабушка».</w:t>
            </w:r>
          </w:p>
          <w:p w:rsidR="008345E9" w:rsidRDefault="008345E9"/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Беседа с детьми на </w:t>
            </w:r>
            <w:proofErr w:type="gramStart"/>
            <w:r>
              <w:t>тему  «</w:t>
            </w:r>
            <w:proofErr w:type="gramEnd"/>
            <w:r>
              <w:t>Пожилые люди»</w:t>
            </w:r>
          </w:p>
        </w:tc>
      </w:tr>
      <w:tr w:rsidR="008345E9">
        <w:trPr>
          <w:trHeight w:val="55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Зоопарк.</w:t>
            </w:r>
          </w:p>
        </w:tc>
        <w:tc>
          <w:tcPr>
            <w:tcW w:w="43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Учить детей разнообразным игровым действиям, </w:t>
            </w:r>
            <w:r>
              <w:t>отражающим труд людей. 2.Развивать умение вступать в ролевое взаимодействие со сверстниками (строить ролевой диалог), изменять содержание диалога в зависимости от смены роли. 3.Воспитывать умение выполнять правила культурного поведения и общения в игре. Пр</w:t>
            </w:r>
            <w:r>
              <w:t>иёмы руководства: смена ролей во время игры, активизация ролевого диалога.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Воспи</w:t>
            </w:r>
            <w:r>
              <w:softHyphen/>
              <w:t>та</w:t>
            </w:r>
            <w:r>
              <w:softHyphen/>
              <w:t>тель сооб</w:t>
            </w:r>
            <w:r>
              <w:softHyphen/>
              <w:t>щает детям, что в город приехал зоопарк, и пред</w:t>
            </w:r>
            <w:r>
              <w:softHyphen/>
              <w:t>ла</w:t>
            </w:r>
            <w:r>
              <w:softHyphen/>
              <w:t>гает сходить туда. Дети поку</w:t>
            </w:r>
            <w:r>
              <w:softHyphen/>
              <w:t>пают билеты в кассе и идут в зоопарк. Там расс</w:t>
            </w:r>
            <w:r>
              <w:softHyphen/>
              <w:t>мат</w:t>
            </w:r>
            <w:r>
              <w:softHyphen/>
              <w:t>ри</w:t>
            </w:r>
            <w:r>
              <w:softHyphen/>
              <w:t>вают животных, расс</w:t>
            </w:r>
            <w:r>
              <w:softHyphen/>
              <w:t>ка</w:t>
            </w:r>
            <w:r>
              <w:softHyphen/>
              <w:t>зы</w:t>
            </w:r>
            <w:r>
              <w:softHyphen/>
              <w:t>ва</w:t>
            </w:r>
            <w:r>
              <w:t>ют о том, где они живут, чем питаются. В ходе игры следует обра</w:t>
            </w:r>
            <w:r>
              <w:softHyphen/>
              <w:t>щать внима</w:t>
            </w:r>
            <w:r>
              <w:softHyphen/>
              <w:t>ние детей на то, как надо обра</w:t>
            </w:r>
            <w:r>
              <w:softHyphen/>
              <w:t>щаться с животными, как ухажи</w:t>
            </w:r>
            <w:r>
              <w:softHyphen/>
              <w:t>вать за ними</w:t>
            </w: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Экскурсия в зоопарк.</w:t>
            </w:r>
          </w:p>
        </w:tc>
      </w:tr>
      <w:tr w:rsidR="008345E9">
        <w:trPr>
          <w:trHeight w:val="414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3</w:t>
            </w: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Столовая.</w:t>
            </w:r>
          </w:p>
          <w:p w:rsidR="008345E9" w:rsidRDefault="00CE54DA">
            <w:r>
              <w:t>Повар – официант, официант - посетители, посетители - посетители, повар -</w:t>
            </w:r>
            <w:r>
              <w:t xml:space="preserve"> </w:t>
            </w:r>
            <w:proofErr w:type="spellStart"/>
            <w:r>
              <w:t>посудомойщик</w:t>
            </w:r>
            <w:proofErr w:type="spellEnd"/>
            <w:r>
              <w:t>, администратор - посетитель.</w:t>
            </w:r>
          </w:p>
        </w:tc>
        <w:tc>
          <w:tcPr>
            <w:tcW w:w="43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Учить распределять роли, игровые действия согласовывать с принятой ролью. 3.Воспитывать умение договариваться друг с другом в игре. Приёмы руководства: смена дополнительных ролей во время игры, распределение ролей</w:t>
            </w:r>
            <w:r>
              <w:t>, общение.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  <w:rPr>
                <w:b/>
                <w:sz w:val="22"/>
                <w:szCs w:val="22"/>
              </w:rPr>
            </w:pP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Примерные игровые действия: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выбор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столика;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знакомство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с меню;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прием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заказа;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приготовление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заказа;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прием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пищи;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работа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с менеджером при необходимости (жалоба, благо</w:t>
            </w: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softHyphen/>
              <w:t>дарность);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оплата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заказа;</w:t>
            </w:r>
          </w:p>
          <w:p w:rsidR="008345E9" w:rsidRDefault="00CE54DA">
            <w:pPr>
              <w:pStyle w:val="af5"/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уборка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столика, мойка посуды.</w:t>
            </w: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Чтение художественной </w:t>
            </w:r>
            <w:proofErr w:type="gramStart"/>
            <w:r>
              <w:t xml:space="preserve">литературы:   </w:t>
            </w:r>
            <w:proofErr w:type="gramEnd"/>
            <w:r>
              <w:t xml:space="preserve">                    Г. </w:t>
            </w:r>
            <w:proofErr w:type="spellStart"/>
            <w:r>
              <w:t>Юрмина</w:t>
            </w:r>
            <w:proofErr w:type="spellEnd"/>
            <w:r>
              <w:t xml:space="preserve"> «Все работы хоро</w:t>
            </w:r>
            <w:r>
              <w:softHyphen/>
              <w:t>ши!»;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Подготовка </w:t>
            </w:r>
            <w:proofErr w:type="spellStart"/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оборудования:фартуки</w:t>
            </w:r>
            <w:proofErr w:type="spellEnd"/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;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наборы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посуды;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подносы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;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меню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;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скатерти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;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полотенца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;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салфетки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;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наборы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продуктов;</w:t>
            </w:r>
          </w:p>
          <w:p w:rsidR="008345E9" w:rsidRDefault="00CE54DA">
            <w:pPr>
              <w:pStyle w:val="af5"/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пиццерия.  </w:t>
            </w:r>
            <w:proofErr w:type="gramEnd"/>
          </w:p>
        </w:tc>
      </w:tr>
      <w:tr w:rsidR="008345E9">
        <w:trPr>
          <w:trHeight w:val="535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4</w:t>
            </w: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Пароход.</w:t>
            </w:r>
          </w:p>
          <w:p w:rsidR="008345E9" w:rsidRDefault="00CE54DA">
            <w:r>
              <w:t xml:space="preserve"> Капитан-пассажиры-матросы, капитан.</w:t>
            </w:r>
          </w:p>
          <w:p w:rsidR="008345E9" w:rsidRDefault="008345E9"/>
          <w:p w:rsidR="008345E9" w:rsidRDefault="008345E9"/>
        </w:tc>
        <w:tc>
          <w:tcPr>
            <w:tcW w:w="43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color w:val="000000"/>
              </w:rPr>
              <w:t>Учить называть</w:t>
            </w:r>
            <w:r>
              <w:rPr>
                <w:color w:val="000000"/>
              </w:rPr>
              <w:t xml:space="preserve"> игру, выполняемую роль в игре. 2.Развивать умение использовать ролевую речь, изменять содержание диалога в зависимости от смены роли. 3.Воспитывать умение создавать игровую обстановку. Приём руководства: смена дополнительных ролей, введение еще одной осно</w:t>
            </w:r>
            <w:r>
              <w:rPr>
                <w:color w:val="000000"/>
              </w:rPr>
              <w:t>вной роли- капитана другого парохода, распределение ролей, взаимопомощь.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both"/>
            </w:pPr>
            <w:r>
              <w:t>Предметы оперирования для капитана, моряков (бинокль, рупор, трап, якорь на цепи, штурвал, спасательный круг);</w:t>
            </w: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Что такое морской флот? Детская энциклопедия «Скажи мне почему?</w:t>
            </w:r>
          </w:p>
        </w:tc>
      </w:tr>
      <w:tr w:rsidR="008345E9">
        <w:trPr>
          <w:trHeight w:val="289"/>
        </w:trPr>
        <w:tc>
          <w:tcPr>
            <w:tcW w:w="10448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Декабрь</w:t>
            </w:r>
          </w:p>
        </w:tc>
      </w:tr>
      <w:tr w:rsidR="008345E9">
        <w:trPr>
          <w:trHeight w:val="740"/>
        </w:trPr>
        <w:tc>
          <w:tcPr>
            <w:tcW w:w="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Прачечная.</w:t>
            </w:r>
          </w:p>
          <w:p w:rsidR="008345E9" w:rsidRDefault="00CE54DA">
            <w:r>
              <w:t>Приемщицы прачки-</w:t>
            </w:r>
            <w:proofErr w:type="gramStart"/>
            <w:r>
              <w:t>клиенты(</w:t>
            </w:r>
            <w:proofErr w:type="gramEnd"/>
            <w:r>
              <w:t>выдача и прием белья)</w:t>
            </w:r>
          </w:p>
        </w:tc>
        <w:tc>
          <w:tcPr>
            <w:tcW w:w="43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Учить отражать в игре разнообразные трудовые действия людей. 2.Развивать умение определять тему, сюжет, распределять роли, игровые действия согласовывать с принятой ролью. 3.Воспитывать умение </w:t>
            </w:r>
            <w:r>
              <w:t>вступать в ролевое взаимодействие, выполнять правила культуры общения и поведения. Приёмы руководства: распределение ролей, общение, смена ролей, активизация ролевого диалога.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Воспи</w:t>
            </w:r>
            <w:r>
              <w:softHyphen/>
              <w:t>та</w:t>
            </w:r>
            <w:r>
              <w:softHyphen/>
              <w:t>тель пред</w:t>
            </w:r>
            <w:r>
              <w:softHyphen/>
              <w:t>ла</w:t>
            </w:r>
            <w:r>
              <w:softHyphen/>
              <w:t>гает детям «поиграть» в прачечную. Роли расп</w:t>
            </w:r>
            <w:r>
              <w:softHyphen/>
              <w:t>ре</w:t>
            </w:r>
            <w:r>
              <w:softHyphen/>
              <w:t>де</w:t>
            </w:r>
            <w:r>
              <w:softHyphen/>
              <w:t>ля</w:t>
            </w:r>
            <w:r>
              <w:softHyphen/>
              <w:t>ются</w:t>
            </w:r>
            <w:r>
              <w:t xml:space="preserve"> по желанию.</w:t>
            </w: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Сходить в городскую прачечную.</w:t>
            </w:r>
          </w:p>
        </w:tc>
      </w:tr>
      <w:tr w:rsidR="008345E9">
        <w:trPr>
          <w:trHeight w:val="1058"/>
        </w:trPr>
        <w:tc>
          <w:tcPr>
            <w:tcW w:w="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Семья.</w:t>
            </w:r>
          </w:p>
          <w:p w:rsidR="008345E9" w:rsidRDefault="00CE54DA">
            <w:r>
              <w:t>Празднование Нового года.</w:t>
            </w:r>
          </w:p>
        </w:tc>
        <w:tc>
          <w:tcPr>
            <w:tcW w:w="43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Продолжать учить использовать разнообразные игровые действия, отражающие бытовые сюжеты. 2.Развивать умение включаться в разнообразные ролевые диалоги, изменять содержание диалога, в зависимости от смены ролей, использовать предметы-заместители. 3.Воспитыв</w:t>
            </w:r>
            <w:r>
              <w:t xml:space="preserve">ать дружеские взаимоотношения в игре между детьми. 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Беседа на тему «Как мы украшаем ёлку!»</w:t>
            </w:r>
          </w:p>
        </w:tc>
        <w:tc>
          <w:tcPr>
            <w:tcW w:w="169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Изготовление с детьми атрибутов к игре с привлечением родителей (игрушки) </w:t>
            </w:r>
          </w:p>
          <w:p w:rsidR="008345E9" w:rsidRDefault="008345E9"/>
        </w:tc>
      </w:tr>
      <w:tr w:rsidR="008345E9">
        <w:trPr>
          <w:trHeight w:val="977"/>
        </w:trPr>
        <w:tc>
          <w:tcPr>
            <w:tcW w:w="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Парикмахерская.</w:t>
            </w:r>
          </w:p>
          <w:p w:rsidR="008345E9" w:rsidRDefault="008345E9"/>
          <w:p w:rsidR="008345E9" w:rsidRDefault="008345E9"/>
          <w:p w:rsidR="008345E9" w:rsidRDefault="008345E9"/>
        </w:tc>
        <w:tc>
          <w:tcPr>
            <w:tcW w:w="43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Учить отражать в игре трудовые действия людей. 2.Развивать умение в</w:t>
            </w:r>
            <w:r>
              <w:t xml:space="preserve">ступать в ролевое взаимодействие, согласовывать игровые действия с принятой ролью, использовать предметы-заместители. </w:t>
            </w:r>
            <w:proofErr w:type="spellStart"/>
            <w:r>
              <w:t>З.Воспитывать</w:t>
            </w:r>
            <w:proofErr w:type="spellEnd"/>
            <w:r>
              <w:t xml:space="preserve"> умение стремиться к согласованным действиям и желаниям других детей. 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spacing w:line="221" w:lineRule="auto"/>
            </w:pPr>
            <w:r>
              <w:t>Рассматривание иллюстраций по теме. Рассматривание жур</w:t>
            </w:r>
            <w:r>
              <w:t>налов мод, причесок.</w:t>
            </w:r>
          </w:p>
        </w:tc>
        <w:tc>
          <w:tcPr>
            <w:tcW w:w="169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 </w:t>
            </w:r>
            <w:proofErr w:type="gramStart"/>
            <w:r>
              <w:t>Изготовление  атрибутов</w:t>
            </w:r>
            <w:proofErr w:type="gramEnd"/>
            <w:r>
              <w:t xml:space="preserve"> для организации коллективной игры в «Парикмахерская».</w:t>
            </w:r>
          </w:p>
        </w:tc>
      </w:tr>
      <w:tr w:rsidR="008345E9">
        <w:trPr>
          <w:trHeight w:val="636"/>
        </w:trPr>
        <w:tc>
          <w:tcPr>
            <w:tcW w:w="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Столовая.</w:t>
            </w:r>
          </w:p>
          <w:p w:rsidR="008345E9" w:rsidRDefault="008345E9"/>
          <w:p w:rsidR="008345E9" w:rsidRDefault="008345E9"/>
        </w:tc>
        <w:tc>
          <w:tcPr>
            <w:tcW w:w="43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  <w:rPr>
                <w:sz w:val="22"/>
                <w:szCs w:val="22"/>
              </w:rPr>
            </w:pP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Научить детей самостоятельно распределять роли и дейст</w:t>
            </w: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softHyphen/>
              <w:t xml:space="preserve">вовать согласно принятой на себя роли. Отражать в игре явления социальной </w:t>
            </w: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действительности, закреплять правила поведения в общественных местах, корпоративную этику, формирование навыков речевого этикета, учить включаться в групповую работу и самостоятельно находить в ней при</w:t>
            </w: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softHyphen/>
              <w:t>влекательные для себя моменты, учить оценивать качеств</w:t>
            </w: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о выполнения задания, формировать навыки сотрудничества.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</w:pPr>
            <w:r>
              <w:t>Рассматривание картины "Повар" из серии "Кем быть?".</w:t>
            </w:r>
          </w:p>
          <w:p w:rsidR="008345E9" w:rsidRDefault="00CE54DA">
            <w:pPr>
              <w:pStyle w:val="af5"/>
              <w:rPr>
                <w:b/>
              </w:rPr>
            </w:pPr>
            <w:r>
              <w:t>2 Беседа из личного опыта о правилах поведения в столовой.</w:t>
            </w:r>
          </w:p>
        </w:tc>
        <w:tc>
          <w:tcPr>
            <w:tcW w:w="169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  <w:rPr>
                <w:b/>
                <w:sz w:val="22"/>
                <w:szCs w:val="22"/>
              </w:rPr>
            </w:pP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Подготовка оборудования: одежда для повара, посуда, меню.</w:t>
            </w:r>
          </w:p>
          <w:p w:rsidR="008345E9" w:rsidRDefault="008345E9">
            <w:pPr>
              <w:pStyle w:val="af5"/>
            </w:pPr>
          </w:p>
        </w:tc>
      </w:tr>
      <w:tr w:rsidR="008345E9">
        <w:trPr>
          <w:trHeight w:val="55"/>
        </w:trPr>
        <w:tc>
          <w:tcPr>
            <w:tcW w:w="1044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Январь</w:t>
            </w:r>
          </w:p>
        </w:tc>
      </w:tr>
      <w:tr w:rsidR="008345E9">
        <w:trPr>
          <w:trHeight w:val="2631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>
            <w:pPr>
              <w:rPr>
                <w:spacing w:val="-19"/>
              </w:rPr>
            </w:pPr>
          </w:p>
          <w:p w:rsidR="008345E9" w:rsidRDefault="00CE54DA">
            <w:r>
              <w:t>Кукольный театр.</w:t>
            </w:r>
          </w:p>
          <w:p w:rsidR="008345E9" w:rsidRDefault="008345E9"/>
          <w:p w:rsidR="008345E9" w:rsidRDefault="00CE54DA">
            <w:r>
              <w:t xml:space="preserve">Артисты - зрители; </w:t>
            </w:r>
          </w:p>
          <w:p w:rsidR="008345E9" w:rsidRDefault="008345E9"/>
          <w:p w:rsidR="008345E9" w:rsidRDefault="00CE54DA">
            <w:r>
              <w:t>Артисты - артисты.</w:t>
            </w:r>
          </w:p>
        </w:tc>
        <w:tc>
          <w:tcPr>
            <w:tcW w:w="33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  <w:rPr>
                <w:sz w:val="22"/>
                <w:szCs w:val="22"/>
              </w:rPr>
            </w:pPr>
            <w:r>
              <w:rPr>
                <w:rStyle w:val="FontStyle34"/>
                <w:rFonts w:ascii="Times New Roman" w:hAnsi="Times New Roman"/>
                <w:sz w:val="22"/>
                <w:szCs w:val="22"/>
              </w:rPr>
              <w:t>Научить детей распределять роли и действовать в соответст</w:t>
            </w:r>
            <w:r>
              <w:rPr>
                <w:rStyle w:val="FontStyle34"/>
                <w:rFonts w:ascii="Times New Roman" w:hAnsi="Times New Roman"/>
                <w:sz w:val="22"/>
                <w:szCs w:val="22"/>
              </w:rPr>
              <w:softHyphen/>
              <w:t xml:space="preserve">вии с ними, учить моделировать 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34"/>
                <w:rFonts w:ascii="Times New Roman" w:hAnsi="Times New Roman"/>
                <w:sz w:val="22"/>
                <w:szCs w:val="22"/>
              </w:rPr>
              <w:t>ролевой</w:t>
            </w:r>
            <w:proofErr w:type="gramEnd"/>
            <w:r>
              <w:rPr>
                <w:rStyle w:val="FontStyle34"/>
                <w:rFonts w:ascii="Times New Roman" w:hAnsi="Times New Roman"/>
                <w:sz w:val="22"/>
                <w:szCs w:val="22"/>
              </w:rPr>
              <w:t xml:space="preserve"> диалог, воспитывать дружеское отношение друг к другу, определять характеры героев, оценивать их поступки. Отображать</w:t>
            </w:r>
            <w:r>
              <w:rPr>
                <w:rStyle w:val="FontStyle34"/>
                <w:rFonts w:ascii="Times New Roman" w:hAnsi="Times New Roman"/>
                <w:sz w:val="22"/>
                <w:szCs w:val="22"/>
              </w:rPr>
              <w:t xml:space="preserve"> в игре явления общественной жизни.</w:t>
            </w:r>
          </w:p>
          <w:p w:rsidR="008345E9" w:rsidRDefault="008345E9">
            <w:pPr>
              <w:pStyle w:val="af5"/>
              <w:rPr>
                <w:sz w:val="22"/>
                <w:szCs w:val="22"/>
              </w:rPr>
            </w:pPr>
          </w:p>
          <w:p w:rsidR="008345E9" w:rsidRDefault="008345E9">
            <w:pPr>
              <w:jc w:val="both"/>
            </w:pPr>
          </w:p>
        </w:tc>
        <w:tc>
          <w:tcPr>
            <w:tcW w:w="33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</w:pPr>
            <w:r>
              <w:t xml:space="preserve">Рассматривания фотографий «Кукольный </w:t>
            </w:r>
            <w:proofErr w:type="spellStart"/>
            <w:r>
              <w:t>театр</w:t>
            </w:r>
            <w:proofErr w:type="gramStart"/>
            <w:r>
              <w:t>».Беседа</w:t>
            </w:r>
            <w:proofErr w:type="spellEnd"/>
            <w:proofErr w:type="gramEnd"/>
            <w:r>
              <w:t xml:space="preserve"> на тему «Творческие и технические профессии кукольного театр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>
            <w:pPr>
              <w:pStyle w:val="af5"/>
            </w:pPr>
          </w:p>
        </w:tc>
      </w:tr>
      <w:tr w:rsidR="008345E9">
        <w:trPr>
          <w:trHeight w:val="55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Больница, аптека поликлиника</w:t>
            </w:r>
          </w:p>
          <w:p w:rsidR="008345E9" w:rsidRDefault="00CE54DA">
            <w:r>
              <w:t>Врач -медсестра, посетитель.</w:t>
            </w:r>
          </w:p>
          <w:p w:rsidR="008345E9" w:rsidRDefault="008345E9"/>
        </w:tc>
        <w:tc>
          <w:tcPr>
            <w:tcW w:w="33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Продолжать учить определять тему, сюжет, </w:t>
            </w:r>
            <w:r>
              <w:t>распределять роли. 2.Развивать умение игровые действия согласовывать с принятой ролью, создавать игровую обстановку, использовать различные предметы - заместители. Приёмы руководства: распределение ролей, общение, смена ролей во время игры (отпуск медсестр</w:t>
            </w:r>
            <w:r>
              <w:t>ы и др.).</w:t>
            </w:r>
          </w:p>
        </w:tc>
        <w:tc>
          <w:tcPr>
            <w:tcW w:w="33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both"/>
            </w:pPr>
            <w:r>
              <w:t>Беседа о профессии врача-стоматолога, зубного техника.</w:t>
            </w:r>
          </w:p>
          <w:p w:rsidR="008345E9" w:rsidRDefault="00CE54DA">
            <w:pPr>
              <w:jc w:val="both"/>
            </w:pPr>
            <w:r>
              <w:t>2 Посещение кабинета стоматолога (совместно с родителями).</w:t>
            </w:r>
          </w:p>
          <w:p w:rsidR="008345E9" w:rsidRDefault="00CE54DA">
            <w:pPr>
              <w:jc w:val="both"/>
            </w:pPr>
            <w:r>
              <w:t>3 Знакомство с некоторыми атрибутами (бормашина, пинцет, зеркало и др.)</w:t>
            </w:r>
          </w:p>
          <w:p w:rsidR="008345E9" w:rsidRDefault="00CE54DA">
            <w:pPr>
              <w:jc w:val="both"/>
            </w:pPr>
            <w:r>
              <w:t xml:space="preserve">4 Чтение художественной литературы: С. Михалков «Зубы», Л. </w:t>
            </w:r>
            <w:r>
              <w:t>Фадеева «Лечим зубы», «Как поел, почисти зубы».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Беседа с детьми «как беречь зубы»</w:t>
            </w:r>
          </w:p>
        </w:tc>
      </w:tr>
      <w:tr w:rsidR="008345E9">
        <w:trPr>
          <w:trHeight w:val="55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3</w:t>
            </w: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Магазин. </w:t>
            </w:r>
          </w:p>
          <w:p w:rsidR="008345E9" w:rsidRDefault="00CE54DA">
            <w:r>
              <w:t>Продавец -покупатель, помощник продавца; Шофёр привёз продукты, покупатель - кассир;</w:t>
            </w:r>
          </w:p>
          <w:p w:rsidR="008345E9" w:rsidRDefault="008345E9"/>
          <w:p w:rsidR="008345E9" w:rsidRDefault="008345E9"/>
        </w:tc>
        <w:tc>
          <w:tcPr>
            <w:tcW w:w="33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</w:pPr>
            <w:r>
              <w:t>Продолжать учить отражать в игре трудовые действия людей. 2.Развивать умен</w:t>
            </w:r>
            <w:r>
              <w:t>ие строить ролевой диалог, изменять содержание диалога в зависимости от смены ролей, действовать в соответствии с новой игровой позиции. 3.Воспитывать умение выполнять правила культурного поведения и общения во время игры. Приёмы руководства: распределение</w:t>
            </w:r>
            <w:r>
              <w:t xml:space="preserve"> ролей, смена ролей в ходе игры, основная роль - воспитателя, дополнительные роли - дети.</w:t>
            </w:r>
          </w:p>
        </w:tc>
        <w:tc>
          <w:tcPr>
            <w:tcW w:w="33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</w:pPr>
            <w:r>
              <w:t xml:space="preserve">Чтение стихотворения о продавцах. </w:t>
            </w:r>
          </w:p>
          <w:p w:rsidR="008345E9" w:rsidRDefault="00CE54DA">
            <w:pPr>
              <w:pStyle w:val="af5"/>
            </w:pPr>
            <w:r>
              <w:t>2 Рассматривание иллюстрации.</w:t>
            </w:r>
          </w:p>
          <w:p w:rsidR="008345E9" w:rsidRDefault="00CE54DA">
            <w:pPr>
              <w:pStyle w:val="af5"/>
            </w:pPr>
            <w:r>
              <w:t>3 Беседа на тему «Я с мамой иду в магазин».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color w:val="000000"/>
              </w:rPr>
              <w:t xml:space="preserve">Вместе с родителями приготовить игрушки: касса, одежда </w:t>
            </w:r>
            <w:r>
              <w:rPr>
                <w:color w:val="000000"/>
              </w:rPr>
              <w:t>продавца, ценники.</w:t>
            </w:r>
          </w:p>
        </w:tc>
      </w:tr>
      <w:tr w:rsidR="008345E9">
        <w:trPr>
          <w:trHeight w:val="55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4</w:t>
            </w: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3оопарк </w:t>
            </w:r>
          </w:p>
          <w:p w:rsidR="008345E9" w:rsidRDefault="00CE54DA">
            <w:r>
              <w:t>Экскурсовод - посетители, рабочие зоопарка (кормление зверей).</w:t>
            </w:r>
          </w:p>
        </w:tc>
        <w:tc>
          <w:tcPr>
            <w:tcW w:w="33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  <w:rPr>
                <w:sz w:val="22"/>
                <w:szCs w:val="22"/>
              </w:rPr>
            </w:pP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Научить действовать детей в соответствии с принятой на себя ролью, формировать доброжелательное отношение между </w:t>
            </w: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softHyphen/>
              <w:t>детьми. Закреплять представления детей об учрежде</w:t>
            </w: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ниях культуры, их социальной значимости. </w:t>
            </w:r>
          </w:p>
        </w:tc>
        <w:tc>
          <w:tcPr>
            <w:tcW w:w="33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</w:pPr>
            <w:r>
              <w:t>Рассматривание картин из серии «Дикие животные»</w:t>
            </w:r>
          </w:p>
          <w:p w:rsidR="008345E9" w:rsidRDefault="00CE54DA">
            <w:pPr>
              <w:pStyle w:val="af5"/>
            </w:pPr>
            <w:r>
              <w:t>Чтение произведений:</w:t>
            </w:r>
          </w:p>
          <w:p w:rsidR="008345E9" w:rsidRDefault="00CE54DA">
            <w:pPr>
              <w:pStyle w:val="af5"/>
            </w:pPr>
            <w:r>
              <w:t>С. Я. Маршак «Детки в клетке», «Где обедал воробей?»</w:t>
            </w:r>
          </w:p>
          <w:p w:rsidR="008345E9" w:rsidRDefault="00CE54DA">
            <w:pPr>
              <w:pStyle w:val="af5"/>
            </w:pPr>
            <w:r>
              <w:t>Загадки о диких животных.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</w:pPr>
            <w:r>
              <w:t>2 Экскурсия родителей с детьми в зоопарк.</w:t>
            </w:r>
          </w:p>
          <w:p w:rsidR="008345E9" w:rsidRDefault="008345E9"/>
        </w:tc>
      </w:tr>
      <w:tr w:rsidR="008345E9">
        <w:trPr>
          <w:trHeight w:val="55"/>
        </w:trPr>
        <w:tc>
          <w:tcPr>
            <w:tcW w:w="1044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Февраль</w:t>
            </w:r>
          </w:p>
        </w:tc>
      </w:tr>
      <w:tr w:rsidR="008345E9">
        <w:trPr>
          <w:trHeight w:val="55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1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sz w:val="22"/>
                <w:szCs w:val="22"/>
              </w:rPr>
              <w:t xml:space="preserve">Игровое </w:t>
            </w:r>
            <w:r>
              <w:rPr>
                <w:sz w:val="22"/>
                <w:szCs w:val="22"/>
              </w:rPr>
              <w:t>упражнение:</w:t>
            </w:r>
          </w:p>
          <w:p w:rsidR="008345E9" w:rsidRDefault="00CE54DA">
            <w:r>
              <w:rPr>
                <w:sz w:val="22"/>
                <w:szCs w:val="22"/>
              </w:rPr>
              <w:t>«Мы переходим улицу»</w:t>
            </w:r>
            <w:r>
              <w:t>.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Продол</w:t>
            </w:r>
            <w:r>
              <w:softHyphen/>
              <w:t>жать учить детей ориен</w:t>
            </w:r>
            <w:r>
              <w:softHyphen/>
              <w:t>ти</w:t>
            </w:r>
            <w:r>
              <w:softHyphen/>
              <w:t>ро</w:t>
            </w:r>
            <w:r>
              <w:softHyphen/>
              <w:t>ваться по дорож</w:t>
            </w:r>
            <w:r>
              <w:softHyphen/>
              <w:t>ным знакам, соблю</w:t>
            </w:r>
            <w:r>
              <w:softHyphen/>
              <w:t>дать правила дорож</w:t>
            </w:r>
            <w:r>
              <w:softHyphen/>
              <w:t>ного движения. Воспи</w:t>
            </w:r>
            <w:r>
              <w:softHyphen/>
              <w:t>ты</w:t>
            </w:r>
            <w:r>
              <w:softHyphen/>
              <w:t>вать умение быть вежливыми, внима</w:t>
            </w:r>
            <w:r>
              <w:softHyphen/>
              <w:t>тельными друг к другу, уметь ориен</w:t>
            </w:r>
            <w:r>
              <w:softHyphen/>
              <w:t>ти</w:t>
            </w:r>
            <w:r>
              <w:softHyphen/>
              <w:t>ро</w:t>
            </w:r>
            <w:r>
              <w:softHyphen/>
              <w:t>ваться в дорож</w:t>
            </w:r>
            <w:r>
              <w:softHyphen/>
              <w:t>ной ситуации, расши</w:t>
            </w:r>
            <w:r>
              <w:softHyphen/>
              <w:t>рить словар</w:t>
            </w:r>
            <w:r>
              <w:softHyphen/>
              <w:t>ный запас детей: «пост ГИБДД», «светофор», «нарушение движения», «превышение скорости», «штраф».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bookmarkStart w:id="0" w:name="metric_img14"/>
            <w:bookmarkEnd w:id="0"/>
            <w:r>
              <w:t>Рассматривание иллюстраций с изображением пешеходного перехода.</w:t>
            </w:r>
          </w:p>
          <w:p w:rsidR="008345E9" w:rsidRDefault="00CE54DA">
            <w:r>
              <w:t xml:space="preserve">Беседа о правилах перехода через улицу, </w:t>
            </w:r>
          </w:p>
          <w:p w:rsidR="008345E9" w:rsidRDefault="00CE54DA">
            <w:r>
              <w:t xml:space="preserve">Чтение произведения </w:t>
            </w:r>
            <w:proofErr w:type="spellStart"/>
            <w:r>
              <w:t>Б.Житкова</w:t>
            </w:r>
            <w:proofErr w:type="spellEnd"/>
            <w:r>
              <w:t xml:space="preserve"> "Светофор".</w:t>
            </w: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Беседы о правилах дорожного движения.</w:t>
            </w:r>
          </w:p>
          <w:p w:rsidR="008345E9" w:rsidRDefault="00CE54DA">
            <w:r>
              <w:t>Чтение произведения А. Соколовского «Здравствуйте, товарищ, милиционер!»</w:t>
            </w:r>
          </w:p>
        </w:tc>
      </w:tr>
      <w:tr w:rsidR="008345E9">
        <w:trPr>
          <w:trHeight w:val="55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1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«ЗООПАРК»</w:t>
            </w:r>
          </w:p>
          <w:p w:rsidR="008345E9" w:rsidRDefault="00CE54DA">
            <w:r>
              <w:t>«</w:t>
            </w:r>
            <w:proofErr w:type="gramStart"/>
            <w:r>
              <w:t xml:space="preserve">ЦИРК»   </w:t>
            </w:r>
            <w:proofErr w:type="gramEnd"/>
            <w:r>
              <w:t xml:space="preserve">          Поход на цирковое представление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  <w:rPr>
                <w:sz w:val="22"/>
                <w:szCs w:val="22"/>
              </w:rPr>
            </w:pP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Научить детей распределяться на подгруппы в соответствии с игровым сюжетом и по окончании 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заданного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игрового действия снова объединяться в единый коллектив. Расширять пред</w:t>
            </w: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softHyphen/>
              <w:t xml:space="preserve">ставления 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детей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о гуманной направленности труда работников зоопарка, об основных п</w:t>
            </w: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рофессиях: директор 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зоопарка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, рабочие, врач, проводник, работник кухни, экскурсовод и др., об основ</w:t>
            </w: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softHyphen/>
              <w:t xml:space="preserve">ных трудовых </w:t>
            </w:r>
          </w:p>
          <w:p w:rsidR="008345E9" w:rsidRDefault="00CE54DA">
            <w:pPr>
              <w:pStyle w:val="af5"/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процессах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по обслуживанию животных.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  <w:rPr>
                <w:sz w:val="22"/>
                <w:szCs w:val="22"/>
              </w:rPr>
            </w:pP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Примерные игровые действия: 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приобретение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билетов в зоопарк; 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изучение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плана зоопарка, 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выбор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маршрута; 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площадка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молодняка, 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работа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проводников с молодня</w:t>
            </w: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softHyphen/>
              <w:t>ком;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экскурсия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по зоопарку,  наблюдение кормления животных,  уборки вольеров; 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площадка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отдыха.</w:t>
            </w: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  <w:rPr>
                <w:sz w:val="22"/>
                <w:szCs w:val="22"/>
              </w:rPr>
            </w:pP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Изготовление атрибутов: билеты;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схема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зоопарка; 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указатели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;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строительный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материал; 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элементы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костюмов животных; </w:t>
            </w:r>
          </w:p>
          <w:p w:rsidR="008345E9" w:rsidRDefault="00CE54DA">
            <w:pPr>
              <w:pStyle w:val="af5"/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набор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игрушек-животных.</w:t>
            </w:r>
          </w:p>
        </w:tc>
      </w:tr>
      <w:tr w:rsidR="008345E9">
        <w:trPr>
          <w:trHeight w:val="55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3</w:t>
            </w:r>
          </w:p>
        </w:tc>
        <w:tc>
          <w:tcPr>
            <w:tcW w:w="21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Детский сад.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  <w:rPr>
                <w:sz w:val="22"/>
                <w:szCs w:val="22"/>
              </w:rPr>
            </w:pP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Научить действовать детей в соответствии с принятой на себя ролью, формировать 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доброжелательное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отношение между </w:t>
            </w: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softHyphen/>
              <w:t>детьми. Закреплять представления детей об учреждениях</w:t>
            </w:r>
          </w:p>
          <w:p w:rsidR="008345E9" w:rsidRDefault="00CE54DA"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ДО, их социальной </w:t>
            </w: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значимости.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 Систематические наблюдения за трудом няни, воспитателя, медсестры, музыкального руководителя.</w:t>
            </w:r>
          </w:p>
          <w:p w:rsidR="008345E9" w:rsidRDefault="00CE54DA">
            <w:r>
              <w:t>Экскурсии по детскому саду (медицинский кабинет, прачечная, кухня).</w:t>
            </w:r>
          </w:p>
          <w:p w:rsidR="008345E9" w:rsidRDefault="00CE54DA">
            <w:r>
              <w:t>Беседа «Кто заботится о нас в детском саду?»</w:t>
            </w: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</w:tc>
      </w:tr>
      <w:tr w:rsidR="008345E9">
        <w:trPr>
          <w:trHeight w:val="55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  <w:p w:rsidR="008345E9" w:rsidRDefault="008345E9"/>
          <w:p w:rsidR="008345E9" w:rsidRDefault="00CE54DA">
            <w:r>
              <w:t>4</w:t>
            </w:r>
          </w:p>
        </w:tc>
        <w:tc>
          <w:tcPr>
            <w:tcW w:w="21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  <w:p w:rsidR="008345E9" w:rsidRDefault="00CE54DA">
            <w:r>
              <w:t>Больница.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Расши</w:t>
            </w:r>
            <w:r>
              <w:softHyphen/>
              <w:t>рить круго</w:t>
            </w:r>
            <w:r>
              <w:softHyphen/>
            </w:r>
            <w:r>
              <w:t>зор детей, научить детей правильно пользо</w:t>
            </w:r>
            <w:r>
              <w:softHyphen/>
              <w:t>ваться услу</w:t>
            </w:r>
            <w:r>
              <w:softHyphen/>
              <w:t>гами поликлиники, закре</w:t>
            </w:r>
            <w:r>
              <w:softHyphen/>
              <w:t>пить знания о профес</w:t>
            </w:r>
            <w:r>
              <w:softHyphen/>
              <w:t>сии врача, воспи</w:t>
            </w:r>
            <w:r>
              <w:softHyphen/>
              <w:t>тать уваже</w:t>
            </w:r>
            <w:r>
              <w:softHyphen/>
              <w:t>ние к труду врача, расши</w:t>
            </w:r>
            <w:r>
              <w:softHyphen/>
              <w:t>рить словар</w:t>
            </w:r>
            <w:r>
              <w:softHyphen/>
              <w:t>ный запас детей: пациент, рецепт, капсулы.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Рассматривание картин из серии: «Профессии», «Вра</w:t>
            </w:r>
            <w:r>
              <w:t>ч», «Медсестра».</w:t>
            </w:r>
          </w:p>
          <w:p w:rsidR="008345E9" w:rsidRDefault="00CE54DA">
            <w:r>
              <w:t xml:space="preserve"> Знакомство с атрибутами: стетоскоп, фонендоскоп, шприц, градусник и т.д. Беседа «Что такое процедурный кабинет?»</w:t>
            </w: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Ручной труд: изготовление атрибутов. (Градусника, фонендоскопа, горчичников и др.)  </w:t>
            </w:r>
          </w:p>
        </w:tc>
      </w:tr>
      <w:tr w:rsidR="008345E9">
        <w:trPr>
          <w:trHeight w:val="55"/>
        </w:trPr>
        <w:tc>
          <w:tcPr>
            <w:tcW w:w="1044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Март</w:t>
            </w:r>
          </w:p>
        </w:tc>
      </w:tr>
      <w:tr w:rsidR="008345E9">
        <w:trPr>
          <w:trHeight w:val="55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21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Семья </w:t>
            </w:r>
          </w:p>
          <w:p w:rsidR="008345E9" w:rsidRDefault="008345E9"/>
          <w:p w:rsidR="008345E9" w:rsidRDefault="00CE54DA">
            <w:r>
              <w:t xml:space="preserve">Мама - папа -дети, другие дети, другие родители; </w:t>
            </w:r>
          </w:p>
          <w:p w:rsidR="008345E9" w:rsidRDefault="00CE54DA">
            <w:r>
              <w:t xml:space="preserve">Праздник мам и бабушек; </w:t>
            </w:r>
          </w:p>
          <w:p w:rsidR="008345E9" w:rsidRDefault="00CE54DA">
            <w:r>
              <w:t>Бабушка -дети.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Обогащать содержание игры разнообразными</w:t>
            </w:r>
          </w:p>
          <w:p w:rsidR="008345E9" w:rsidRDefault="00CE54DA">
            <w:proofErr w:type="gramStart"/>
            <w:r>
              <w:t>игровыми</w:t>
            </w:r>
            <w:proofErr w:type="gramEnd"/>
            <w:r>
              <w:t xml:space="preserve"> действиями. 2.Развивать самостоятельность и творчество детей в игре, устанавливать ролевые отношения, вступать в рол</w:t>
            </w:r>
            <w:r>
              <w:t xml:space="preserve">евые диалоги. 3.Воспитывать дружеские взаимоотношения.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both"/>
            </w:pPr>
            <w:r>
              <w:rPr>
                <w:color w:val="000000"/>
              </w:rPr>
              <w:t xml:space="preserve">Этические беседы: «Ждем гостей» и «Идем в гости». Разучивание песенки «К нам гости пришли». </w:t>
            </w: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color w:val="000000"/>
              </w:rPr>
              <w:t>Этические беседы: «Ждем гостей»</w:t>
            </w:r>
          </w:p>
          <w:p w:rsidR="008345E9" w:rsidRDefault="00CE54DA">
            <w:r>
              <w:t>Совместно с родителями приготовить:</w:t>
            </w:r>
          </w:p>
          <w:p w:rsidR="008345E9" w:rsidRDefault="00CE54DA">
            <w:proofErr w:type="gramStart"/>
            <w:r>
              <w:rPr>
                <w:color w:val="000000"/>
              </w:rPr>
              <w:t>столы</w:t>
            </w:r>
            <w:proofErr w:type="gramEnd"/>
            <w:r>
              <w:rPr>
                <w:color w:val="000000"/>
              </w:rPr>
              <w:t xml:space="preserve"> со скатертями, чайные приборы, ва</w:t>
            </w:r>
            <w:r>
              <w:rPr>
                <w:color w:val="000000"/>
              </w:rPr>
              <w:t>зы, чай, пироги.</w:t>
            </w:r>
          </w:p>
        </w:tc>
      </w:tr>
      <w:tr w:rsidR="008345E9">
        <w:trPr>
          <w:trHeight w:val="55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21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«БОЛЬНИЦА»</w:t>
            </w:r>
          </w:p>
          <w:p w:rsidR="008345E9" w:rsidRDefault="00CE54DA">
            <w:r>
              <w:t xml:space="preserve">Вызов </w:t>
            </w:r>
            <w:proofErr w:type="gramStart"/>
            <w:r>
              <w:t>врача  на</w:t>
            </w:r>
            <w:proofErr w:type="gramEnd"/>
            <w:r>
              <w:t xml:space="preserve"> дом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  <w:rPr>
                <w:sz w:val="22"/>
                <w:szCs w:val="22"/>
              </w:rPr>
            </w:pP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Формировать умение детей делиться на подгруппы в соответствии с сюжетом и по окончании заданного игрового действия снова объединяться в единый коллектив. 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Отображать в игре знания об окружающей жизни, показать социальную значимость 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медицины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. Воспитывать уважение к труду меди</w:t>
            </w: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softHyphen/>
              <w:t xml:space="preserve">цинских работников, закреплять 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правила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поведения в обще</w:t>
            </w: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softHyphen/>
              <w:t>ственных местах.</w:t>
            </w:r>
          </w:p>
          <w:p w:rsidR="008345E9" w:rsidRDefault="008345E9">
            <w:pPr>
              <w:pStyle w:val="af5"/>
              <w:rPr>
                <w:b/>
                <w:sz w:val="22"/>
                <w:szCs w:val="22"/>
              </w:rPr>
            </w:pPr>
          </w:p>
          <w:p w:rsidR="008345E9" w:rsidRDefault="008345E9"/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bCs/>
              </w:rPr>
              <w:t xml:space="preserve">Игровые </w:t>
            </w:r>
            <w:proofErr w:type="spellStart"/>
            <w:proofErr w:type="gramStart"/>
            <w:r>
              <w:rPr>
                <w:bCs/>
              </w:rPr>
              <w:t>действия:</w:t>
            </w:r>
            <w:r>
              <w:t>Больной</w:t>
            </w:r>
            <w:proofErr w:type="spellEnd"/>
            <w:proofErr w:type="gramEnd"/>
            <w:r>
              <w:t xml:space="preserve"> звонит по телефону 03 и вызывает скорую помощь: называет ФИО, сообщает возраст, адрес, жалобы. Скорая помощь приезжает. Врач с медсестрой идут к больному. Врач осматривает больного, внимательно выслушивает его жалобы, задает вопросы, прослушивает ф</w:t>
            </w:r>
            <w:r>
              <w:t xml:space="preserve">онендоскопом, измеряет давление, смотрит горло. Медсестра измеряет температуру, выполняет указания врача: дает лекарство, делает уколы, обрабатывает и перевязывает рану и т.д. Если больной очень плохо себя чувствует, его забирают и везут в больницу. </w:t>
            </w: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  <w:rPr>
                <w:sz w:val="22"/>
                <w:szCs w:val="22"/>
              </w:rPr>
            </w:pP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Воспи</w:t>
            </w: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тывать уважение к труду меди</w:t>
            </w: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softHyphen/>
              <w:t xml:space="preserve">цинских работников, закреплять 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правила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поведения в обще</w:t>
            </w: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softHyphen/>
              <w:t>ственных местах.</w:t>
            </w:r>
          </w:p>
          <w:p w:rsidR="008345E9" w:rsidRDefault="008345E9">
            <w:pPr>
              <w:pStyle w:val="af5"/>
              <w:rPr>
                <w:b/>
                <w:sz w:val="22"/>
                <w:szCs w:val="22"/>
              </w:rPr>
            </w:pPr>
          </w:p>
          <w:p w:rsidR="008345E9" w:rsidRDefault="008345E9"/>
        </w:tc>
      </w:tr>
      <w:tr w:rsidR="008345E9">
        <w:trPr>
          <w:trHeight w:val="55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3</w:t>
            </w:r>
          </w:p>
        </w:tc>
        <w:tc>
          <w:tcPr>
            <w:tcW w:w="21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Автобус </w:t>
            </w:r>
          </w:p>
          <w:p w:rsidR="008345E9" w:rsidRDefault="00CE54DA">
            <w:r>
              <w:t>Шофёр - пассажиры заправщик;</w:t>
            </w:r>
          </w:p>
          <w:p w:rsidR="008345E9" w:rsidRDefault="00CE54DA">
            <w:r>
              <w:t xml:space="preserve">Шофёр другого автобуса; </w:t>
            </w:r>
          </w:p>
          <w:p w:rsidR="008345E9" w:rsidRDefault="00CE54DA">
            <w:proofErr w:type="spellStart"/>
            <w:r>
              <w:t>Пассажирыпассажиры</w:t>
            </w:r>
            <w:proofErr w:type="spellEnd"/>
            <w:r>
              <w:t>.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Обогащать содержание игры разнообразными игровыми действиями. </w:t>
            </w:r>
            <w:r>
              <w:t>2.Развивать умение вступать в ролевое взаимодействие</w:t>
            </w:r>
          </w:p>
          <w:p w:rsidR="008345E9" w:rsidRDefault="00CE54DA">
            <w:r>
              <w:t>(</w:t>
            </w:r>
            <w:proofErr w:type="gramStart"/>
            <w:r>
              <w:t>строить</w:t>
            </w:r>
            <w:proofErr w:type="gramEnd"/>
            <w:r>
              <w:t xml:space="preserve"> ролевой диалог, менять содержание диалога и игровых действий в зависимости от смены роли), создавать игровую обстановку, использовать предметы-заместители. 3.Воспитывать умение выполнять правила</w:t>
            </w:r>
            <w:r>
              <w:t xml:space="preserve"> культурного поведения и общения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Чтение стихотворения А. </w:t>
            </w:r>
            <w:proofErr w:type="spellStart"/>
            <w:r>
              <w:t>Барто</w:t>
            </w:r>
            <w:proofErr w:type="spellEnd"/>
            <w:r>
              <w:t xml:space="preserve"> «Шел трамвай 10 номер».</w:t>
            </w:r>
          </w:p>
          <w:p w:rsidR="008345E9" w:rsidRDefault="00CE54DA">
            <w:r>
              <w:t xml:space="preserve"> Д./и. «Умные машины».</w:t>
            </w:r>
          </w:p>
          <w:p w:rsidR="008345E9" w:rsidRDefault="00CE54DA">
            <w:r>
              <w:t>Д./и. «Кому, что нужно для работы».</w:t>
            </w: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/>
        </w:tc>
      </w:tr>
      <w:tr w:rsidR="008345E9">
        <w:trPr>
          <w:trHeight w:val="55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4</w:t>
            </w:r>
          </w:p>
        </w:tc>
        <w:tc>
          <w:tcPr>
            <w:tcW w:w="21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Театр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  <w:rPr>
                <w:sz w:val="22"/>
                <w:szCs w:val="22"/>
              </w:rPr>
            </w:pP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Формировать умение детей самостоятельно распределять роли и действовать согласно им. 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Расширять сфер</w:t>
            </w: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у социальной активности детей и их представления об окружающем, 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закреплять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знания о работниках </w:t>
            </w:r>
            <w:proofErr w:type="spell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театра,предоставлять</w:t>
            </w:r>
            <w:proofErr w:type="spell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ребенку </w:t>
            </w:r>
          </w:p>
          <w:p w:rsidR="008345E9" w:rsidRDefault="00CE54DA">
            <w:pPr>
              <w:pStyle w:val="af5"/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возможность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занимать различные позиции взрослых (кассир, билетёр)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</w:pPr>
            <w:r>
              <w:t>Беседа о правилах поведения в театре.</w:t>
            </w:r>
          </w:p>
          <w:p w:rsidR="008345E9" w:rsidRDefault="00CE54DA">
            <w:pPr>
              <w:pStyle w:val="af5"/>
            </w:pPr>
            <w:r>
              <w:t xml:space="preserve">Чтение стихотворения </w:t>
            </w:r>
            <w:proofErr w:type="spellStart"/>
            <w:r>
              <w:t>А.Барто</w:t>
            </w:r>
            <w:proofErr w:type="spellEnd"/>
            <w:r>
              <w:t xml:space="preserve"> «В театре».</w:t>
            </w:r>
          </w:p>
          <w:p w:rsidR="008345E9" w:rsidRDefault="00CE54DA">
            <w:pPr>
              <w:pStyle w:val="af5"/>
            </w:pPr>
            <w:r>
              <w:t xml:space="preserve">Чтение стихотворения </w:t>
            </w:r>
            <w:proofErr w:type="spellStart"/>
            <w:proofErr w:type="gramStart"/>
            <w:r>
              <w:t>В.Василенко</w:t>
            </w:r>
            <w:proofErr w:type="spellEnd"/>
            <w:r>
              <w:t xml:space="preserve">  «</w:t>
            </w:r>
            <w:proofErr w:type="gramEnd"/>
            <w:r>
              <w:t>Ты становишься зрителем»</w:t>
            </w: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  <w:rPr>
                <w:sz w:val="22"/>
                <w:szCs w:val="22"/>
              </w:rPr>
            </w:pPr>
            <w:r>
              <w:t>Чтение стихотворения М.А. Давыдовой «Театральные актеры».</w:t>
            </w:r>
          </w:p>
          <w:p w:rsidR="008345E9" w:rsidRDefault="008345E9"/>
        </w:tc>
      </w:tr>
      <w:tr w:rsidR="008345E9">
        <w:trPr>
          <w:trHeight w:val="55"/>
        </w:trPr>
        <w:tc>
          <w:tcPr>
            <w:tcW w:w="1044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Апрель</w:t>
            </w:r>
          </w:p>
        </w:tc>
      </w:tr>
      <w:tr w:rsidR="008345E9">
        <w:trPr>
          <w:trHeight w:val="55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19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Зоопарк</w:t>
            </w:r>
          </w:p>
          <w:p w:rsidR="008345E9" w:rsidRDefault="008345E9"/>
          <w:p w:rsidR="008345E9" w:rsidRDefault="00CE54DA">
            <w:r>
              <w:t>Экскурсовод -посетители, рабочие зоопарка, ветврач</w:t>
            </w:r>
          </w:p>
        </w:tc>
        <w:tc>
          <w:tcPr>
            <w:tcW w:w="40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both"/>
            </w:pPr>
            <w:r>
              <w:rPr>
                <w:color w:val="000000"/>
              </w:rPr>
              <w:t>Формирование трудовых умений, развитие твор</w:t>
            </w:r>
            <w:r>
              <w:rPr>
                <w:color w:val="000000"/>
              </w:rPr>
              <w:softHyphen/>
            </w:r>
            <w:r>
              <w:rPr>
                <w:color w:val="000000"/>
              </w:rPr>
              <w:t>ческого воображения детей. Формирование представле</w:t>
            </w:r>
            <w:r>
              <w:rPr>
                <w:color w:val="000000"/>
              </w:rPr>
              <w:softHyphen/>
              <w:t>ний дошкольников о том, что такое зоопарк и для чего оно нужно. Формирование умения выполнять усвоен</w:t>
            </w:r>
            <w:r>
              <w:rPr>
                <w:color w:val="000000"/>
              </w:rPr>
              <w:softHyphen/>
              <w:t>ные нормы и правила культуры поведения в обществен</w:t>
            </w:r>
            <w:r>
              <w:rPr>
                <w:color w:val="000000"/>
              </w:rPr>
              <w:softHyphen/>
              <w:t>ных местах. Воспитание уважения к труду работников зо</w:t>
            </w:r>
            <w:r>
              <w:rPr>
                <w:color w:val="000000"/>
              </w:rPr>
              <w:t>опарка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>
            <w:pPr>
              <w:pStyle w:val="af5"/>
            </w:pPr>
          </w:p>
          <w:p w:rsidR="008345E9" w:rsidRDefault="00CE54DA">
            <w:r>
              <w:t>Загадки о диких животных.</w:t>
            </w:r>
          </w:p>
          <w:p w:rsidR="008345E9" w:rsidRDefault="00CE54DA">
            <w:r>
              <w:t>Энциклопедия о животных</w:t>
            </w: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Рассматривание журналов «Животных мир»</w:t>
            </w:r>
          </w:p>
        </w:tc>
      </w:tr>
      <w:tr w:rsidR="008345E9">
        <w:trPr>
          <w:trHeight w:val="55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19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Столовая </w:t>
            </w:r>
          </w:p>
          <w:p w:rsidR="008345E9" w:rsidRDefault="00CE54DA">
            <w:r>
              <w:t xml:space="preserve">Повар -другие повара, посетители, официант; </w:t>
            </w:r>
          </w:p>
          <w:p w:rsidR="008345E9" w:rsidRDefault="00CE54DA">
            <w:r>
              <w:t xml:space="preserve"> Официант -посетители</w:t>
            </w:r>
          </w:p>
        </w:tc>
        <w:tc>
          <w:tcPr>
            <w:tcW w:w="40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  <w:rPr>
                <w:sz w:val="22"/>
                <w:szCs w:val="22"/>
              </w:rPr>
            </w:pP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Учить детей распределять роли и действовать согласно принятой на себя роли. Закреплять 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знания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детей о работниках в столовой, об их интересном и нелегком труде, специфиче</w:t>
            </w: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softHyphen/>
              <w:t xml:space="preserve">ских 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условиях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труда. Учить моделировать игровой диалог.</w:t>
            </w:r>
          </w:p>
          <w:p w:rsidR="008345E9" w:rsidRDefault="008345E9"/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</w:pPr>
            <w:r>
              <w:t xml:space="preserve">Беседа о работе официанта: </w:t>
            </w:r>
            <w:r>
              <w:t>меню, посуда, поднос.</w:t>
            </w:r>
          </w:p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Написать  детское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меню.</w:t>
            </w:r>
          </w:p>
          <w:p w:rsidR="008345E9" w:rsidRDefault="008345E9"/>
        </w:tc>
      </w:tr>
      <w:tr w:rsidR="008345E9">
        <w:trPr>
          <w:trHeight w:val="55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3</w:t>
            </w:r>
          </w:p>
        </w:tc>
        <w:tc>
          <w:tcPr>
            <w:tcW w:w="19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Детский сад</w:t>
            </w:r>
          </w:p>
          <w:p w:rsidR="008345E9" w:rsidRDefault="00CE54DA">
            <w:r>
              <w:t>Воспитатель - дети, помощник воспитателя; Дети - инструктор по физкультуре;</w:t>
            </w:r>
          </w:p>
          <w:p w:rsidR="008345E9" w:rsidRDefault="008345E9"/>
          <w:p w:rsidR="008345E9" w:rsidRDefault="00CE54DA">
            <w:r>
              <w:t>Дети - воспитатель изо</w:t>
            </w:r>
          </w:p>
        </w:tc>
        <w:tc>
          <w:tcPr>
            <w:tcW w:w="40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Обогащать содержание и сюжет игры разнообразными игровыми действиями. 2.Развивать умение </w:t>
            </w:r>
            <w:r>
              <w:t>отображать в игре разнообразные трудовые действия сотрудников д/с, вступать в ролевое взаимодействие. 3.Воспитывать дружеские взаимоотношения в игре между детьми. Приёмы руководства: смена ролей во время игры, общение, взаимопомощь.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both"/>
            </w:pPr>
            <w:r>
              <w:rPr>
                <w:color w:val="000000"/>
              </w:rPr>
              <w:t>Дать представление о пр</w:t>
            </w:r>
            <w:r>
              <w:rPr>
                <w:color w:val="000000"/>
              </w:rPr>
              <w:t>офессии инструктора по физкультуре.</w:t>
            </w:r>
          </w:p>
          <w:p w:rsidR="008345E9" w:rsidRDefault="008345E9"/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Консультация для родителей «Делаем зарядку вместе!»</w:t>
            </w:r>
          </w:p>
        </w:tc>
      </w:tr>
      <w:tr w:rsidR="008345E9">
        <w:trPr>
          <w:trHeight w:val="55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4</w:t>
            </w:r>
          </w:p>
        </w:tc>
        <w:tc>
          <w:tcPr>
            <w:tcW w:w="19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Экскурсия в музей.</w:t>
            </w:r>
          </w:p>
        </w:tc>
        <w:tc>
          <w:tcPr>
            <w:tcW w:w="40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  <w:rPr>
                <w:sz w:val="22"/>
                <w:szCs w:val="22"/>
              </w:rPr>
            </w:pP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Учить детей самостоятельно распределять роли и дейст</w:t>
            </w: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softHyphen/>
              <w:t xml:space="preserve">вовать в соответствии с ними. 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Отображать в игре события общественной жизни, нормы обществен</w:t>
            </w: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ной жизни, </w:t>
            </w: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поведения  в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музее, учить внимательно, доброжелательно относиться друг к другу. 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Развивать речь детей, обогащать словарь детей.</w:t>
            </w:r>
          </w:p>
          <w:p w:rsidR="008345E9" w:rsidRDefault="008345E9">
            <w:pPr>
              <w:pStyle w:val="af5"/>
              <w:rPr>
                <w:b/>
                <w:sz w:val="22"/>
                <w:szCs w:val="22"/>
              </w:rPr>
            </w:pPr>
          </w:p>
          <w:p w:rsidR="008345E9" w:rsidRDefault="008345E9"/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  <w:rPr>
                <w:b/>
                <w:sz w:val="22"/>
                <w:szCs w:val="22"/>
              </w:rPr>
            </w:pP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Примерные игровые действия: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подготовка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к посещению музея;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рассматривание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путеводителей;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выбор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музея;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оформление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экспозиции;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экскурсия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;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реставрационная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мастерская.</w:t>
            </w:r>
          </w:p>
          <w:p w:rsidR="008345E9" w:rsidRDefault="008345E9"/>
        </w:tc>
        <w:tc>
          <w:tcPr>
            <w:tcW w:w="1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  <w:rPr>
                <w:b/>
                <w:sz w:val="22"/>
                <w:szCs w:val="22"/>
              </w:rPr>
            </w:pP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Подготовка оборудования: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коллекции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предметов декоративно-прикладного искус</w:t>
            </w: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softHyphen/>
              <w:t>ства;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фотографии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, репродукции;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вывески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;</w:t>
            </w:r>
          </w:p>
          <w:p w:rsidR="008345E9" w:rsidRDefault="00CE54DA">
            <w:pPr>
              <w:pStyle w:val="af5"/>
              <w:rPr>
                <w:sz w:val="22"/>
                <w:szCs w:val="22"/>
              </w:rPr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альбомы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по искусству;</w:t>
            </w:r>
          </w:p>
          <w:p w:rsidR="008345E9" w:rsidRDefault="00CE54DA">
            <w:pPr>
              <w:pStyle w:val="af5"/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путеводители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по музеям различной направленности.</w:t>
            </w:r>
          </w:p>
        </w:tc>
      </w:tr>
      <w:tr w:rsidR="008345E9">
        <w:trPr>
          <w:trHeight w:val="55"/>
        </w:trPr>
        <w:tc>
          <w:tcPr>
            <w:tcW w:w="1044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Май</w:t>
            </w:r>
          </w:p>
        </w:tc>
      </w:tr>
      <w:tr w:rsidR="008345E9">
        <w:trPr>
          <w:trHeight w:val="55"/>
        </w:trPr>
        <w:tc>
          <w:tcPr>
            <w:tcW w:w="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1</w:t>
            </w:r>
          </w:p>
        </w:tc>
        <w:tc>
          <w:tcPr>
            <w:tcW w:w="19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Семья </w:t>
            </w:r>
            <w:r>
              <w:t>-магазин -больница</w:t>
            </w:r>
          </w:p>
        </w:tc>
        <w:tc>
          <w:tcPr>
            <w:tcW w:w="38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Учить объединять сюжетно-ролевые игры разной тематики в один сюжет. 2.Развивать умение создавать игровую обстановку. Вступать в ролевые диалоги, изменять содержание диалога и игровых действий в зависимости от смены роли. 3.Воспитывать др</w:t>
            </w:r>
            <w:r>
              <w:t>ужеские взаимоотношения в игре. Приёмы руководства: распределение и смена ролей, самостоятельное развитие сюжета, планирование игровых действий.</w:t>
            </w:r>
          </w:p>
        </w:tc>
        <w:tc>
          <w:tcPr>
            <w:tcW w:w="23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color w:val="000000"/>
              </w:rPr>
              <w:t>Беседы с использованием иллюстратив</w:t>
            </w:r>
            <w:r>
              <w:rPr>
                <w:color w:val="000000"/>
              </w:rPr>
              <w:softHyphen/>
              <w:t>ного материала. Изготовление совместно с воспитате</w:t>
            </w:r>
            <w:r>
              <w:rPr>
                <w:color w:val="000000"/>
              </w:rPr>
              <w:softHyphen/>
              <w:t xml:space="preserve">лем атрибутов игры. </w:t>
            </w:r>
            <w:r>
              <w:t>Спос</w:t>
            </w:r>
            <w:r>
              <w:t>обствовать возникновению сюжетно-ролевых и творческих игр: «Детский мир», «Детский врач» и других.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rPr>
                <w:color w:val="000000"/>
              </w:rPr>
              <w:t>Сделать фотоколлаж «Моя дружная семья»</w:t>
            </w:r>
          </w:p>
        </w:tc>
      </w:tr>
      <w:tr w:rsidR="008345E9">
        <w:trPr>
          <w:trHeight w:val="1686"/>
        </w:trPr>
        <w:tc>
          <w:tcPr>
            <w:tcW w:w="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2</w:t>
            </w:r>
          </w:p>
        </w:tc>
        <w:tc>
          <w:tcPr>
            <w:tcW w:w="19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 xml:space="preserve">            Прачечная парикмахерская -</w:t>
            </w:r>
          </w:p>
          <w:p w:rsidR="008345E9" w:rsidRDefault="00CE54DA">
            <w:proofErr w:type="gramStart"/>
            <w:r>
              <w:t>детский</w:t>
            </w:r>
            <w:proofErr w:type="gramEnd"/>
            <w:r>
              <w:t xml:space="preserve"> сад</w:t>
            </w:r>
          </w:p>
        </w:tc>
        <w:tc>
          <w:tcPr>
            <w:tcW w:w="38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</w:pP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Воспитывать  дружеское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отношение друг к другу. Закреплять </w:t>
            </w: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представления детей об учреждениях культуры, правилах поведения в общественных местах, закреплять знания о прачечной и </w:t>
            </w: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парикмахерской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и его работниках</w:t>
            </w:r>
          </w:p>
        </w:tc>
        <w:tc>
          <w:tcPr>
            <w:tcW w:w="23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5"/>
            </w:pPr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Постирать кукольную </w:t>
            </w:r>
            <w:proofErr w:type="gramStart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>одежду,  помочь</w:t>
            </w:r>
            <w:proofErr w:type="gramEnd"/>
            <w:r>
              <w:rPr>
                <w:rStyle w:val="FontStyle26"/>
                <w:rFonts w:ascii="Times New Roman" w:hAnsi="Times New Roman"/>
                <w:sz w:val="22"/>
                <w:szCs w:val="22"/>
              </w:rPr>
              <w:t xml:space="preserve"> няне  накрыть столы.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Обогатить атрибуты СРИ: прачечная, парикмахерска</w:t>
            </w:r>
            <w:r>
              <w:t>я.</w:t>
            </w:r>
          </w:p>
        </w:tc>
      </w:tr>
      <w:tr w:rsidR="008345E9">
        <w:trPr>
          <w:trHeight w:val="55"/>
        </w:trPr>
        <w:tc>
          <w:tcPr>
            <w:tcW w:w="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3</w:t>
            </w:r>
          </w:p>
        </w:tc>
        <w:tc>
          <w:tcPr>
            <w:tcW w:w="19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«СЕМЬЯ» Мы мамы и папы</w:t>
            </w:r>
          </w:p>
        </w:tc>
        <w:tc>
          <w:tcPr>
            <w:tcW w:w="38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Побуждение детей творчески воспроизводить в играх быт семьи. Совершенствование умения самостоя</w:t>
            </w:r>
            <w:r>
              <w:softHyphen/>
              <w:t>тельно создавать для задуманного сюжета игровую об</w:t>
            </w:r>
            <w:r>
              <w:softHyphen/>
              <w:t xml:space="preserve">становку. Формирование ценных нравственных чувств (гуманности, любви, сочувствия </w:t>
            </w:r>
            <w:r>
              <w:t>и др.).</w:t>
            </w:r>
          </w:p>
        </w:tc>
        <w:tc>
          <w:tcPr>
            <w:tcW w:w="23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С целью развития игры воспитатель может сна</w:t>
            </w:r>
            <w:r>
              <w:softHyphen/>
              <w:t>чала побеседовать с детьми на тему «Где работают родите</w:t>
            </w:r>
            <w:r>
              <w:softHyphen/>
              <w:t>ли». Раскрыть нравственную сущность деятельности взрос</w:t>
            </w:r>
            <w:r>
              <w:softHyphen/>
              <w:t>лых людей: ответственное отношение к своим обязаннос</w:t>
            </w:r>
            <w:r>
              <w:softHyphen/>
              <w:t>тям, взаимопомощь и коллективный характе</w:t>
            </w:r>
            <w:r>
              <w:t>р труда. Далее педагог побуждает детей творчески воспроиз</w:t>
            </w:r>
            <w:r>
              <w:softHyphen/>
              <w:t>водить в играх быт семьи. Предлагает ребятам соорудить постройку дома по представлению, используя строитель</w:t>
            </w:r>
            <w:r>
              <w:softHyphen/>
              <w:t>ный материал.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r>
              <w:t>Совместные игры с детьми</w:t>
            </w:r>
          </w:p>
          <w:p w:rsidR="008345E9" w:rsidRDefault="008345E9"/>
          <w:p w:rsidR="008345E9" w:rsidRDefault="00CE54DA">
            <w:r>
              <w:t>Игра «К нам пришли гости», «Я помогаю маме»</w:t>
            </w:r>
          </w:p>
        </w:tc>
      </w:tr>
    </w:tbl>
    <w:p w:rsidR="008345E9" w:rsidRDefault="008345E9">
      <w:pPr>
        <w:pStyle w:val="af2"/>
        <w:ind w:left="0" w:firstLine="0"/>
        <w:jc w:val="center"/>
        <w:rPr>
          <w:b/>
          <w:szCs w:val="24"/>
        </w:rPr>
      </w:pPr>
    </w:p>
    <w:p w:rsidR="008345E9" w:rsidRDefault="008345E9">
      <w:pPr>
        <w:pStyle w:val="af2"/>
        <w:ind w:left="0" w:firstLine="0"/>
        <w:rPr>
          <w:b/>
          <w:sz w:val="28"/>
          <w:lang w:val="tt-RU"/>
        </w:rPr>
      </w:pPr>
    </w:p>
    <w:p w:rsidR="008345E9" w:rsidRDefault="00CE54DA">
      <w:pPr>
        <w:pStyle w:val="af2"/>
        <w:ind w:left="0" w:firstLine="0"/>
        <w:jc w:val="center"/>
        <w:rPr>
          <w:b/>
          <w:sz w:val="28"/>
          <w:szCs w:val="24"/>
        </w:rPr>
      </w:pPr>
      <w:r>
        <w:rPr>
          <w:b/>
          <w:sz w:val="28"/>
          <w:lang w:val="tt-RU"/>
        </w:rPr>
        <w:t xml:space="preserve">2.3 </w:t>
      </w:r>
      <w:r>
        <w:rPr>
          <w:b/>
          <w:sz w:val="28"/>
          <w:szCs w:val="28"/>
        </w:rPr>
        <w:t>Система работы взаимодействия с семьями воспитанников</w:t>
      </w:r>
    </w:p>
    <w:p w:rsidR="008345E9" w:rsidRDefault="008345E9">
      <w:pPr>
        <w:pStyle w:val="af2"/>
        <w:ind w:left="3261" w:firstLine="0"/>
        <w:rPr>
          <w:b/>
          <w:szCs w:val="28"/>
        </w:rPr>
      </w:pPr>
    </w:p>
    <w:p w:rsidR="008345E9" w:rsidRDefault="00CE54DA">
      <w:pPr>
        <w:ind w:firstLine="709"/>
        <w:jc w:val="both"/>
      </w:pPr>
      <w:r>
        <w:t>Современная наука и практика убедительно доказывают, что семья играет определяющую и уникальную роль в формировании личности ребенка, ее не может заменить ни один из социальных институтов обществен</w:t>
      </w:r>
      <w:r>
        <w:t xml:space="preserve">ного воспитания. Даже самые квалифицированные педагоги, работающие по самым современным программам, не смогут конкурировать с родителями. </w:t>
      </w:r>
    </w:p>
    <w:p w:rsidR="008345E9" w:rsidRDefault="00CE54DA">
      <w:pPr>
        <w:ind w:firstLine="709"/>
        <w:jc w:val="both"/>
      </w:pPr>
      <w:r>
        <w:t>В семье происходит первичная социализация, формируются мировоззрение ребенка, его отношение к миру, к другим людям, к</w:t>
      </w:r>
      <w:r>
        <w:t xml:space="preserve"> себе самому. Родительская забота, безусловная любовь и принятие способствуют становлению у ребенка открытости и доверия к миру, готовности взаимодействовать с другими людьми на принципах взаимоуважения и терпимости; возникновению чувства собственного дост</w:t>
      </w:r>
      <w:r>
        <w:t xml:space="preserve">оинства и веры в себя. </w:t>
      </w:r>
    </w:p>
    <w:p w:rsidR="008345E9" w:rsidRDefault="00CE54DA">
      <w:pPr>
        <w:ind w:firstLine="709"/>
        <w:jc w:val="both"/>
      </w:pPr>
      <w:r>
        <w:t xml:space="preserve">       Очень важно, чтобы у родителей была возможность принимать непосредственное участие в образовательном процессе, а при необходимости обратиться за квалифицированной помощью в освоении способов построения эффективных детско-роди</w:t>
      </w:r>
      <w:r>
        <w:t>тельских отношений, коррекции методов воспитания по мере взросления детей.</w:t>
      </w:r>
    </w:p>
    <w:p w:rsidR="008345E9" w:rsidRDefault="00CE54DA">
      <w:pPr>
        <w:ind w:firstLine="709"/>
        <w:jc w:val="both"/>
      </w:pPr>
      <w:proofErr w:type="gramStart"/>
      <w:r>
        <w:rPr>
          <w:i/>
        </w:rPr>
        <w:t>Основная  цель</w:t>
      </w:r>
      <w:proofErr w:type="gramEnd"/>
      <w:r>
        <w:rPr>
          <w:i/>
        </w:rPr>
        <w:t xml:space="preserve">  и задачи</w:t>
      </w:r>
    </w:p>
    <w:p w:rsidR="008345E9" w:rsidRDefault="00CE54DA">
      <w:pPr>
        <w:ind w:firstLine="709"/>
        <w:jc w:val="both"/>
      </w:pPr>
      <w:r>
        <w:t>Важнейшим условием обеспечения целостного развития личности ребенка является развитие конструктивного взаимодействия с семьей.</w:t>
      </w:r>
    </w:p>
    <w:p w:rsidR="008345E9" w:rsidRDefault="00CE54DA">
      <w:pPr>
        <w:ind w:firstLine="709"/>
        <w:jc w:val="both"/>
      </w:pPr>
      <w:r>
        <w:rPr>
          <w:i/>
        </w:rPr>
        <w:t>Ведущая цель</w:t>
      </w:r>
      <w:r>
        <w:t xml:space="preserve"> — создание необх</w:t>
      </w:r>
      <w:r>
        <w:t xml:space="preserve">одимых условий для формирования ответственных взаимоотношений с семьями воспитанников и развитии компетентности родителей (способности разрешать разные типы </w:t>
      </w:r>
      <w:proofErr w:type="spellStart"/>
      <w:r>
        <w:t>социальнo</w:t>
      </w:r>
      <w:proofErr w:type="spellEnd"/>
      <w:r>
        <w:t>-педагогических ситуаций, связанных с воспитанием ребенка); обеспечение права родителей на</w:t>
      </w:r>
      <w:r>
        <w:t xml:space="preserve"> уважение и понимание, на участие в жизни детского сада. </w:t>
      </w:r>
    </w:p>
    <w:p w:rsidR="008345E9" w:rsidRDefault="00CE54DA">
      <w:pPr>
        <w:ind w:firstLine="709"/>
        <w:jc w:val="both"/>
      </w:pPr>
      <w:r>
        <w:t xml:space="preserve">Родителям и воспитателям необходимо преодолеть субординацию, </w:t>
      </w:r>
      <w:proofErr w:type="spellStart"/>
      <w:r>
        <w:t>монологизм</w:t>
      </w:r>
      <w:proofErr w:type="spellEnd"/>
      <w:r>
        <w:t xml:space="preserve"> в отношениях друг с другом, отказаться от привычки критиковать друг друга, научиться видеть друг в друге не средство решения с</w:t>
      </w:r>
      <w:r>
        <w:t xml:space="preserve">воих проблем, а полноправных партнеров, сотрудников. </w:t>
      </w:r>
    </w:p>
    <w:p w:rsidR="008345E9" w:rsidRDefault="00CE54DA">
      <w:pPr>
        <w:ind w:firstLine="709"/>
        <w:jc w:val="both"/>
        <w:rPr>
          <w:i/>
        </w:rPr>
      </w:pPr>
      <w:r>
        <w:rPr>
          <w:i/>
        </w:rPr>
        <w:t xml:space="preserve">Основные задачи взаимодействия детского сада с семьей: </w:t>
      </w:r>
    </w:p>
    <w:p w:rsidR="008345E9" w:rsidRDefault="00CE54DA">
      <w:pPr>
        <w:ind w:firstLine="709"/>
        <w:jc w:val="both"/>
      </w:pPr>
      <w:r>
        <w:t>• изучение отношения педагогов и родителей к различным вопросам воспитания, обучения, развития детей, условий организации разнообразной деятельнос</w:t>
      </w:r>
      <w:r>
        <w:t xml:space="preserve">ти в детском саду и семье; </w:t>
      </w:r>
    </w:p>
    <w:p w:rsidR="008345E9" w:rsidRDefault="00CE54DA">
      <w:pPr>
        <w:ind w:firstLine="709"/>
        <w:jc w:val="both"/>
      </w:pPr>
      <w:r>
        <w:t xml:space="preserve">• знакомство педагогов и родителей с лучшим опытом воспитания в детском саду и семье, а также с трудностями, возникающими в семейном и общественном воспитании дошкольников; </w:t>
      </w:r>
    </w:p>
    <w:p w:rsidR="008345E9" w:rsidRDefault="00CE54DA">
      <w:pPr>
        <w:ind w:firstLine="709"/>
        <w:jc w:val="both"/>
      </w:pPr>
      <w:r>
        <w:t xml:space="preserve">• информирование друг друга об актуальных задачах воспитания и обучения детей и о возможностях детского сада и семьи в решении данных задач; </w:t>
      </w:r>
    </w:p>
    <w:p w:rsidR="008345E9" w:rsidRDefault="00CE54DA">
      <w:pPr>
        <w:ind w:firstLine="709"/>
        <w:jc w:val="both"/>
      </w:pPr>
      <w:r>
        <w:t>• создание в детском саду условий для разнообразного по содержанию и формам сотрудничества, способствующего развит</w:t>
      </w:r>
      <w:r>
        <w:t xml:space="preserve">ию конструктивного взаимодействия педагогов и родителей с детьми; </w:t>
      </w:r>
    </w:p>
    <w:p w:rsidR="008345E9" w:rsidRDefault="00CE54DA">
      <w:pPr>
        <w:ind w:firstLine="709"/>
        <w:jc w:val="both"/>
      </w:pPr>
      <w:r>
        <w:t xml:space="preserve">• привлечение семей воспитанников к участию в совместных с педагогами мероприятиях, организуемых в районе (городе, области); </w:t>
      </w:r>
    </w:p>
    <w:p w:rsidR="008345E9" w:rsidRDefault="00CE54DA">
      <w:pPr>
        <w:ind w:firstLine="709"/>
        <w:jc w:val="both"/>
        <w:rPr>
          <w:i/>
        </w:rPr>
      </w:pPr>
      <w:r>
        <w:t>• поощрение родителей за внимательное отношение к разнообразным</w:t>
      </w:r>
      <w:r>
        <w:t xml:space="preserve"> стремлениям и потребностям ребенка, создание необходимых условий для их удовлетворения в семье. </w:t>
      </w:r>
    </w:p>
    <w:p w:rsidR="008345E9" w:rsidRDefault="008345E9">
      <w:pPr>
        <w:ind w:firstLine="709"/>
        <w:jc w:val="both"/>
        <w:rPr>
          <w:b/>
          <w:bCs/>
        </w:rPr>
      </w:pPr>
    </w:p>
    <w:p w:rsidR="008345E9" w:rsidRDefault="00CE54DA">
      <w:pPr>
        <w:ind w:firstLine="709"/>
        <w:jc w:val="center"/>
        <w:rPr>
          <w:b/>
          <w:bCs/>
          <w:sz w:val="28"/>
        </w:rPr>
      </w:pPr>
      <w:r>
        <w:rPr>
          <w:b/>
          <w:bCs/>
          <w:sz w:val="28"/>
        </w:rPr>
        <w:t>Принципы взаимодействия с семьями воспитанников</w:t>
      </w:r>
    </w:p>
    <w:p w:rsidR="008345E9" w:rsidRDefault="008345E9">
      <w:pPr>
        <w:ind w:firstLine="709"/>
        <w:jc w:val="both"/>
        <w:rPr>
          <w:b/>
          <w:bCs/>
          <w:i/>
          <w:iCs/>
        </w:rPr>
      </w:pPr>
    </w:p>
    <w:p w:rsidR="008345E9" w:rsidRDefault="00CE54DA">
      <w:pPr>
        <w:ind w:firstLine="709"/>
        <w:jc w:val="both"/>
      </w:pPr>
      <w:r>
        <w:rPr>
          <w:b/>
          <w:bCs/>
          <w:i/>
          <w:iCs/>
        </w:rPr>
        <w:t xml:space="preserve">Принцип психологической комфортности </w:t>
      </w:r>
      <w:r>
        <w:t xml:space="preserve">предполагает создание доброжелательной атмосферы в общении с </w:t>
      </w:r>
      <w:r>
        <w:t xml:space="preserve">родителями, учет потребностей каждой семьи, социально-психологических характеристик и тех ограничений, которые </w:t>
      </w:r>
      <w:proofErr w:type="gramStart"/>
      <w:r>
        <w:t>имеются .</w:t>
      </w:r>
      <w:proofErr w:type="gramEnd"/>
    </w:p>
    <w:p w:rsidR="008345E9" w:rsidRDefault="00CE54DA">
      <w:pPr>
        <w:ind w:firstLine="709"/>
        <w:jc w:val="both"/>
        <w:rPr>
          <w:b/>
          <w:bCs/>
          <w:i/>
          <w:iCs/>
        </w:rPr>
      </w:pPr>
      <w:r>
        <w:t xml:space="preserve"> Важнейшие условия доверительных отношений с родителями - уважение, конфиденциальность, стремление к диалогу, внимательность, проникнов</w:t>
      </w:r>
      <w:r>
        <w:t>енность, неторопливость, которые не должны исключаться никакими обстоятельствами.</w:t>
      </w:r>
    </w:p>
    <w:p w:rsidR="008345E9" w:rsidRDefault="00CE54DA">
      <w:pPr>
        <w:ind w:firstLine="709"/>
        <w:jc w:val="both"/>
      </w:pPr>
      <w:r>
        <w:rPr>
          <w:b/>
          <w:bCs/>
          <w:i/>
          <w:iCs/>
        </w:rPr>
        <w:t xml:space="preserve">Принцип деятельности </w:t>
      </w:r>
      <w:r>
        <w:t xml:space="preserve">заключается в выстраивании взаимоотношений детского сада с родителями в логике взаимного влияния и активности всех участников образовательного процесса </w:t>
      </w:r>
      <w:r>
        <w:rPr>
          <w:i/>
          <w:iCs/>
        </w:rPr>
        <w:t>в</w:t>
      </w:r>
      <w:r>
        <w:rPr>
          <w:i/>
          <w:iCs/>
        </w:rPr>
        <w:t xml:space="preserve"> качестве равноправных партнеров</w:t>
      </w:r>
    </w:p>
    <w:p w:rsidR="008345E9" w:rsidRDefault="00CE54DA">
      <w:pPr>
        <w:ind w:firstLine="709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Принцип целостности </w:t>
      </w:r>
      <w:r>
        <w:t xml:space="preserve">основан на понимании </w:t>
      </w:r>
      <w:r>
        <w:rPr>
          <w:i/>
          <w:iCs/>
        </w:rPr>
        <w:t xml:space="preserve">неразделимости </w:t>
      </w:r>
      <w:r>
        <w:t xml:space="preserve">семейного и общественного институтов воспитания, обеспечении возможности реализации единой, целостной программы воспитания и развития детей в детском саду и семье. </w:t>
      </w:r>
    </w:p>
    <w:p w:rsidR="008345E9" w:rsidRDefault="00CE54DA">
      <w:pPr>
        <w:ind w:firstLine="709"/>
        <w:jc w:val="both"/>
      </w:pPr>
      <w:r>
        <w:rPr>
          <w:b/>
          <w:bCs/>
          <w:i/>
          <w:iCs/>
        </w:rPr>
        <w:t>Пр</w:t>
      </w:r>
      <w:r>
        <w:rPr>
          <w:b/>
          <w:bCs/>
          <w:i/>
          <w:iCs/>
        </w:rPr>
        <w:t xml:space="preserve">инцип минимакса </w:t>
      </w:r>
      <w:r>
        <w:t xml:space="preserve">предполагает дифференцированный подход к каждой семье, </w:t>
      </w:r>
      <w:proofErr w:type="spellStart"/>
      <w:r>
        <w:t>разноуровневое</w:t>
      </w:r>
      <w:proofErr w:type="spellEnd"/>
      <w:r>
        <w:t xml:space="preserve"> </w:t>
      </w:r>
      <w:proofErr w:type="gramStart"/>
      <w:r>
        <w:t>тактическое  и</w:t>
      </w:r>
      <w:proofErr w:type="gramEnd"/>
      <w:r>
        <w:t xml:space="preserve"> содержательное многообразие в общении с родителями. В процессе знакомства с семьями воспитанников педагог постепенно вырабатывает индивидуальный стиль взаи</w:t>
      </w:r>
      <w:r>
        <w:t>моотношений с каждой семьей, планомерно создает условия для повышения степени ее активности, заинтересованности и ответственности в сотрудничестве.</w:t>
      </w:r>
    </w:p>
    <w:p w:rsidR="008345E9" w:rsidRDefault="00CE54DA">
      <w:pPr>
        <w:ind w:firstLine="709"/>
        <w:jc w:val="both"/>
      </w:pPr>
      <w:r>
        <w:rPr>
          <w:b/>
          <w:bCs/>
          <w:i/>
          <w:iCs/>
        </w:rPr>
        <w:t xml:space="preserve">Принцип вариативности </w:t>
      </w:r>
      <w:r>
        <w:t>предполагает предоставление родителям выбора содержания общения, форм участия и степен</w:t>
      </w:r>
      <w:r>
        <w:t>и включенности в образовательный процесс.</w:t>
      </w:r>
    </w:p>
    <w:p w:rsidR="008345E9" w:rsidRDefault="00CE54DA">
      <w:pPr>
        <w:ind w:firstLine="709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Принцип непрерывности </w:t>
      </w:r>
      <w:r>
        <w:t>предполагает устранение «разрывов» в воспитании детей в семье и в детском саду за счет согласования стратегий работы с ребенком в детском саду и воспитания в семье, обеспечения преемственности</w:t>
      </w:r>
      <w:r>
        <w:t xml:space="preserve"> в содержании и тактических действиях общественного и семейного институтов воспитания.</w:t>
      </w:r>
    </w:p>
    <w:p w:rsidR="008345E9" w:rsidRDefault="00CE54DA">
      <w:pPr>
        <w:ind w:firstLine="851"/>
        <w:jc w:val="both"/>
      </w:pPr>
      <w:r>
        <w:rPr>
          <w:b/>
          <w:bCs/>
          <w:i/>
          <w:iCs/>
        </w:rPr>
        <w:t xml:space="preserve">Принцип творчества </w:t>
      </w:r>
      <w:r>
        <w:t>означает возможность для всех участников образовательного</w:t>
      </w:r>
    </w:p>
    <w:p w:rsidR="008345E9" w:rsidRDefault="00CE54DA">
      <w:pPr>
        <w:jc w:val="both"/>
      </w:pPr>
      <w:proofErr w:type="gramStart"/>
      <w:r>
        <w:t>процесса</w:t>
      </w:r>
      <w:proofErr w:type="gramEnd"/>
      <w:r>
        <w:t xml:space="preserve"> в проявлении творческой инициативы, ориентацию педагогического коллектива на творче</w:t>
      </w:r>
      <w:r>
        <w:t>ский подход к процессу взаимодействия с семьей, поддержку социальной активности родителей во взаимодействии с детским садом.</w:t>
      </w:r>
    </w:p>
    <w:p w:rsidR="008345E9" w:rsidRDefault="008345E9">
      <w:pPr>
        <w:ind w:left="709" w:hanging="709"/>
        <w:jc w:val="both"/>
      </w:pPr>
    </w:p>
    <w:p w:rsidR="008345E9" w:rsidRDefault="008345E9">
      <w:pPr>
        <w:ind w:firstLine="709"/>
        <w:jc w:val="both"/>
        <w:rPr>
          <w:b/>
        </w:rPr>
      </w:pPr>
    </w:p>
    <w:p w:rsidR="008345E9" w:rsidRDefault="00CE54DA">
      <w:pPr>
        <w:pStyle w:val="af2"/>
        <w:ind w:left="1134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План работы с родителями средней группы </w:t>
      </w:r>
      <w:r>
        <w:rPr>
          <w:b/>
          <w:sz w:val="28"/>
          <w:szCs w:val="28"/>
        </w:rPr>
        <w:t>«Солнышко»</w:t>
      </w:r>
    </w:p>
    <w:p w:rsidR="008345E9" w:rsidRDefault="00CE54DA">
      <w:pPr>
        <w:jc w:val="both"/>
        <w:rPr>
          <w:b/>
          <w:sz w:val="28"/>
          <w:szCs w:val="28"/>
        </w:rPr>
      </w:pPr>
      <w:r>
        <w:rPr>
          <w:b/>
          <w:bCs/>
          <w:iCs/>
          <w:color w:val="0D0D0D" w:themeColor="text1" w:themeTint="F2"/>
        </w:rPr>
        <w:t>Цель:</w:t>
      </w:r>
      <w:r>
        <w:rPr>
          <w:bCs/>
          <w:iCs/>
          <w:color w:val="0D0D0D" w:themeColor="text1" w:themeTint="F2"/>
        </w:rPr>
        <w:t xml:space="preserve"> Сплочение родителей и педагогов, создание единых установок на формирован</w:t>
      </w:r>
      <w:r>
        <w:rPr>
          <w:bCs/>
          <w:iCs/>
          <w:color w:val="0D0D0D" w:themeColor="text1" w:themeTint="F2"/>
        </w:rPr>
        <w:t>ие у дошкольников ценностных ориентиров.</w:t>
      </w:r>
    </w:p>
    <w:tbl>
      <w:tblPr>
        <w:tblStyle w:val="ad"/>
        <w:tblpPr w:leftFromText="180" w:rightFromText="180" w:vertAnchor="text" w:horzAnchor="page" w:tblpX="1058" w:tblpY="549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567"/>
        <w:gridCol w:w="3828"/>
        <w:gridCol w:w="5634"/>
      </w:tblGrid>
      <w:tr w:rsidR="008345E9">
        <w:tc>
          <w:tcPr>
            <w:tcW w:w="675" w:type="dxa"/>
            <w:vAlign w:val="center"/>
          </w:tcPr>
          <w:p w:rsidR="008345E9" w:rsidRDefault="00CE54DA">
            <w:pPr>
              <w:spacing w:before="0"/>
              <w:rPr>
                <w:b/>
                <w:bCs/>
                <w:iCs/>
                <w:color w:val="0D0D0D" w:themeColor="text1" w:themeTint="F2"/>
                <w:spacing w:val="-10"/>
              </w:rPr>
            </w:pPr>
            <w:proofErr w:type="spellStart"/>
            <w:proofErr w:type="gramStart"/>
            <w:r>
              <w:rPr>
                <w:b/>
                <w:bCs/>
                <w:iCs/>
                <w:color w:val="0D0D0D" w:themeColor="text1" w:themeTint="F2"/>
                <w:spacing w:val="-10"/>
              </w:rPr>
              <w:t>Ме-сяц</w:t>
            </w:r>
            <w:proofErr w:type="spellEnd"/>
            <w:proofErr w:type="gramEnd"/>
          </w:p>
        </w:tc>
        <w:tc>
          <w:tcPr>
            <w:tcW w:w="567" w:type="dxa"/>
            <w:vAlign w:val="center"/>
          </w:tcPr>
          <w:p w:rsidR="008345E9" w:rsidRDefault="00CE54DA">
            <w:pPr>
              <w:spacing w:before="0"/>
              <w:rPr>
                <w:b/>
                <w:bCs/>
                <w:iCs/>
                <w:color w:val="0D0D0D" w:themeColor="text1" w:themeTint="F2"/>
              </w:rPr>
            </w:pPr>
            <w:r>
              <w:rPr>
                <w:b/>
                <w:bCs/>
                <w:iCs/>
                <w:color w:val="0D0D0D" w:themeColor="text1" w:themeTint="F2"/>
              </w:rPr>
              <w:t>№ п/п</w:t>
            </w:r>
          </w:p>
        </w:tc>
        <w:tc>
          <w:tcPr>
            <w:tcW w:w="3828" w:type="dxa"/>
            <w:vAlign w:val="center"/>
          </w:tcPr>
          <w:p w:rsidR="008345E9" w:rsidRDefault="00CE54DA">
            <w:pPr>
              <w:pStyle w:val="PreformattedTex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Формы проведения</w:t>
            </w:r>
          </w:p>
        </w:tc>
        <w:tc>
          <w:tcPr>
            <w:tcW w:w="5634" w:type="dxa"/>
            <w:vAlign w:val="center"/>
          </w:tcPr>
          <w:p w:rsidR="008345E9" w:rsidRDefault="00CE54DA">
            <w:pPr>
              <w:spacing w:before="0"/>
              <w:rPr>
                <w:b/>
                <w:bCs/>
                <w:iCs/>
                <w:color w:val="0D0D0D" w:themeColor="text1" w:themeTint="F2"/>
              </w:rPr>
            </w:pPr>
            <w:r>
              <w:rPr>
                <w:b/>
              </w:rPr>
              <w:t>Задачи</w:t>
            </w:r>
          </w:p>
        </w:tc>
      </w:tr>
      <w:tr w:rsidR="008345E9">
        <w:tc>
          <w:tcPr>
            <w:tcW w:w="675" w:type="dxa"/>
            <w:vMerge w:val="restart"/>
            <w:textDirection w:val="btLr"/>
            <w:vAlign w:val="center"/>
          </w:tcPr>
          <w:p w:rsidR="008345E9" w:rsidRDefault="00CE54DA">
            <w:pPr>
              <w:spacing w:before="0"/>
              <w:ind w:left="113" w:right="113"/>
              <w:rPr>
                <w:b/>
                <w:bCs/>
                <w:iCs/>
                <w:color w:val="0D0D0D" w:themeColor="text1" w:themeTint="F2"/>
              </w:rPr>
            </w:pPr>
            <w:proofErr w:type="gramStart"/>
            <w:r>
              <w:rPr>
                <w:b/>
                <w:bCs/>
                <w:iCs/>
                <w:color w:val="0D0D0D" w:themeColor="text1" w:themeTint="F2"/>
              </w:rPr>
              <w:t>сентябрь</w:t>
            </w:r>
            <w:proofErr w:type="gramEnd"/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1</w:t>
            </w:r>
          </w:p>
        </w:tc>
        <w:tc>
          <w:tcPr>
            <w:tcW w:w="3828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t xml:space="preserve">Индивидуальная работа: </w:t>
            </w:r>
            <w:proofErr w:type="spellStart"/>
            <w:proofErr w:type="gramStart"/>
            <w:r>
              <w:t>анке-тирование</w:t>
            </w:r>
            <w:proofErr w:type="spellEnd"/>
            <w:proofErr w:type="gramEnd"/>
            <w:r>
              <w:t xml:space="preserve"> «Пожелания на год!»</w:t>
            </w:r>
          </w:p>
        </w:tc>
        <w:tc>
          <w:tcPr>
            <w:tcW w:w="5634" w:type="dxa"/>
          </w:tcPr>
          <w:p w:rsidR="008345E9" w:rsidRDefault="00CE54DA">
            <w:pPr>
              <w:pStyle w:val="PreformattedTex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Выявление запросов, интересов и пожеланий при организации образовательных и воспитательных задач в средней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группе</w:t>
            </w:r>
          </w:p>
        </w:tc>
      </w:tr>
      <w:tr w:rsidR="008345E9">
        <w:tc>
          <w:tcPr>
            <w:tcW w:w="675" w:type="dxa"/>
            <w:vMerge/>
          </w:tcPr>
          <w:p w:rsidR="008345E9" w:rsidRDefault="008345E9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2</w:t>
            </w:r>
          </w:p>
        </w:tc>
        <w:tc>
          <w:tcPr>
            <w:tcW w:w="3828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t>Консультация «В какие игрушки должны играть дети?»</w:t>
            </w:r>
          </w:p>
        </w:tc>
        <w:tc>
          <w:tcPr>
            <w:tcW w:w="5634" w:type="dxa"/>
          </w:tcPr>
          <w:p w:rsidR="008345E9" w:rsidRDefault="00CE54DA">
            <w:pPr>
              <w:pStyle w:val="PreformattedTex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Учить обогащать игровой и нравственный опыт</w:t>
            </w:r>
          </w:p>
        </w:tc>
      </w:tr>
      <w:tr w:rsidR="008345E9">
        <w:tc>
          <w:tcPr>
            <w:tcW w:w="675" w:type="dxa"/>
            <w:vMerge/>
          </w:tcPr>
          <w:p w:rsidR="008345E9" w:rsidRDefault="008345E9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3</w:t>
            </w:r>
          </w:p>
        </w:tc>
        <w:tc>
          <w:tcPr>
            <w:tcW w:w="3828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t>Наглядно-текстовая информация: «Здравствуй, Осень золотая!»</w:t>
            </w:r>
          </w:p>
        </w:tc>
        <w:tc>
          <w:tcPr>
            <w:tcW w:w="5634" w:type="dxa"/>
          </w:tcPr>
          <w:p w:rsidR="008345E9" w:rsidRDefault="00CE54DA">
            <w:pPr>
              <w:pStyle w:val="PreformattedTex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Ознакомление родителей с методами и приемами изучения с детьми осенних примет,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заучивания стихотворений наизусть с помощью мнемотехники</w:t>
            </w:r>
          </w:p>
        </w:tc>
      </w:tr>
      <w:tr w:rsidR="008345E9">
        <w:tc>
          <w:tcPr>
            <w:tcW w:w="675" w:type="dxa"/>
            <w:vMerge/>
          </w:tcPr>
          <w:p w:rsidR="008345E9" w:rsidRDefault="008345E9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4</w:t>
            </w:r>
          </w:p>
        </w:tc>
        <w:tc>
          <w:tcPr>
            <w:tcW w:w="3828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Проектная деятельность с детьми и родителями «Лучший рецепт моей бабушки» (групповой проект ко Дню пожилого человека в рамках Года родного языка)</w:t>
            </w:r>
          </w:p>
        </w:tc>
        <w:tc>
          <w:tcPr>
            <w:tcW w:w="5634" w:type="dxa"/>
          </w:tcPr>
          <w:p w:rsidR="008345E9" w:rsidRDefault="00CE54DA">
            <w:pPr>
              <w:pStyle w:val="PreformattedTex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Поделиться бабушкиными рецептами, выпуск газеты </w:t>
            </w:r>
            <w: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4"/>
                <w:szCs w:val="24"/>
                <w:lang w:val="ru-RU"/>
              </w:rPr>
              <w:t>«</w:t>
            </w:r>
            <w: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4"/>
                <w:szCs w:val="24"/>
                <w:lang w:val="ru-RU"/>
              </w:rPr>
              <w:t>Лучший рецепт моей бабушки»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проведение мероприятия </w:t>
            </w:r>
            <w: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4"/>
                <w:szCs w:val="24"/>
                <w:lang w:val="ru-RU"/>
              </w:rPr>
              <w:t>ко Дню пожилого человека</w:t>
            </w:r>
          </w:p>
        </w:tc>
      </w:tr>
      <w:tr w:rsidR="008345E9">
        <w:tc>
          <w:tcPr>
            <w:tcW w:w="675" w:type="dxa"/>
            <w:vMerge w:val="restart"/>
            <w:textDirection w:val="btLr"/>
            <w:vAlign w:val="center"/>
          </w:tcPr>
          <w:p w:rsidR="008345E9" w:rsidRDefault="00CE54DA">
            <w:pPr>
              <w:spacing w:before="0"/>
              <w:ind w:left="113" w:right="113"/>
              <w:rPr>
                <w:b/>
                <w:bCs/>
                <w:iCs/>
                <w:color w:val="0D0D0D" w:themeColor="text1" w:themeTint="F2"/>
              </w:rPr>
            </w:pPr>
            <w:proofErr w:type="gramStart"/>
            <w:r>
              <w:rPr>
                <w:b/>
                <w:bCs/>
                <w:iCs/>
                <w:color w:val="0D0D0D" w:themeColor="text1" w:themeTint="F2"/>
              </w:rPr>
              <w:t>октябрь</w:t>
            </w:r>
            <w:proofErr w:type="gramEnd"/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1</w:t>
            </w:r>
          </w:p>
        </w:tc>
        <w:tc>
          <w:tcPr>
            <w:tcW w:w="3828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t>Родительское собрание «Знаете ли вы своего ребенка?»</w:t>
            </w:r>
          </w:p>
        </w:tc>
        <w:tc>
          <w:tcPr>
            <w:tcW w:w="5634" w:type="dxa"/>
          </w:tcPr>
          <w:p w:rsidR="008345E9" w:rsidRDefault="00CE54DA">
            <w:pPr>
              <w:pStyle w:val="PreformattedTex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Показать изменения в поведении ребенка в 4 - 5 лет, как и чем они проявляются.</w:t>
            </w:r>
          </w:p>
        </w:tc>
      </w:tr>
      <w:tr w:rsidR="008345E9">
        <w:tc>
          <w:tcPr>
            <w:tcW w:w="675" w:type="dxa"/>
            <w:vMerge/>
            <w:textDirection w:val="btLr"/>
            <w:vAlign w:val="center"/>
          </w:tcPr>
          <w:p w:rsidR="008345E9" w:rsidRDefault="008345E9">
            <w:pPr>
              <w:spacing w:before="0"/>
              <w:ind w:left="113" w:right="113"/>
              <w:rPr>
                <w:bCs/>
                <w:iCs/>
                <w:color w:val="0D0D0D" w:themeColor="text1" w:themeTint="F2"/>
              </w:rPr>
            </w:pPr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2</w:t>
            </w:r>
          </w:p>
        </w:tc>
        <w:tc>
          <w:tcPr>
            <w:tcW w:w="3828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t xml:space="preserve">Консультация «Природа и времена </w:t>
            </w:r>
            <w:r>
              <w:t>года»</w:t>
            </w:r>
          </w:p>
        </w:tc>
        <w:tc>
          <w:tcPr>
            <w:tcW w:w="5634" w:type="dxa"/>
          </w:tcPr>
          <w:p w:rsidR="008345E9" w:rsidRDefault="00CE54DA">
            <w:pPr>
              <w:pStyle w:val="PreformattedTex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Ознакомить с приемами беседы о четырех периодах года, которые поделены как годовой цикл.</w:t>
            </w:r>
          </w:p>
        </w:tc>
      </w:tr>
      <w:tr w:rsidR="008345E9">
        <w:tc>
          <w:tcPr>
            <w:tcW w:w="675" w:type="dxa"/>
            <w:vMerge/>
            <w:textDirection w:val="btLr"/>
            <w:vAlign w:val="center"/>
          </w:tcPr>
          <w:p w:rsidR="008345E9" w:rsidRDefault="008345E9">
            <w:pPr>
              <w:spacing w:before="0"/>
              <w:ind w:left="113" w:right="113"/>
              <w:rPr>
                <w:bCs/>
                <w:iCs/>
                <w:color w:val="0D0D0D" w:themeColor="text1" w:themeTint="F2"/>
              </w:rPr>
            </w:pPr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3</w:t>
            </w:r>
          </w:p>
        </w:tc>
        <w:tc>
          <w:tcPr>
            <w:tcW w:w="3828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t>Выставка рисунков и поделок «Что нам осень принесла?»</w:t>
            </w:r>
          </w:p>
        </w:tc>
        <w:tc>
          <w:tcPr>
            <w:tcW w:w="5634" w:type="dxa"/>
          </w:tcPr>
          <w:p w:rsidR="008345E9" w:rsidRDefault="00CE54DA">
            <w:pPr>
              <w:pStyle w:val="PreformattedTex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Привлечь и заинтересовать родителей созданием совместных работ с осенней тематикой.</w:t>
            </w:r>
          </w:p>
        </w:tc>
      </w:tr>
      <w:tr w:rsidR="008345E9">
        <w:tc>
          <w:tcPr>
            <w:tcW w:w="675" w:type="dxa"/>
            <w:vMerge/>
            <w:textDirection w:val="btLr"/>
            <w:vAlign w:val="center"/>
          </w:tcPr>
          <w:p w:rsidR="008345E9" w:rsidRDefault="008345E9">
            <w:pPr>
              <w:spacing w:before="0"/>
              <w:ind w:left="113" w:right="113"/>
              <w:rPr>
                <w:bCs/>
                <w:iCs/>
                <w:color w:val="0D0D0D" w:themeColor="text1" w:themeTint="F2"/>
              </w:rPr>
            </w:pPr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4</w:t>
            </w:r>
          </w:p>
        </w:tc>
        <w:tc>
          <w:tcPr>
            <w:tcW w:w="3828" w:type="dxa"/>
          </w:tcPr>
          <w:p w:rsidR="008345E9" w:rsidRDefault="00CE54DA">
            <w:pPr>
              <w:spacing w:before="0"/>
              <w:ind w:left="34" w:right="-108"/>
              <w:jc w:val="both"/>
              <w:rPr>
                <w:bCs/>
                <w:iCs/>
                <w:color w:val="0D0D0D" w:themeColor="text1" w:themeTint="F2"/>
              </w:rPr>
            </w:pPr>
            <w:r>
              <w:rPr>
                <w:spacing w:val="-20"/>
              </w:rPr>
              <w:t>М</w:t>
            </w:r>
            <w:r>
              <w:t xml:space="preserve">астер-класс </w:t>
            </w:r>
            <w:r>
              <w:rPr>
                <w:bCs/>
                <w:iCs/>
                <w:color w:val="0D0D0D" w:themeColor="text1" w:themeTint="F2"/>
                <w:spacing w:val="-20"/>
              </w:rPr>
              <w:t>«З</w:t>
            </w:r>
            <w:r>
              <w:rPr>
                <w:bCs/>
                <w:iCs/>
                <w:color w:val="0D0D0D" w:themeColor="text1" w:themeTint="F2"/>
              </w:rPr>
              <w:t>аниматься лепкой – это здорово</w:t>
            </w:r>
            <w:proofErr w:type="gramStart"/>
            <w:r>
              <w:rPr>
                <w:bCs/>
                <w:iCs/>
                <w:color w:val="0D0D0D" w:themeColor="text1" w:themeTint="F2"/>
              </w:rPr>
              <w:t>!»(</w:t>
            </w:r>
            <w:proofErr w:type="gramEnd"/>
            <w:r>
              <w:rPr>
                <w:bCs/>
                <w:iCs/>
                <w:color w:val="0D0D0D" w:themeColor="text1" w:themeTint="F2"/>
              </w:rPr>
              <w:t>Национальные блюда «За добрым столом»)</w:t>
            </w:r>
          </w:p>
        </w:tc>
        <w:tc>
          <w:tcPr>
            <w:tcW w:w="5634" w:type="dxa"/>
          </w:tcPr>
          <w:p w:rsidR="008345E9" w:rsidRDefault="00CE54DA">
            <w:pPr>
              <w:pStyle w:val="PreformattedTex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Дать углубленные знания о приемах работы с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плас-тилином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презентация воспитателем авторского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педпроекта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совместной деятельности с детьми</w:t>
            </w:r>
          </w:p>
        </w:tc>
      </w:tr>
      <w:tr w:rsidR="008345E9">
        <w:tc>
          <w:tcPr>
            <w:tcW w:w="675" w:type="dxa"/>
            <w:vMerge w:val="restart"/>
            <w:textDirection w:val="btLr"/>
            <w:vAlign w:val="center"/>
          </w:tcPr>
          <w:p w:rsidR="008345E9" w:rsidRDefault="00CE54DA">
            <w:pPr>
              <w:spacing w:before="0"/>
              <w:ind w:left="113" w:right="113"/>
              <w:rPr>
                <w:b/>
                <w:bCs/>
                <w:iCs/>
                <w:color w:val="0D0D0D" w:themeColor="text1" w:themeTint="F2"/>
              </w:rPr>
            </w:pPr>
            <w:proofErr w:type="gramStart"/>
            <w:r>
              <w:rPr>
                <w:b/>
                <w:bCs/>
                <w:iCs/>
                <w:color w:val="0D0D0D" w:themeColor="text1" w:themeTint="F2"/>
              </w:rPr>
              <w:t>ноябрь</w:t>
            </w:r>
            <w:proofErr w:type="gramEnd"/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1</w:t>
            </w:r>
          </w:p>
        </w:tc>
        <w:tc>
          <w:tcPr>
            <w:tcW w:w="3828" w:type="dxa"/>
          </w:tcPr>
          <w:p w:rsidR="008345E9" w:rsidRDefault="00CE54DA">
            <w:pPr>
              <w:spacing w:before="0"/>
              <w:ind w:left="34" w:right="57"/>
              <w:jc w:val="both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Консультации «Ангина», «</w:t>
            </w:r>
            <w:proofErr w:type="spellStart"/>
            <w:proofErr w:type="gramStart"/>
            <w:r>
              <w:rPr>
                <w:bCs/>
                <w:iCs/>
                <w:color w:val="0D0D0D" w:themeColor="text1" w:themeTint="F2"/>
              </w:rPr>
              <w:t>Точеч-ный</w:t>
            </w:r>
            <w:proofErr w:type="spellEnd"/>
            <w:proofErr w:type="gramEnd"/>
            <w:r>
              <w:rPr>
                <w:bCs/>
                <w:iCs/>
                <w:color w:val="0D0D0D" w:themeColor="text1" w:themeTint="F2"/>
              </w:rPr>
              <w:t xml:space="preserve"> </w:t>
            </w:r>
            <w:r>
              <w:rPr>
                <w:bCs/>
                <w:iCs/>
                <w:color w:val="0D0D0D" w:themeColor="text1" w:themeTint="F2"/>
              </w:rPr>
              <w:t>массаж при ОРЗ», «Что нужно знать при ОРВИ»</w:t>
            </w:r>
          </w:p>
        </w:tc>
        <w:tc>
          <w:tcPr>
            <w:tcW w:w="5634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t>Ознакомление родителей с приемами профилактики простудных заболеваний в осенне-зимний период</w:t>
            </w:r>
          </w:p>
        </w:tc>
      </w:tr>
      <w:tr w:rsidR="008345E9">
        <w:tc>
          <w:tcPr>
            <w:tcW w:w="675" w:type="dxa"/>
            <w:vMerge/>
            <w:textDirection w:val="btLr"/>
            <w:vAlign w:val="center"/>
          </w:tcPr>
          <w:p w:rsidR="008345E9" w:rsidRDefault="008345E9">
            <w:pPr>
              <w:spacing w:before="0"/>
              <w:ind w:left="113" w:right="113"/>
              <w:rPr>
                <w:b/>
                <w:bCs/>
                <w:iCs/>
                <w:color w:val="0D0D0D" w:themeColor="text1" w:themeTint="F2"/>
              </w:rPr>
            </w:pPr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2</w:t>
            </w:r>
          </w:p>
        </w:tc>
        <w:tc>
          <w:tcPr>
            <w:tcW w:w="3828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t xml:space="preserve">Консультация «Как отвечать на детские вопросы?» </w:t>
            </w:r>
          </w:p>
        </w:tc>
        <w:tc>
          <w:tcPr>
            <w:tcW w:w="5634" w:type="dxa"/>
          </w:tcPr>
          <w:p w:rsidR="008345E9" w:rsidRDefault="00CE54DA">
            <w:pPr>
              <w:pStyle w:val="PreformattedTex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Формировать потребность грамотно отвечать на детские вопросы, не п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одавляя любознательность</w:t>
            </w:r>
          </w:p>
        </w:tc>
      </w:tr>
      <w:tr w:rsidR="008345E9">
        <w:tc>
          <w:tcPr>
            <w:tcW w:w="675" w:type="dxa"/>
            <w:vMerge/>
            <w:textDirection w:val="btLr"/>
            <w:vAlign w:val="center"/>
          </w:tcPr>
          <w:p w:rsidR="008345E9" w:rsidRDefault="008345E9">
            <w:pPr>
              <w:spacing w:before="0"/>
              <w:ind w:left="113" w:right="113"/>
              <w:rPr>
                <w:b/>
                <w:bCs/>
                <w:iCs/>
                <w:color w:val="0D0D0D" w:themeColor="text1" w:themeTint="F2"/>
              </w:rPr>
            </w:pPr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3</w:t>
            </w:r>
          </w:p>
        </w:tc>
        <w:tc>
          <w:tcPr>
            <w:tcW w:w="3828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 xml:space="preserve">Проектная деятельность с детьми и родителями «Рукоделие – традиции семьи» (групповой проект ко Дню матери, секреты рукоделия в рамках Года родного языка и народного единства) </w:t>
            </w:r>
          </w:p>
        </w:tc>
        <w:tc>
          <w:tcPr>
            <w:tcW w:w="5634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t xml:space="preserve">Развивать желание проводить совместные праздники, </w:t>
            </w:r>
            <w:r>
              <w:t>получать удовлетворение от подготовленных совместно с педагогами поздравлений и подарков мамам. Семейная гостиная, конкурс чтецов.</w:t>
            </w:r>
          </w:p>
        </w:tc>
      </w:tr>
      <w:tr w:rsidR="008345E9">
        <w:tc>
          <w:tcPr>
            <w:tcW w:w="675" w:type="dxa"/>
            <w:vMerge/>
            <w:textDirection w:val="btLr"/>
            <w:vAlign w:val="center"/>
          </w:tcPr>
          <w:p w:rsidR="008345E9" w:rsidRDefault="008345E9">
            <w:pPr>
              <w:spacing w:before="0"/>
              <w:ind w:left="113" w:right="113"/>
              <w:rPr>
                <w:b/>
                <w:bCs/>
                <w:iCs/>
                <w:color w:val="0D0D0D" w:themeColor="text1" w:themeTint="F2"/>
              </w:rPr>
            </w:pPr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4</w:t>
            </w:r>
          </w:p>
        </w:tc>
        <w:tc>
          <w:tcPr>
            <w:tcW w:w="3828" w:type="dxa"/>
          </w:tcPr>
          <w:p w:rsidR="008345E9" w:rsidRDefault="00CE54DA">
            <w:pPr>
              <w:pStyle w:val="PreformattedTex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Мастер-класс «Развитие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предста-влений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 цвете, форме, величине посредством развивающих игр» </w:t>
            </w:r>
          </w:p>
        </w:tc>
        <w:tc>
          <w:tcPr>
            <w:tcW w:w="5634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t>Дать углубленные знания о ма</w:t>
            </w:r>
            <w:r>
              <w:t xml:space="preserve">тематических </w:t>
            </w:r>
            <w:proofErr w:type="spellStart"/>
            <w:proofErr w:type="gramStart"/>
            <w:r>
              <w:t>разви-вающих</w:t>
            </w:r>
            <w:proofErr w:type="spellEnd"/>
            <w:proofErr w:type="gramEnd"/>
            <w:r>
              <w:t xml:space="preserve"> играх, создание дидактических игр.</w:t>
            </w:r>
          </w:p>
        </w:tc>
      </w:tr>
      <w:tr w:rsidR="008345E9">
        <w:tc>
          <w:tcPr>
            <w:tcW w:w="675" w:type="dxa"/>
            <w:vMerge w:val="restart"/>
            <w:textDirection w:val="btLr"/>
            <w:vAlign w:val="center"/>
          </w:tcPr>
          <w:p w:rsidR="008345E9" w:rsidRDefault="00CE54DA">
            <w:pPr>
              <w:spacing w:before="0"/>
              <w:ind w:left="113" w:right="113"/>
              <w:rPr>
                <w:b/>
                <w:bCs/>
                <w:iCs/>
                <w:color w:val="0D0D0D" w:themeColor="text1" w:themeTint="F2"/>
              </w:rPr>
            </w:pPr>
            <w:proofErr w:type="gramStart"/>
            <w:r>
              <w:rPr>
                <w:b/>
                <w:bCs/>
                <w:iCs/>
                <w:color w:val="0D0D0D" w:themeColor="text1" w:themeTint="F2"/>
              </w:rPr>
              <w:t>декабрь</w:t>
            </w:r>
            <w:proofErr w:type="gramEnd"/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1</w:t>
            </w:r>
          </w:p>
        </w:tc>
        <w:tc>
          <w:tcPr>
            <w:tcW w:w="3828" w:type="dxa"/>
          </w:tcPr>
          <w:p w:rsidR="008345E9" w:rsidRDefault="00CE54DA">
            <w:pPr>
              <w:pStyle w:val="PreformattedTex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4"/>
                <w:szCs w:val="24"/>
                <w:lang w:val="ru-RU"/>
              </w:rPr>
              <w:t xml:space="preserve">Консультации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«Зимние травмы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», </w:t>
            </w:r>
            <w: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4"/>
                <w:szCs w:val="24"/>
                <w:lang w:val="ru-RU"/>
              </w:rPr>
              <w:t xml:space="preserve"> «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4"/>
                <w:szCs w:val="24"/>
                <w:lang w:val="ru-RU"/>
              </w:rPr>
              <w:t>Шесть заблуждений родителей о морозной погоде»</w:t>
            </w:r>
          </w:p>
        </w:tc>
        <w:tc>
          <w:tcPr>
            <w:tcW w:w="5634" w:type="dxa"/>
          </w:tcPr>
          <w:p w:rsidR="008345E9" w:rsidRDefault="00CE54DA">
            <w:pPr>
              <w:pStyle w:val="PreformattedTex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Познакомить родителей с травмами детей на улице в зимнее время. Информировать родителей о важности данных проблем на текущий день. </w:t>
            </w:r>
          </w:p>
        </w:tc>
      </w:tr>
      <w:tr w:rsidR="008345E9">
        <w:tc>
          <w:tcPr>
            <w:tcW w:w="675" w:type="dxa"/>
            <w:vMerge/>
            <w:textDirection w:val="btLr"/>
            <w:vAlign w:val="center"/>
          </w:tcPr>
          <w:p w:rsidR="008345E9" w:rsidRDefault="008345E9">
            <w:pPr>
              <w:spacing w:before="0"/>
              <w:ind w:left="113" w:right="113"/>
              <w:rPr>
                <w:b/>
                <w:bCs/>
                <w:iCs/>
                <w:color w:val="0D0D0D" w:themeColor="text1" w:themeTint="F2"/>
              </w:rPr>
            </w:pPr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2</w:t>
            </w:r>
          </w:p>
        </w:tc>
        <w:tc>
          <w:tcPr>
            <w:tcW w:w="3828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rPr>
                <w:color w:val="000000"/>
                <w:shd w:val="clear" w:color="auto" w:fill="F5F5F5"/>
              </w:rPr>
              <w:t>Родительское собрание «Игрушка-</w:t>
            </w:r>
            <w:proofErr w:type="spellStart"/>
            <w:r>
              <w:rPr>
                <w:color w:val="000000"/>
                <w:shd w:val="clear" w:color="auto" w:fill="F5F5F5"/>
              </w:rPr>
              <w:t>антиигрушка</w:t>
            </w:r>
            <w:proofErr w:type="spellEnd"/>
            <w:r>
              <w:rPr>
                <w:color w:val="000000"/>
                <w:shd w:val="clear" w:color="auto" w:fill="F5F5F5"/>
              </w:rPr>
              <w:t xml:space="preserve">. «Как наши дети </w:t>
            </w:r>
            <w:proofErr w:type="spellStart"/>
            <w:r>
              <w:rPr>
                <w:color w:val="000000"/>
                <w:shd w:val="clear" w:color="auto" w:fill="F5F5F5"/>
              </w:rPr>
              <w:t>играют</w:t>
            </w:r>
            <w:proofErr w:type="gramStart"/>
            <w:r>
              <w:rPr>
                <w:color w:val="000000"/>
                <w:shd w:val="clear" w:color="auto" w:fill="F5F5F5"/>
              </w:rPr>
              <w:t>».</w:t>
            </w:r>
            <w:r>
              <w:t>Мастер</w:t>
            </w:r>
            <w:proofErr w:type="spellEnd"/>
            <w:proofErr w:type="gramEnd"/>
            <w:r>
              <w:t xml:space="preserve">-класс для родителей «Зачем ребенку кукольный театр?»  </w:t>
            </w:r>
          </w:p>
        </w:tc>
        <w:tc>
          <w:tcPr>
            <w:tcW w:w="5634" w:type="dxa"/>
          </w:tcPr>
          <w:p w:rsidR="008345E9" w:rsidRDefault="00CE54DA">
            <w:pPr>
              <w:pStyle w:val="PreformattedTex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  <w:lang w:val="ru-RU"/>
              </w:rPr>
              <w:t xml:space="preserve">Дать родителям знания о значении игры в развитии ребенка; заинтересовать проблемой; приобщить к игре ребенка в условиях семьи; вооружить родителей знаниями о целесообразном педагогическом подборе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  <w:lang w:val="ru-RU"/>
              </w:rPr>
              <w:t>игру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  <w:lang w:val="ru-RU"/>
              </w:rPr>
              <w:t>шек.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Приобщение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семей к театру, развивать желание познакомиться с театральной деятельностью.</w:t>
            </w:r>
          </w:p>
        </w:tc>
      </w:tr>
      <w:tr w:rsidR="008345E9">
        <w:tc>
          <w:tcPr>
            <w:tcW w:w="675" w:type="dxa"/>
            <w:vMerge/>
            <w:textDirection w:val="btLr"/>
            <w:vAlign w:val="center"/>
          </w:tcPr>
          <w:p w:rsidR="008345E9" w:rsidRDefault="008345E9">
            <w:pPr>
              <w:spacing w:before="0"/>
              <w:ind w:left="113" w:right="113"/>
              <w:rPr>
                <w:b/>
                <w:bCs/>
                <w:iCs/>
                <w:color w:val="0D0D0D" w:themeColor="text1" w:themeTint="F2"/>
              </w:rPr>
            </w:pPr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3</w:t>
            </w:r>
          </w:p>
        </w:tc>
        <w:tc>
          <w:tcPr>
            <w:tcW w:w="3828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Проектная деятельность с детьми и родителями «Ёлочку рубить не станем – сделаем сами!»</w:t>
            </w:r>
          </w:p>
        </w:tc>
        <w:tc>
          <w:tcPr>
            <w:tcW w:w="5634" w:type="dxa"/>
          </w:tcPr>
          <w:p w:rsidR="008345E9" w:rsidRDefault="00CE54DA">
            <w:pPr>
              <w:pStyle w:val="PreformattedTex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Приобщать к совместной деятельности, дать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воз-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можность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семьям проявить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творчество.</w:t>
            </w:r>
          </w:p>
        </w:tc>
      </w:tr>
      <w:tr w:rsidR="008345E9">
        <w:tc>
          <w:tcPr>
            <w:tcW w:w="675" w:type="dxa"/>
            <w:vMerge/>
            <w:textDirection w:val="btLr"/>
            <w:vAlign w:val="center"/>
          </w:tcPr>
          <w:p w:rsidR="008345E9" w:rsidRDefault="008345E9">
            <w:pPr>
              <w:spacing w:before="0"/>
              <w:ind w:left="113" w:right="113"/>
              <w:rPr>
                <w:b/>
                <w:bCs/>
                <w:iCs/>
                <w:color w:val="0D0D0D" w:themeColor="text1" w:themeTint="F2"/>
              </w:rPr>
            </w:pPr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4</w:t>
            </w:r>
          </w:p>
        </w:tc>
        <w:tc>
          <w:tcPr>
            <w:tcW w:w="3828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t>Выставка ёлочек «Чудеса своими руками»</w:t>
            </w:r>
          </w:p>
        </w:tc>
        <w:tc>
          <w:tcPr>
            <w:tcW w:w="5634" w:type="dxa"/>
          </w:tcPr>
          <w:p w:rsidR="008345E9" w:rsidRDefault="00CE54DA">
            <w:pPr>
              <w:pStyle w:val="PreformattedTex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Совместно с родителями приготовить елочки для выставки к празднику</w:t>
            </w:r>
          </w:p>
        </w:tc>
      </w:tr>
      <w:tr w:rsidR="008345E9">
        <w:tc>
          <w:tcPr>
            <w:tcW w:w="675" w:type="dxa"/>
            <w:vMerge w:val="restart"/>
            <w:textDirection w:val="btLr"/>
            <w:vAlign w:val="center"/>
          </w:tcPr>
          <w:p w:rsidR="008345E9" w:rsidRDefault="00CE54DA">
            <w:pPr>
              <w:spacing w:before="0"/>
              <w:ind w:left="113" w:right="113"/>
              <w:rPr>
                <w:b/>
                <w:bCs/>
                <w:iCs/>
                <w:color w:val="0D0D0D" w:themeColor="text1" w:themeTint="F2"/>
              </w:rPr>
            </w:pPr>
            <w:proofErr w:type="gramStart"/>
            <w:r>
              <w:rPr>
                <w:b/>
                <w:bCs/>
                <w:iCs/>
                <w:color w:val="0D0D0D" w:themeColor="text1" w:themeTint="F2"/>
              </w:rPr>
              <w:t>январь</w:t>
            </w:r>
            <w:proofErr w:type="gramEnd"/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1</w:t>
            </w:r>
          </w:p>
        </w:tc>
        <w:tc>
          <w:tcPr>
            <w:tcW w:w="3828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Памятка для родителей «</w:t>
            </w:r>
            <w:proofErr w:type="spellStart"/>
            <w:proofErr w:type="gramStart"/>
            <w:r>
              <w:rPr>
                <w:bCs/>
                <w:iCs/>
                <w:color w:val="0D0D0D" w:themeColor="text1" w:themeTint="F2"/>
              </w:rPr>
              <w:t>Изгото-вление</w:t>
            </w:r>
            <w:proofErr w:type="spellEnd"/>
            <w:proofErr w:type="gramEnd"/>
            <w:r>
              <w:rPr>
                <w:bCs/>
                <w:iCs/>
                <w:color w:val="0D0D0D" w:themeColor="text1" w:themeTint="F2"/>
              </w:rPr>
              <w:t xml:space="preserve"> кормушки для птиц»</w:t>
            </w:r>
          </w:p>
        </w:tc>
        <w:tc>
          <w:tcPr>
            <w:tcW w:w="5634" w:type="dxa"/>
          </w:tcPr>
          <w:p w:rsidR="008345E9" w:rsidRDefault="00CE54DA">
            <w:pPr>
              <w:pStyle w:val="PreformattedTex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Информировать родителей о способах изготовления кормушек</w:t>
            </w:r>
          </w:p>
        </w:tc>
      </w:tr>
      <w:tr w:rsidR="008345E9">
        <w:tc>
          <w:tcPr>
            <w:tcW w:w="675" w:type="dxa"/>
            <w:vMerge/>
            <w:textDirection w:val="btLr"/>
            <w:vAlign w:val="center"/>
          </w:tcPr>
          <w:p w:rsidR="008345E9" w:rsidRDefault="008345E9">
            <w:pPr>
              <w:spacing w:before="0"/>
              <w:ind w:left="113" w:right="113"/>
              <w:rPr>
                <w:b/>
                <w:bCs/>
                <w:iCs/>
                <w:color w:val="0D0D0D" w:themeColor="text1" w:themeTint="F2"/>
              </w:rPr>
            </w:pPr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2</w:t>
            </w:r>
          </w:p>
        </w:tc>
        <w:tc>
          <w:tcPr>
            <w:tcW w:w="3828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Проектная деятельность с детьми и родителями «Как помочь птицам зимой»</w:t>
            </w:r>
          </w:p>
        </w:tc>
        <w:tc>
          <w:tcPr>
            <w:tcW w:w="5634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t>Приобщать к совместной трудовой деятельности, дать возможность всем семьям проявить творчество, воспитывать желание заботиться о птицах.</w:t>
            </w:r>
          </w:p>
        </w:tc>
      </w:tr>
      <w:tr w:rsidR="008345E9">
        <w:tc>
          <w:tcPr>
            <w:tcW w:w="675" w:type="dxa"/>
            <w:vMerge/>
            <w:textDirection w:val="btLr"/>
            <w:vAlign w:val="center"/>
          </w:tcPr>
          <w:p w:rsidR="008345E9" w:rsidRDefault="008345E9">
            <w:pPr>
              <w:spacing w:before="0"/>
              <w:ind w:left="113" w:right="113"/>
              <w:rPr>
                <w:b/>
                <w:bCs/>
                <w:iCs/>
                <w:color w:val="0D0D0D" w:themeColor="text1" w:themeTint="F2"/>
              </w:rPr>
            </w:pPr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3</w:t>
            </w:r>
          </w:p>
        </w:tc>
        <w:tc>
          <w:tcPr>
            <w:tcW w:w="3828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t xml:space="preserve">Семейная гостиная «Зимние </w:t>
            </w:r>
            <w:proofErr w:type="spellStart"/>
            <w:proofErr w:type="gramStart"/>
            <w:r>
              <w:t>поси-делки</w:t>
            </w:r>
            <w:proofErr w:type="spellEnd"/>
            <w:proofErr w:type="gramEnd"/>
            <w:r>
              <w:t xml:space="preserve"> с Дедом</w:t>
            </w:r>
            <w:r>
              <w:t xml:space="preserve"> Морозом», конкурс чтецов.</w:t>
            </w:r>
          </w:p>
        </w:tc>
        <w:tc>
          <w:tcPr>
            <w:tcW w:w="5634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t>Развивать желание проводить совместные праздники, получать удовлетворение от подготовленных совместно с педагогами творческих номеров.</w:t>
            </w:r>
          </w:p>
        </w:tc>
      </w:tr>
      <w:tr w:rsidR="008345E9">
        <w:tc>
          <w:tcPr>
            <w:tcW w:w="675" w:type="dxa"/>
            <w:vMerge/>
            <w:textDirection w:val="btLr"/>
            <w:vAlign w:val="center"/>
          </w:tcPr>
          <w:p w:rsidR="008345E9" w:rsidRDefault="008345E9">
            <w:pPr>
              <w:spacing w:before="0"/>
              <w:ind w:left="113" w:right="113"/>
              <w:rPr>
                <w:b/>
                <w:bCs/>
                <w:iCs/>
                <w:color w:val="0D0D0D" w:themeColor="text1" w:themeTint="F2"/>
              </w:rPr>
            </w:pPr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4</w:t>
            </w:r>
          </w:p>
        </w:tc>
        <w:tc>
          <w:tcPr>
            <w:tcW w:w="3828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t>Наглядно-текстовая информация: «Если хочешь быть здоровым – закаляйся!»</w:t>
            </w:r>
          </w:p>
        </w:tc>
        <w:tc>
          <w:tcPr>
            <w:tcW w:w="5634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t xml:space="preserve">Ознакомление </w:t>
            </w:r>
            <w:r>
              <w:t>родителей с приемами профилактики простудных заболеваний в осенне-зимний период</w:t>
            </w:r>
          </w:p>
        </w:tc>
      </w:tr>
      <w:tr w:rsidR="008345E9">
        <w:tc>
          <w:tcPr>
            <w:tcW w:w="675" w:type="dxa"/>
            <w:vMerge w:val="restart"/>
            <w:textDirection w:val="btLr"/>
            <w:vAlign w:val="center"/>
          </w:tcPr>
          <w:p w:rsidR="008345E9" w:rsidRDefault="00CE54DA">
            <w:pPr>
              <w:spacing w:before="0"/>
              <w:ind w:left="113" w:right="113"/>
              <w:rPr>
                <w:b/>
                <w:bCs/>
                <w:iCs/>
                <w:color w:val="0D0D0D" w:themeColor="text1" w:themeTint="F2"/>
              </w:rPr>
            </w:pPr>
            <w:proofErr w:type="gramStart"/>
            <w:r>
              <w:rPr>
                <w:b/>
                <w:bCs/>
                <w:iCs/>
                <w:color w:val="0D0D0D" w:themeColor="text1" w:themeTint="F2"/>
              </w:rPr>
              <w:t>февраль</w:t>
            </w:r>
            <w:proofErr w:type="gramEnd"/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1</w:t>
            </w:r>
          </w:p>
        </w:tc>
        <w:tc>
          <w:tcPr>
            <w:tcW w:w="3828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t>Консультация «Роль отца в обучении и воспитании ребёнка»</w:t>
            </w:r>
          </w:p>
        </w:tc>
        <w:tc>
          <w:tcPr>
            <w:tcW w:w="5634" w:type="dxa"/>
          </w:tcPr>
          <w:p w:rsidR="008345E9" w:rsidRDefault="00CE54DA">
            <w:pPr>
              <w:pStyle w:val="PreformattedTex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Информировать родителей о значении роли отца в воспитании ребёнка.</w:t>
            </w:r>
          </w:p>
        </w:tc>
      </w:tr>
      <w:tr w:rsidR="008345E9">
        <w:tc>
          <w:tcPr>
            <w:tcW w:w="675" w:type="dxa"/>
            <w:vMerge/>
            <w:textDirection w:val="btLr"/>
            <w:vAlign w:val="center"/>
          </w:tcPr>
          <w:p w:rsidR="008345E9" w:rsidRDefault="008345E9">
            <w:pPr>
              <w:spacing w:before="0"/>
              <w:ind w:left="113" w:right="113"/>
              <w:rPr>
                <w:b/>
                <w:bCs/>
                <w:iCs/>
                <w:color w:val="0D0D0D" w:themeColor="text1" w:themeTint="F2"/>
              </w:rPr>
            </w:pPr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2</w:t>
            </w:r>
          </w:p>
        </w:tc>
        <w:tc>
          <w:tcPr>
            <w:tcW w:w="3828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t xml:space="preserve">Выставка рисунков «Кем служил мой </w:t>
            </w:r>
            <w:r>
              <w:t>папа?»</w:t>
            </w:r>
          </w:p>
        </w:tc>
        <w:tc>
          <w:tcPr>
            <w:tcW w:w="5634" w:type="dxa"/>
          </w:tcPr>
          <w:p w:rsidR="008345E9" w:rsidRDefault="00CE54DA">
            <w:pPr>
              <w:pStyle w:val="PreformattedTex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Привлечь и заинтересовать мам в создании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совмест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-ной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работы над рисунком.</w:t>
            </w:r>
          </w:p>
        </w:tc>
      </w:tr>
      <w:tr w:rsidR="008345E9">
        <w:tc>
          <w:tcPr>
            <w:tcW w:w="675" w:type="dxa"/>
            <w:vMerge/>
            <w:textDirection w:val="btLr"/>
            <w:vAlign w:val="center"/>
          </w:tcPr>
          <w:p w:rsidR="008345E9" w:rsidRDefault="008345E9">
            <w:pPr>
              <w:spacing w:before="0"/>
              <w:ind w:left="113" w:right="113"/>
              <w:rPr>
                <w:b/>
                <w:bCs/>
                <w:iCs/>
                <w:color w:val="0D0D0D" w:themeColor="text1" w:themeTint="F2"/>
              </w:rPr>
            </w:pPr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3</w:t>
            </w:r>
          </w:p>
        </w:tc>
        <w:tc>
          <w:tcPr>
            <w:tcW w:w="3828" w:type="dxa"/>
          </w:tcPr>
          <w:p w:rsidR="008345E9" w:rsidRDefault="00CE54DA">
            <w:pPr>
              <w:pStyle w:val="ab"/>
              <w:spacing w:before="0" w:after="0"/>
            </w:pPr>
            <w:r>
              <w:t>Родительское собрание</w:t>
            </w:r>
          </w:p>
          <w:p w:rsidR="008345E9" w:rsidRDefault="00CE54DA">
            <w:pPr>
              <w:pStyle w:val="ab"/>
              <w:spacing w:before="0" w:after="0"/>
            </w:pPr>
            <w:r>
              <w:t>«Здоровье детей в наших руках.»</w:t>
            </w:r>
          </w:p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t>Семейная гостиная «Наши папы – лучше всех»: выставка детских работ, конкурс чтецов</w:t>
            </w:r>
          </w:p>
        </w:tc>
        <w:tc>
          <w:tcPr>
            <w:tcW w:w="5634" w:type="dxa"/>
            <w:shd w:val="clear" w:color="auto" w:fill="FFFFFF" w:themeFill="background1"/>
          </w:tcPr>
          <w:p w:rsidR="008345E9" w:rsidRDefault="00CE54DA">
            <w:pPr>
              <w:pStyle w:val="ab"/>
              <w:shd w:val="clear" w:color="auto" w:fill="F5F5F5"/>
              <w:spacing w:before="0" w:after="0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</w:rPr>
              <w:t xml:space="preserve">Донести до родителей о том, </w:t>
            </w:r>
            <w:r>
              <w:rPr>
                <w:color w:val="000000"/>
              </w:rPr>
              <w:t>насколько важно приобщать детей к здоровому образу жизни.</w:t>
            </w:r>
          </w:p>
          <w:p w:rsidR="008345E9" w:rsidRDefault="00CE54DA">
            <w:pPr>
              <w:pStyle w:val="ab"/>
              <w:shd w:val="clear" w:color="auto" w:fill="F5F5F5"/>
              <w:spacing w:before="0" w:after="0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</w:rPr>
              <w:t>Приобщение семей к здоровому образу жизни, активному отдыху, спорту. Включение родителей в совместную деятельность.</w:t>
            </w:r>
          </w:p>
          <w:p w:rsidR="008345E9" w:rsidRDefault="00CE54DA">
            <w:pPr>
              <w:pStyle w:val="PreformattedTex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Создать праздничную, тёплую, доброжелательную атмосферу через проведение совместны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 праздников</w:t>
            </w:r>
          </w:p>
        </w:tc>
      </w:tr>
      <w:tr w:rsidR="008345E9">
        <w:tc>
          <w:tcPr>
            <w:tcW w:w="675" w:type="dxa"/>
            <w:vMerge/>
            <w:textDirection w:val="btLr"/>
            <w:vAlign w:val="center"/>
          </w:tcPr>
          <w:p w:rsidR="008345E9" w:rsidRDefault="008345E9">
            <w:pPr>
              <w:spacing w:before="0"/>
              <w:ind w:left="113" w:right="113"/>
              <w:rPr>
                <w:b/>
                <w:bCs/>
                <w:iCs/>
                <w:color w:val="0D0D0D" w:themeColor="text1" w:themeTint="F2"/>
              </w:rPr>
            </w:pPr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4</w:t>
            </w:r>
          </w:p>
        </w:tc>
        <w:tc>
          <w:tcPr>
            <w:tcW w:w="3828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t>Консультация «Масленица»</w:t>
            </w:r>
          </w:p>
        </w:tc>
        <w:tc>
          <w:tcPr>
            <w:tcW w:w="5634" w:type="dxa"/>
          </w:tcPr>
          <w:p w:rsidR="008345E9" w:rsidRDefault="00CE54DA">
            <w:pPr>
              <w:pStyle w:val="PreformattedTex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Привлечь внимание родителей к информации о празднике и научить, как в старину праздновали.</w:t>
            </w:r>
          </w:p>
        </w:tc>
      </w:tr>
      <w:tr w:rsidR="008345E9">
        <w:tc>
          <w:tcPr>
            <w:tcW w:w="675" w:type="dxa"/>
            <w:vMerge w:val="restart"/>
            <w:textDirection w:val="btLr"/>
            <w:vAlign w:val="center"/>
          </w:tcPr>
          <w:p w:rsidR="008345E9" w:rsidRDefault="00CE54DA">
            <w:pPr>
              <w:spacing w:before="0"/>
              <w:ind w:left="113" w:right="113"/>
              <w:rPr>
                <w:b/>
                <w:bCs/>
                <w:iCs/>
                <w:color w:val="0D0D0D" w:themeColor="text1" w:themeTint="F2"/>
              </w:rPr>
            </w:pPr>
            <w:proofErr w:type="gramStart"/>
            <w:r>
              <w:rPr>
                <w:b/>
                <w:bCs/>
                <w:iCs/>
                <w:color w:val="0D0D0D" w:themeColor="text1" w:themeTint="F2"/>
              </w:rPr>
              <w:t>март</w:t>
            </w:r>
            <w:proofErr w:type="gramEnd"/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1</w:t>
            </w:r>
          </w:p>
        </w:tc>
        <w:tc>
          <w:tcPr>
            <w:tcW w:w="3828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t xml:space="preserve">Стенгазета «Наши мамочки – </w:t>
            </w:r>
            <w:proofErr w:type="gramStart"/>
            <w:r>
              <w:t>луч-</w:t>
            </w:r>
            <w:proofErr w:type="spellStart"/>
            <w:r>
              <w:t>шие</w:t>
            </w:r>
            <w:proofErr w:type="spellEnd"/>
            <w:proofErr w:type="gramEnd"/>
            <w:r>
              <w:t xml:space="preserve"> на свете!»</w:t>
            </w:r>
          </w:p>
        </w:tc>
        <w:tc>
          <w:tcPr>
            <w:tcW w:w="5634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t xml:space="preserve">Привлечь отцов к детскому творчеству, формировать уважительное </w:t>
            </w:r>
            <w:r>
              <w:t>отношение к совместной работе.</w:t>
            </w:r>
          </w:p>
        </w:tc>
      </w:tr>
      <w:tr w:rsidR="008345E9">
        <w:tc>
          <w:tcPr>
            <w:tcW w:w="675" w:type="dxa"/>
            <w:vMerge/>
            <w:textDirection w:val="btLr"/>
            <w:vAlign w:val="center"/>
          </w:tcPr>
          <w:p w:rsidR="008345E9" w:rsidRDefault="008345E9">
            <w:pPr>
              <w:spacing w:before="0"/>
              <w:ind w:left="113" w:right="113"/>
              <w:rPr>
                <w:b/>
                <w:bCs/>
                <w:iCs/>
                <w:color w:val="0D0D0D" w:themeColor="text1" w:themeTint="F2"/>
              </w:rPr>
            </w:pPr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2</w:t>
            </w:r>
          </w:p>
        </w:tc>
        <w:tc>
          <w:tcPr>
            <w:tcW w:w="3828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Праздничное мероприятие «Мама, милая моя, очень сильно люблю я тебя!»</w:t>
            </w:r>
          </w:p>
        </w:tc>
        <w:tc>
          <w:tcPr>
            <w:tcW w:w="5634" w:type="dxa"/>
          </w:tcPr>
          <w:p w:rsidR="008345E9" w:rsidRDefault="00CE54DA">
            <w:pPr>
              <w:pStyle w:val="PreformattedTex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Создать праздничную, тёплую, доброжелательную атмосферу на празднике.</w:t>
            </w:r>
          </w:p>
        </w:tc>
      </w:tr>
      <w:tr w:rsidR="008345E9">
        <w:tc>
          <w:tcPr>
            <w:tcW w:w="675" w:type="dxa"/>
            <w:vMerge/>
            <w:textDirection w:val="btLr"/>
            <w:vAlign w:val="center"/>
          </w:tcPr>
          <w:p w:rsidR="008345E9" w:rsidRDefault="008345E9">
            <w:pPr>
              <w:spacing w:before="0"/>
              <w:ind w:left="113" w:right="113"/>
              <w:rPr>
                <w:b/>
                <w:bCs/>
                <w:iCs/>
                <w:color w:val="0D0D0D" w:themeColor="text1" w:themeTint="F2"/>
              </w:rPr>
            </w:pPr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3</w:t>
            </w:r>
          </w:p>
        </w:tc>
        <w:tc>
          <w:tcPr>
            <w:tcW w:w="3828" w:type="dxa"/>
          </w:tcPr>
          <w:p w:rsidR="008345E9" w:rsidRDefault="00CE54DA">
            <w:pPr>
              <w:pStyle w:val="PreformattedTex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Консультация «Что читать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тям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?»</w:t>
            </w:r>
          </w:p>
        </w:tc>
        <w:tc>
          <w:tcPr>
            <w:tcW w:w="5634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t xml:space="preserve">Формировать интерес к книгам, умение </w:t>
            </w:r>
            <w:r>
              <w:t>слушать, понимать содержание, отвечать на вопросы</w:t>
            </w:r>
          </w:p>
        </w:tc>
      </w:tr>
      <w:tr w:rsidR="008345E9">
        <w:tc>
          <w:tcPr>
            <w:tcW w:w="675" w:type="dxa"/>
            <w:vMerge/>
            <w:textDirection w:val="btLr"/>
            <w:vAlign w:val="center"/>
          </w:tcPr>
          <w:p w:rsidR="008345E9" w:rsidRDefault="008345E9">
            <w:pPr>
              <w:spacing w:before="0"/>
              <w:ind w:left="113" w:right="113"/>
              <w:rPr>
                <w:b/>
                <w:bCs/>
                <w:iCs/>
                <w:color w:val="0D0D0D" w:themeColor="text1" w:themeTint="F2"/>
              </w:rPr>
            </w:pPr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4</w:t>
            </w:r>
          </w:p>
        </w:tc>
        <w:tc>
          <w:tcPr>
            <w:tcW w:w="3828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Проектная деятельность с детьми и родителями «Мы – читающая семья»</w:t>
            </w:r>
          </w:p>
        </w:tc>
        <w:tc>
          <w:tcPr>
            <w:tcW w:w="5634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t>Вовлечение родителей в детскую деятельность, раскрытие творческих способностей и воображения при создании книжек-малышек</w:t>
            </w:r>
          </w:p>
        </w:tc>
      </w:tr>
      <w:tr w:rsidR="008345E9">
        <w:tc>
          <w:tcPr>
            <w:tcW w:w="675" w:type="dxa"/>
            <w:vMerge w:val="restart"/>
            <w:textDirection w:val="btLr"/>
            <w:vAlign w:val="center"/>
          </w:tcPr>
          <w:p w:rsidR="008345E9" w:rsidRDefault="00CE54DA">
            <w:pPr>
              <w:spacing w:before="0"/>
              <w:ind w:left="113" w:right="113"/>
              <w:rPr>
                <w:b/>
                <w:bCs/>
                <w:iCs/>
                <w:color w:val="0D0D0D" w:themeColor="text1" w:themeTint="F2"/>
              </w:rPr>
            </w:pPr>
            <w:proofErr w:type="gramStart"/>
            <w:r>
              <w:rPr>
                <w:b/>
                <w:bCs/>
                <w:iCs/>
                <w:color w:val="0D0D0D" w:themeColor="text1" w:themeTint="F2"/>
              </w:rPr>
              <w:t>апрель</w:t>
            </w:r>
            <w:proofErr w:type="gramEnd"/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1</w:t>
            </w:r>
          </w:p>
        </w:tc>
        <w:tc>
          <w:tcPr>
            <w:tcW w:w="3828" w:type="dxa"/>
          </w:tcPr>
          <w:p w:rsidR="008345E9" w:rsidRDefault="00CE54DA">
            <w:pPr>
              <w:pStyle w:val="PreformattedTex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Папка-передвижка «Детские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конф-ликты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5634" w:type="dxa"/>
          </w:tcPr>
          <w:p w:rsidR="008345E9" w:rsidRDefault="00CE54DA">
            <w:pPr>
              <w:pStyle w:val="PreformattedTex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Дать рекомендации родителям о способах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разреше-ния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детских конфликтов</w:t>
            </w:r>
          </w:p>
        </w:tc>
      </w:tr>
      <w:tr w:rsidR="008345E9">
        <w:tc>
          <w:tcPr>
            <w:tcW w:w="675" w:type="dxa"/>
            <w:vMerge/>
            <w:textDirection w:val="btLr"/>
            <w:vAlign w:val="center"/>
          </w:tcPr>
          <w:p w:rsidR="008345E9" w:rsidRDefault="008345E9">
            <w:pPr>
              <w:spacing w:before="0"/>
              <w:ind w:left="113" w:right="113"/>
              <w:rPr>
                <w:b/>
                <w:bCs/>
                <w:iCs/>
                <w:color w:val="0D0D0D" w:themeColor="text1" w:themeTint="F2"/>
              </w:rPr>
            </w:pPr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2</w:t>
            </w:r>
          </w:p>
        </w:tc>
        <w:tc>
          <w:tcPr>
            <w:tcW w:w="3828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Семейная гостиная</w:t>
            </w:r>
            <w:r>
              <w:t xml:space="preserve"> ко дню </w:t>
            </w:r>
            <w:proofErr w:type="spellStart"/>
            <w:r>
              <w:t>космо-</w:t>
            </w:r>
            <w:proofErr w:type="gramStart"/>
            <w:r>
              <w:t>навтики</w:t>
            </w:r>
            <w:proofErr w:type="spellEnd"/>
            <w:r>
              <w:t xml:space="preserve">  «</w:t>
            </w:r>
            <w:proofErr w:type="gramEnd"/>
            <w:r>
              <w:t>Он сказал: «Поехали...»</w:t>
            </w:r>
          </w:p>
        </w:tc>
        <w:tc>
          <w:tcPr>
            <w:tcW w:w="5634" w:type="dxa"/>
          </w:tcPr>
          <w:p w:rsidR="008345E9" w:rsidRDefault="00CE54DA">
            <w:pPr>
              <w:pStyle w:val="PreformattedTex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Провести весёлый праздник с участием родителей</w:t>
            </w:r>
            <w:r>
              <w:rPr>
                <w:lang w:val="ru-RU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воспитывать чувство гордости за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страну и семью.</w:t>
            </w:r>
          </w:p>
        </w:tc>
      </w:tr>
      <w:tr w:rsidR="008345E9">
        <w:tc>
          <w:tcPr>
            <w:tcW w:w="675" w:type="dxa"/>
            <w:vMerge/>
            <w:textDirection w:val="btLr"/>
            <w:vAlign w:val="center"/>
          </w:tcPr>
          <w:p w:rsidR="008345E9" w:rsidRDefault="008345E9">
            <w:pPr>
              <w:spacing w:before="0"/>
              <w:ind w:left="113" w:right="113"/>
              <w:rPr>
                <w:b/>
                <w:bCs/>
                <w:iCs/>
                <w:color w:val="0D0D0D" w:themeColor="text1" w:themeTint="F2"/>
              </w:rPr>
            </w:pPr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3</w:t>
            </w:r>
          </w:p>
        </w:tc>
        <w:tc>
          <w:tcPr>
            <w:tcW w:w="3828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Проектная деятельность с детьми и родителями «Игры для детей своими руками»</w:t>
            </w:r>
          </w:p>
        </w:tc>
        <w:tc>
          <w:tcPr>
            <w:tcW w:w="5634" w:type="dxa"/>
          </w:tcPr>
          <w:p w:rsidR="008345E9" w:rsidRDefault="00CE54DA">
            <w:pPr>
              <w:pStyle w:val="PreformattedTex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Вовлечение родителей в детскую деятельность, раскрытие творческих способностей и воображения</w:t>
            </w:r>
          </w:p>
        </w:tc>
      </w:tr>
      <w:tr w:rsidR="008345E9">
        <w:tc>
          <w:tcPr>
            <w:tcW w:w="675" w:type="dxa"/>
            <w:vMerge/>
            <w:textDirection w:val="btLr"/>
            <w:vAlign w:val="center"/>
          </w:tcPr>
          <w:p w:rsidR="008345E9" w:rsidRDefault="008345E9">
            <w:pPr>
              <w:spacing w:before="0"/>
              <w:ind w:left="113" w:right="113"/>
              <w:rPr>
                <w:b/>
                <w:bCs/>
                <w:iCs/>
                <w:color w:val="0D0D0D" w:themeColor="text1" w:themeTint="F2"/>
              </w:rPr>
            </w:pPr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4</w:t>
            </w:r>
          </w:p>
        </w:tc>
        <w:tc>
          <w:tcPr>
            <w:tcW w:w="3828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Благотворительная акция «Подарим нашим детям Автопарк»</w:t>
            </w:r>
          </w:p>
        </w:tc>
        <w:tc>
          <w:tcPr>
            <w:tcW w:w="5634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Вовлече</w:t>
            </w:r>
            <w:r>
              <w:rPr>
                <w:bCs/>
                <w:iCs/>
                <w:color w:val="0D0D0D" w:themeColor="text1" w:themeTint="F2"/>
              </w:rPr>
              <w:t>ние родителей в процесс создания игрового макета Автопарк на участке группы</w:t>
            </w:r>
          </w:p>
        </w:tc>
      </w:tr>
      <w:tr w:rsidR="008345E9">
        <w:tc>
          <w:tcPr>
            <w:tcW w:w="675" w:type="dxa"/>
            <w:vMerge w:val="restart"/>
            <w:textDirection w:val="btLr"/>
            <w:vAlign w:val="center"/>
          </w:tcPr>
          <w:p w:rsidR="008345E9" w:rsidRDefault="00CE54DA">
            <w:pPr>
              <w:spacing w:before="0"/>
              <w:ind w:left="113" w:right="113"/>
              <w:rPr>
                <w:b/>
                <w:bCs/>
                <w:iCs/>
                <w:color w:val="0D0D0D" w:themeColor="text1" w:themeTint="F2"/>
              </w:rPr>
            </w:pPr>
            <w:proofErr w:type="gramStart"/>
            <w:r>
              <w:rPr>
                <w:b/>
                <w:bCs/>
                <w:iCs/>
                <w:color w:val="0D0D0D" w:themeColor="text1" w:themeTint="F2"/>
              </w:rPr>
              <w:t>май</w:t>
            </w:r>
            <w:proofErr w:type="gramEnd"/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1</w:t>
            </w:r>
          </w:p>
        </w:tc>
        <w:tc>
          <w:tcPr>
            <w:tcW w:w="3828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t>Консультация «Играйте вместе с детьми»</w:t>
            </w:r>
          </w:p>
        </w:tc>
        <w:tc>
          <w:tcPr>
            <w:tcW w:w="5634" w:type="dxa"/>
          </w:tcPr>
          <w:p w:rsidR="008345E9" w:rsidRDefault="00CE54DA">
            <w:pPr>
              <w:pStyle w:val="PreformattedTex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Закрепить знания у родителей, что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ведущая деятельность ребенка это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– ИГРА!</w:t>
            </w:r>
          </w:p>
        </w:tc>
      </w:tr>
      <w:tr w:rsidR="008345E9">
        <w:tc>
          <w:tcPr>
            <w:tcW w:w="675" w:type="dxa"/>
            <w:vMerge/>
          </w:tcPr>
          <w:p w:rsidR="008345E9" w:rsidRDefault="008345E9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2</w:t>
            </w:r>
          </w:p>
        </w:tc>
        <w:tc>
          <w:tcPr>
            <w:tcW w:w="3828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 xml:space="preserve">Проектная деятельность с детьми и родителями «Игры для </w:t>
            </w:r>
            <w:r>
              <w:rPr>
                <w:bCs/>
                <w:iCs/>
                <w:color w:val="0D0D0D" w:themeColor="text1" w:themeTint="F2"/>
              </w:rPr>
              <w:t>детей своими руками»</w:t>
            </w:r>
          </w:p>
        </w:tc>
        <w:tc>
          <w:tcPr>
            <w:tcW w:w="5634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t>Приобщать к совместной деятельности, предоставить возможность семьям проявить творчество, инициативу.</w:t>
            </w:r>
          </w:p>
        </w:tc>
      </w:tr>
      <w:tr w:rsidR="008345E9">
        <w:tc>
          <w:tcPr>
            <w:tcW w:w="675" w:type="dxa"/>
            <w:vMerge/>
          </w:tcPr>
          <w:p w:rsidR="008345E9" w:rsidRDefault="008345E9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3</w:t>
            </w:r>
          </w:p>
        </w:tc>
        <w:tc>
          <w:tcPr>
            <w:tcW w:w="3828" w:type="dxa"/>
          </w:tcPr>
          <w:p w:rsidR="008345E9" w:rsidRDefault="00CE54DA">
            <w:pPr>
              <w:pStyle w:val="PreformattedTex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4"/>
                <w:szCs w:val="24"/>
                <w:lang w:val="ru-RU"/>
              </w:rPr>
              <w:t xml:space="preserve">Круглый стол «Закаливание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4"/>
                <w:szCs w:val="24"/>
                <w:lang w:val="ru-RU"/>
              </w:rPr>
              <w:t>бе-зопасность</w:t>
            </w:r>
            <w:proofErr w:type="spellEnd"/>
            <w:proofErr w:type="gramEnd"/>
            <w: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4"/>
                <w:szCs w:val="24"/>
                <w:lang w:val="ru-RU"/>
              </w:rPr>
              <w:t xml:space="preserve"> детей в летний период»</w:t>
            </w:r>
          </w:p>
        </w:tc>
        <w:tc>
          <w:tcPr>
            <w:tcW w:w="5634" w:type="dxa"/>
          </w:tcPr>
          <w:p w:rsidR="008345E9" w:rsidRDefault="00CE54DA">
            <w:pPr>
              <w:pStyle w:val="PreformattedText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Предложить родителям поделиться опытом друг с другом по </w:t>
            </w:r>
            <w:r>
              <w:rPr>
                <w:rFonts w:ascii="Times New Roman" w:hAnsi="Times New Roman" w:cs="Times New Roman"/>
                <w:bCs/>
                <w:iCs/>
                <w:color w:val="0D0D0D" w:themeColor="text1" w:themeTint="F2"/>
                <w:sz w:val="24"/>
                <w:szCs w:val="24"/>
                <w:lang w:val="ru-RU"/>
              </w:rPr>
              <w:t>закаливанию и безопасности детей летом</w:t>
            </w:r>
          </w:p>
        </w:tc>
      </w:tr>
      <w:tr w:rsidR="008345E9">
        <w:tc>
          <w:tcPr>
            <w:tcW w:w="675" w:type="dxa"/>
            <w:vMerge/>
          </w:tcPr>
          <w:p w:rsidR="008345E9" w:rsidRDefault="008345E9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</w:p>
        </w:tc>
        <w:tc>
          <w:tcPr>
            <w:tcW w:w="567" w:type="dxa"/>
          </w:tcPr>
          <w:p w:rsidR="008345E9" w:rsidRDefault="00CE54DA">
            <w:pPr>
              <w:spacing w:before="0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4</w:t>
            </w:r>
          </w:p>
        </w:tc>
        <w:tc>
          <w:tcPr>
            <w:tcW w:w="3828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rPr>
                <w:bCs/>
                <w:iCs/>
                <w:color w:val="0D0D0D" w:themeColor="text1" w:themeTint="F2"/>
              </w:rPr>
              <w:t>Семейная гостиная «Вот и стали мы на год взрослей…»</w:t>
            </w:r>
          </w:p>
        </w:tc>
        <w:tc>
          <w:tcPr>
            <w:tcW w:w="5634" w:type="dxa"/>
          </w:tcPr>
          <w:p w:rsidR="008345E9" w:rsidRDefault="00CE54DA">
            <w:pPr>
              <w:spacing w:before="0"/>
              <w:jc w:val="both"/>
              <w:rPr>
                <w:bCs/>
                <w:iCs/>
                <w:color w:val="0D0D0D" w:themeColor="text1" w:themeTint="F2"/>
              </w:rPr>
            </w:pPr>
            <w:r>
              <w:t>Провести весёлый праздник с участием родителей, воспитывать чувство гордости за свои достижения</w:t>
            </w:r>
          </w:p>
        </w:tc>
      </w:tr>
    </w:tbl>
    <w:p w:rsidR="008345E9" w:rsidRDefault="00CE54DA">
      <w:pPr>
        <w:pStyle w:val="msonormalcxspmiddle"/>
        <w:spacing w:before="0" w:after="0"/>
        <w:ind w:firstLineChars="1000" w:firstLine="2811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III</w:t>
      </w:r>
      <w:r>
        <w:rPr>
          <w:b/>
          <w:sz w:val="28"/>
          <w:szCs w:val="28"/>
        </w:rPr>
        <w:t>.Организационный момент</w:t>
      </w:r>
    </w:p>
    <w:p w:rsidR="008345E9" w:rsidRDefault="00CE54DA">
      <w:pPr>
        <w:pStyle w:val="msonormalcxspmiddle"/>
        <w:spacing w:before="0" w:after="0"/>
        <w:contextualSpacing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3.1 Материально – техническое обеспеч</w:t>
      </w:r>
      <w:r>
        <w:rPr>
          <w:b/>
          <w:sz w:val="28"/>
          <w:szCs w:val="28"/>
        </w:rPr>
        <w:t>ение программы</w:t>
      </w:r>
    </w:p>
    <w:p w:rsidR="008345E9" w:rsidRDefault="008345E9">
      <w:pPr>
        <w:pStyle w:val="msonormalcxspmiddle"/>
        <w:spacing w:before="0" w:after="0"/>
        <w:contextualSpacing/>
        <w:jc w:val="center"/>
        <w:rPr>
          <w:b/>
          <w:sz w:val="22"/>
          <w:szCs w:val="22"/>
        </w:rPr>
      </w:pPr>
    </w:p>
    <w:p w:rsidR="008345E9" w:rsidRDefault="00CE54DA">
      <w:pPr>
        <w:pStyle w:val="af5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      С каждым годом современные информационные технологии все плотнее входят в нашу жизнь. Речь идет об использовании информационно-коммуникационных технологий (ИКТ). </w:t>
      </w:r>
      <w:r>
        <w:t>В группе имеется современная информационно –техническая база ноутбук, ма</w:t>
      </w:r>
      <w:r>
        <w:t>гнитофон.</w:t>
      </w:r>
    </w:p>
    <w:p w:rsidR="008345E9" w:rsidRDefault="00CE54DA">
      <w:pPr>
        <w:pStyle w:val="af5"/>
        <w:jc w:val="both"/>
      </w:pPr>
      <w:r>
        <w:t>Широкие возможности интерактивного оборудования позволяют нам сделать занятия более интересными, динамичными, обычные занятия превращаются в интересную и увлекательную игру. Использование в учебно-воспитательном процессе ИКТ помогает нам развиват</w:t>
      </w:r>
      <w:r>
        <w:t>ь у детей различные навыки: внимание, память, мелкую моторику, способствующую развитию речи, мышления. С их помощью развиваются не только интеллектуальные способности ребенка, но и воспитываются волевые качества, такие как самостоятельность, собранность, с</w:t>
      </w:r>
      <w:r>
        <w:t>осредоточенность, усидчивость, а так же приобщают ребенка сопереживанию, помощи героям игр, обогащая тем самым его отношение к окружающему миру.</w:t>
      </w:r>
      <w:r>
        <w:rPr>
          <w:shd w:val="clear" w:color="auto" w:fill="FFFFFF"/>
        </w:rPr>
        <w:t xml:space="preserve"> Занятия, с использованием информационно-коммуникативных технологий позволяют повысить качество учебно-воспитате</w:t>
      </w:r>
      <w:r>
        <w:rPr>
          <w:shd w:val="clear" w:color="auto" w:fill="FFFFFF"/>
        </w:rPr>
        <w:t>льной работы.</w:t>
      </w:r>
      <w:r>
        <w:t xml:space="preserve"> Имеется сайт дошкольного учреждения. На сайт может зайти любой пользователь. Здесь можно ознакомиться с нормативными документами, которыми руководствуется ДОУ в своей работе, с образовательной программой, найти необходимую информацию по допол</w:t>
      </w:r>
      <w:r>
        <w:t>нительным услугам, которые оказываются в нашем детском саду. У каждой группы имеется своя страничка. На них выкладывается различная информация: расписание деятельности, возрастные особенности дошкольников, фотоальбомы группы, фотогалерея с детскими работам</w:t>
      </w:r>
      <w:r>
        <w:t>и. На сайте размещается информация о конкурсах в детском саду, объявления о проводимых мероприятиях. Таким образом, родители всегда могут быть в курсе всех происходящих в детском саду событий.</w:t>
      </w:r>
    </w:p>
    <w:p w:rsidR="008345E9" w:rsidRDefault="00CE54DA">
      <w:pPr>
        <w:jc w:val="both"/>
        <w:rPr>
          <w:color w:val="000000"/>
        </w:rPr>
      </w:pPr>
      <w:r>
        <w:rPr>
          <w:color w:val="000000"/>
        </w:rPr>
        <w:t xml:space="preserve">        Современная ситуация развития системы образования Российской Федерации характеризуется актуализацией проблем и задач дошкольного образования. Дошкольный возраст рассматривается как фундаментальный период целенаправленного развития базовых качеств л</w:t>
      </w:r>
      <w:r>
        <w:rPr>
          <w:color w:val="000000"/>
        </w:rPr>
        <w:t xml:space="preserve">ичности. </w:t>
      </w:r>
    </w:p>
    <w:p w:rsidR="008345E9" w:rsidRDefault="008345E9">
      <w:pPr>
        <w:pStyle w:val="af2"/>
        <w:ind w:left="0" w:firstLine="0"/>
        <w:rPr>
          <w:b/>
          <w:sz w:val="28"/>
          <w:szCs w:val="28"/>
        </w:rPr>
      </w:pPr>
    </w:p>
    <w:p w:rsidR="008345E9" w:rsidRDefault="00CE54DA">
      <w:pPr>
        <w:pStyle w:val="af2"/>
        <w:ind w:left="567" w:firstLine="0"/>
        <w:jc w:val="center"/>
        <w:rPr>
          <w:szCs w:val="24"/>
        </w:rPr>
      </w:pPr>
      <w:r>
        <w:rPr>
          <w:b/>
          <w:sz w:val="28"/>
          <w:szCs w:val="24"/>
        </w:rPr>
        <w:t>3.2. Обеспечение методическими материалами обучения и воспитания</w:t>
      </w:r>
    </w:p>
    <w:p w:rsidR="008345E9" w:rsidRDefault="008345E9">
      <w:pPr>
        <w:pStyle w:val="af2"/>
        <w:ind w:left="426" w:firstLine="0"/>
        <w:rPr>
          <w:sz w:val="28"/>
          <w:szCs w:val="28"/>
        </w:rPr>
      </w:pPr>
    </w:p>
    <w:p w:rsidR="008345E9" w:rsidRDefault="008345E9">
      <w:pPr>
        <w:pStyle w:val="af2"/>
        <w:ind w:left="0" w:right="-2" w:firstLine="0"/>
        <w:jc w:val="right"/>
        <w:rPr>
          <w:b/>
          <w:szCs w:val="24"/>
        </w:rPr>
      </w:pPr>
    </w:p>
    <w:tbl>
      <w:tblPr>
        <w:tblW w:w="9923" w:type="dxa"/>
        <w:tblInd w:w="4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44"/>
        <w:gridCol w:w="6379"/>
      </w:tblGrid>
      <w:tr w:rsidR="008345E9">
        <w:trPr>
          <w:trHeight w:hRule="exact" w:val="646"/>
        </w:trPr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nil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CE54DA">
            <w:pPr>
              <w:shd w:val="solid" w:color="FFFFFF" w:fill="auto"/>
              <w:jc w:val="center"/>
              <w:rPr>
                <w:b/>
              </w:rPr>
            </w:pPr>
            <w:r>
              <w:rPr>
                <w:b/>
              </w:rPr>
              <w:t>Программы</w:t>
            </w:r>
          </w:p>
        </w:tc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CE54DA">
            <w:pPr>
              <w:shd w:val="solid" w:color="FFFFFF" w:fill="auto"/>
              <w:jc w:val="center"/>
            </w:pPr>
            <w:r>
              <w:rPr>
                <w:b/>
              </w:rPr>
              <w:t>Методические рекомендации, технологии и пособия</w:t>
            </w:r>
            <w:r>
              <w:t>.</w:t>
            </w:r>
          </w:p>
        </w:tc>
      </w:tr>
      <w:tr w:rsidR="008345E9">
        <w:trPr>
          <w:trHeight w:hRule="exact" w:val="283"/>
        </w:trPr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CE54DA">
            <w:pPr>
              <w:shd w:val="solid" w:color="FFFFFF" w:fill="auto"/>
            </w:pPr>
            <w:r>
              <w:rPr>
                <w:b/>
              </w:rPr>
              <w:t>Основные общеобразовательные программы:</w:t>
            </w:r>
          </w:p>
        </w:tc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8345E9">
            <w:pPr>
              <w:shd w:val="solid" w:color="FFFFFF" w:fill="auto"/>
              <w:jc w:val="center"/>
            </w:pPr>
          </w:p>
        </w:tc>
      </w:tr>
      <w:tr w:rsidR="008345E9">
        <w:trPr>
          <w:trHeight w:hRule="exact" w:val="1388"/>
        </w:trPr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CE54DA">
            <w:pPr>
              <w:ind w:left="102" w:right="102"/>
            </w:pPr>
            <w:r>
              <w:rPr>
                <w:spacing w:val="-3"/>
              </w:rPr>
              <w:t xml:space="preserve">Комплексная </w:t>
            </w:r>
            <w:r>
              <w:t>программа</w:t>
            </w:r>
          </w:p>
          <w:p w:rsidR="008345E9" w:rsidRDefault="00CE54DA">
            <w:pPr>
              <w:ind w:left="102" w:right="102"/>
            </w:pPr>
            <w:r>
              <w:t>«От рождения до школы»</w:t>
            </w:r>
          </w:p>
          <w:p w:rsidR="008345E9" w:rsidRDefault="00CE54DA">
            <w:pPr>
              <w:ind w:left="102" w:right="102"/>
            </w:pPr>
            <w:r>
              <w:t xml:space="preserve">Авторы: </w:t>
            </w:r>
          </w:p>
          <w:p w:rsidR="008345E9" w:rsidRDefault="00CE54DA">
            <w:pPr>
              <w:ind w:left="102" w:right="102"/>
            </w:pPr>
            <w:proofErr w:type="spellStart"/>
            <w:r>
              <w:t>Веракса</w:t>
            </w:r>
            <w:proofErr w:type="spellEnd"/>
            <w:r>
              <w:t xml:space="preserve"> Н.Е., </w:t>
            </w:r>
            <w:proofErr w:type="spellStart"/>
            <w:r>
              <w:t>КомароваТ.С</w:t>
            </w:r>
            <w:proofErr w:type="spellEnd"/>
            <w:r>
              <w:t>., Васильева М.А.</w:t>
            </w:r>
          </w:p>
          <w:p w:rsidR="008345E9" w:rsidRDefault="008345E9">
            <w:pPr>
              <w:ind w:left="102" w:right="102"/>
            </w:pPr>
          </w:p>
          <w:p w:rsidR="008345E9" w:rsidRDefault="008345E9">
            <w:pPr>
              <w:ind w:left="102" w:right="102"/>
            </w:pPr>
          </w:p>
          <w:p w:rsidR="008345E9" w:rsidRDefault="008345E9">
            <w:pPr>
              <w:ind w:left="102" w:right="102"/>
              <w:rPr>
                <w:spacing w:val="-3"/>
              </w:rPr>
            </w:pPr>
          </w:p>
        </w:tc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CE54DA">
            <w:pPr>
              <w:ind w:left="102" w:right="102"/>
              <w:jc w:val="center"/>
            </w:pPr>
            <w:r>
              <w:rPr>
                <w:rStyle w:val="FontStyle207"/>
                <w:rFonts w:ascii="Times New Roman" w:hAnsi="Times New Roman"/>
                <w:sz w:val="24"/>
              </w:rPr>
              <w:t xml:space="preserve">Вахрушев А.А., </w:t>
            </w:r>
            <w:proofErr w:type="spellStart"/>
            <w:r>
              <w:rPr>
                <w:rStyle w:val="FontStyle207"/>
                <w:rFonts w:ascii="Times New Roman" w:hAnsi="Times New Roman"/>
                <w:sz w:val="24"/>
              </w:rPr>
              <w:t>Кочемасова</w:t>
            </w:r>
            <w:proofErr w:type="spellEnd"/>
            <w:r>
              <w:rPr>
                <w:rStyle w:val="FontStyle207"/>
                <w:rFonts w:ascii="Times New Roman" w:hAnsi="Times New Roman"/>
                <w:sz w:val="24"/>
              </w:rPr>
              <w:t xml:space="preserve"> Е.Е., Маслова И.В., Наумова Ю.И., Акимова Ю.А., Белова И.К., Кузнецова М.В., </w:t>
            </w:r>
            <w:r>
              <w:rPr>
                <w:rStyle w:val="FontStyle207"/>
                <w:rFonts w:ascii="Times New Roman" w:hAnsi="Times New Roman"/>
                <w:b/>
                <w:sz w:val="24"/>
              </w:rPr>
              <w:t>«Здравствуй, мир!»</w:t>
            </w:r>
            <w:r>
              <w:rPr>
                <w:rStyle w:val="FontStyle207"/>
                <w:rFonts w:ascii="Times New Roman" w:hAnsi="Times New Roman"/>
                <w:sz w:val="24"/>
              </w:rPr>
              <w:t xml:space="preserve"> Окружающий мир для дошкольников 2-7лет. Методические рекомендации для воспитателей, учителей и родителей.</w:t>
            </w:r>
          </w:p>
        </w:tc>
      </w:tr>
      <w:tr w:rsidR="008345E9">
        <w:trPr>
          <w:trHeight w:hRule="exact" w:val="1124"/>
        </w:trPr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CE54DA">
            <w:pPr>
              <w:ind w:left="102" w:right="102"/>
            </w:pPr>
            <w:r>
              <w:rPr>
                <w:spacing w:val="-3"/>
              </w:rPr>
              <w:t>Основная общеобразовательная программа МБДОУ «</w:t>
            </w:r>
            <w:proofErr w:type="spellStart"/>
            <w:r>
              <w:rPr>
                <w:spacing w:val="-3"/>
              </w:rPr>
              <w:t>Черемшанский</w:t>
            </w:r>
            <w:proofErr w:type="spellEnd"/>
            <w:r>
              <w:rPr>
                <w:spacing w:val="-3"/>
              </w:rPr>
              <w:t xml:space="preserve"> детский сад №2 «Березка</w:t>
            </w:r>
            <w:r>
              <w:rPr>
                <w:spacing w:val="-3"/>
              </w:rPr>
              <w:t>»</w:t>
            </w:r>
          </w:p>
        </w:tc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8345E9">
            <w:pPr>
              <w:ind w:left="102" w:right="102"/>
            </w:pPr>
          </w:p>
        </w:tc>
      </w:tr>
      <w:tr w:rsidR="008345E9">
        <w:trPr>
          <w:trHeight w:hRule="exact" w:val="587"/>
        </w:trPr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nil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CE54DA">
            <w:pPr>
              <w:ind w:left="102" w:right="102"/>
              <w:rPr>
                <w:spacing w:val="-3"/>
              </w:rPr>
            </w:pPr>
            <w:r>
              <w:rPr>
                <w:spacing w:val="-3"/>
              </w:rPr>
              <w:t>Парциальные программы</w:t>
            </w:r>
          </w:p>
          <w:p w:rsidR="008345E9" w:rsidRDefault="008345E9">
            <w:pPr>
              <w:ind w:left="102" w:right="102"/>
            </w:pPr>
          </w:p>
          <w:p w:rsidR="008345E9" w:rsidRDefault="008345E9">
            <w:pPr>
              <w:ind w:left="102" w:right="102"/>
            </w:pPr>
          </w:p>
          <w:p w:rsidR="008345E9" w:rsidRDefault="008345E9">
            <w:pPr>
              <w:ind w:left="102" w:right="102"/>
            </w:pPr>
          </w:p>
          <w:p w:rsidR="008345E9" w:rsidRDefault="008345E9">
            <w:pPr>
              <w:ind w:left="102" w:right="102"/>
            </w:pPr>
          </w:p>
          <w:p w:rsidR="008345E9" w:rsidRDefault="00CE54DA">
            <w:pPr>
              <w:ind w:left="102" w:right="102"/>
            </w:pPr>
            <w:proofErr w:type="gramStart"/>
            <w:r>
              <w:t>на</w:t>
            </w:r>
            <w:proofErr w:type="gramEnd"/>
            <w:r>
              <w:t xml:space="preserve"> основе проекта государственных стандартов. </w:t>
            </w:r>
          </w:p>
          <w:p w:rsidR="008345E9" w:rsidRDefault="008345E9"/>
          <w:p w:rsidR="008345E9" w:rsidRDefault="008345E9"/>
          <w:p w:rsidR="008345E9" w:rsidRDefault="008345E9"/>
          <w:p w:rsidR="008345E9" w:rsidRDefault="008345E9">
            <w:pPr>
              <w:ind w:left="102" w:right="102"/>
            </w:pPr>
          </w:p>
          <w:p w:rsidR="008345E9" w:rsidRDefault="008345E9">
            <w:pPr>
              <w:pStyle w:val="a0"/>
              <w:widowControl w:val="0"/>
              <w:tabs>
                <w:tab w:val="left" w:pos="-142"/>
              </w:tabs>
              <w:spacing w:after="0"/>
              <w:ind w:right="102"/>
              <w:jc w:val="both"/>
              <w:rPr>
                <w:b/>
                <w:sz w:val="18"/>
                <w:szCs w:val="18"/>
              </w:rPr>
            </w:pPr>
          </w:p>
          <w:p w:rsidR="008345E9" w:rsidRDefault="008345E9">
            <w:pPr>
              <w:ind w:left="102" w:right="102"/>
              <w:rPr>
                <w:b/>
                <w:spacing w:val="-3"/>
                <w:sz w:val="18"/>
                <w:szCs w:val="18"/>
              </w:rPr>
            </w:pPr>
          </w:p>
        </w:tc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CE54DA">
            <w:pPr>
              <w:ind w:right="102"/>
              <w:jc w:val="center"/>
            </w:pPr>
            <w:r>
              <w:rPr>
                <w:szCs w:val="22"/>
              </w:rPr>
              <w:t xml:space="preserve">Программа "Основы безопасности детей дошкольного возраста" Н.Н. Авдеевой, О.Л. Князевой и Р.Б. </w:t>
            </w:r>
            <w:proofErr w:type="spellStart"/>
            <w:r>
              <w:rPr>
                <w:szCs w:val="22"/>
              </w:rPr>
              <w:t>Стёркиной</w:t>
            </w:r>
            <w:proofErr w:type="spellEnd"/>
          </w:p>
          <w:p w:rsidR="008345E9" w:rsidRDefault="008345E9">
            <w:pPr>
              <w:ind w:left="102" w:right="102"/>
            </w:pPr>
          </w:p>
          <w:p w:rsidR="008345E9" w:rsidRDefault="008345E9">
            <w:pPr>
              <w:ind w:left="102" w:right="102"/>
            </w:pPr>
          </w:p>
          <w:p w:rsidR="008345E9" w:rsidRDefault="008345E9">
            <w:pPr>
              <w:ind w:left="102" w:right="102"/>
            </w:pPr>
          </w:p>
          <w:p w:rsidR="008345E9" w:rsidRDefault="008345E9">
            <w:pPr>
              <w:ind w:left="102" w:right="102"/>
            </w:pPr>
          </w:p>
          <w:p w:rsidR="008345E9" w:rsidRDefault="008345E9">
            <w:pPr>
              <w:ind w:left="102" w:right="102"/>
            </w:pPr>
          </w:p>
          <w:p w:rsidR="008345E9" w:rsidRDefault="008345E9">
            <w:pPr>
              <w:ind w:left="102" w:right="102"/>
            </w:pPr>
          </w:p>
          <w:p w:rsidR="008345E9" w:rsidRDefault="008345E9">
            <w:pPr>
              <w:ind w:left="102" w:right="102"/>
            </w:pPr>
          </w:p>
          <w:p w:rsidR="008345E9" w:rsidRDefault="008345E9">
            <w:pPr>
              <w:ind w:left="102" w:right="102"/>
            </w:pPr>
          </w:p>
          <w:p w:rsidR="008345E9" w:rsidRDefault="008345E9">
            <w:pPr>
              <w:ind w:left="102" w:right="102"/>
            </w:pPr>
          </w:p>
          <w:p w:rsidR="008345E9" w:rsidRDefault="008345E9">
            <w:pPr>
              <w:ind w:left="102" w:right="102"/>
            </w:pPr>
          </w:p>
          <w:p w:rsidR="008345E9" w:rsidRDefault="00CE54DA">
            <w:pPr>
              <w:ind w:left="102" w:right="102"/>
            </w:pPr>
            <w:proofErr w:type="gramStart"/>
            <w:r>
              <w:t>дошкольного</w:t>
            </w:r>
            <w:proofErr w:type="gramEnd"/>
            <w:r>
              <w:t xml:space="preserve"> образования. Авторы</w:t>
            </w:r>
          </w:p>
          <w:p w:rsidR="008345E9" w:rsidRDefault="008345E9">
            <w:pPr>
              <w:ind w:left="102" w:right="102"/>
            </w:pPr>
          </w:p>
          <w:p w:rsidR="008345E9" w:rsidRDefault="008345E9"/>
        </w:tc>
      </w:tr>
      <w:tr w:rsidR="008345E9">
        <w:trPr>
          <w:trHeight w:hRule="exact" w:val="1267"/>
        </w:trPr>
        <w:tc>
          <w:tcPr>
            <w:tcW w:w="354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nil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CE54DA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Программа по экологическому воспитанию «Наш дом - </w:t>
            </w:r>
            <w:r>
              <w:rPr>
                <w:bCs/>
                <w:color w:val="000000"/>
              </w:rPr>
              <w:t>природа»</w:t>
            </w:r>
            <w:r>
              <w:rPr>
                <w:color w:val="000000"/>
              </w:rPr>
              <w:t xml:space="preserve"> (автор Н.А. Рыжова)</w:t>
            </w:r>
          </w:p>
          <w:p w:rsidR="008345E9" w:rsidRDefault="008345E9">
            <w:pPr>
              <w:ind w:left="102" w:right="102"/>
              <w:rPr>
                <w:b/>
                <w:spacing w:val="-3"/>
                <w:sz w:val="18"/>
                <w:szCs w:val="18"/>
              </w:rPr>
            </w:pPr>
          </w:p>
        </w:tc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CE54DA">
            <w:pPr>
              <w:pStyle w:val="a0"/>
              <w:widowControl w:val="0"/>
              <w:tabs>
                <w:tab w:val="left" w:pos="101"/>
              </w:tabs>
              <w:spacing w:after="0"/>
              <w:ind w:left="101" w:right="243"/>
              <w:jc w:val="center"/>
            </w:pPr>
            <w:r>
              <w:t>Лыкова И.А. Изобразительная деятельность в детском саду: планирование, конспекты занятий, методические рекомендации. Младшая группа. – М.: «КАРАПУЗ-ДИДАКТИКА», 2007</w:t>
            </w:r>
          </w:p>
          <w:p w:rsidR="008345E9" w:rsidRDefault="008345E9"/>
        </w:tc>
      </w:tr>
      <w:tr w:rsidR="008345E9">
        <w:trPr>
          <w:trHeight w:hRule="exact" w:val="862"/>
        </w:trPr>
        <w:tc>
          <w:tcPr>
            <w:tcW w:w="354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nil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8345E9">
            <w:pPr>
              <w:ind w:left="102" w:right="102"/>
              <w:jc w:val="center"/>
              <w:rPr>
                <w:spacing w:val="-3"/>
              </w:rPr>
            </w:pPr>
          </w:p>
        </w:tc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CE54DA">
            <w:pPr>
              <w:ind w:left="101" w:right="243"/>
              <w:jc w:val="center"/>
            </w:pPr>
            <w:r>
              <w:t xml:space="preserve">Развитие речи. Обучение грамоте: Практическое пособие для </w:t>
            </w:r>
            <w:r>
              <w:t xml:space="preserve">воспитателей ДОУ // Авт.- сост. </w:t>
            </w:r>
            <w:proofErr w:type="spellStart"/>
            <w:r>
              <w:t>Аджи</w:t>
            </w:r>
            <w:proofErr w:type="spellEnd"/>
            <w:r>
              <w:t xml:space="preserve"> А.В. – Воронеж: ТЦ «Учитель», 2006</w:t>
            </w:r>
          </w:p>
        </w:tc>
      </w:tr>
      <w:tr w:rsidR="008345E9">
        <w:trPr>
          <w:trHeight w:hRule="exact" w:val="579"/>
        </w:trPr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8345E9">
            <w:pPr>
              <w:ind w:left="102" w:right="102"/>
              <w:jc w:val="center"/>
              <w:rPr>
                <w:spacing w:val="-3"/>
              </w:rPr>
            </w:pPr>
          </w:p>
        </w:tc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CE54DA">
            <w:pPr>
              <w:ind w:left="101" w:right="243"/>
              <w:jc w:val="center"/>
            </w:pPr>
            <w:r>
              <w:t>Коломина Н.В.  «Занятия по экологии в детском саду», М: ТЦ Сфера, 2010г</w:t>
            </w:r>
          </w:p>
        </w:tc>
      </w:tr>
      <w:tr w:rsidR="008345E9">
        <w:trPr>
          <w:trHeight w:hRule="exact" w:val="846"/>
        </w:trPr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8345E9">
            <w:pPr>
              <w:ind w:left="102" w:right="102"/>
              <w:jc w:val="center"/>
            </w:pPr>
          </w:p>
        </w:tc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CE54DA">
            <w:pPr>
              <w:tabs>
                <w:tab w:val="left" w:pos="851"/>
                <w:tab w:val="left" w:pos="3735"/>
              </w:tabs>
              <w:ind w:left="101" w:right="243"/>
              <w:jc w:val="center"/>
            </w:pPr>
            <w:r>
              <w:t xml:space="preserve">Кравченко И.В., Долгова Т.Л. Прогулки в детском саду. Под ред. Г.М. Киселевой, Л.И. Пономаревой. – М.: ТЦ </w:t>
            </w:r>
            <w:r>
              <w:t>Сфера, 2011.</w:t>
            </w:r>
          </w:p>
        </w:tc>
      </w:tr>
      <w:tr w:rsidR="008345E9">
        <w:trPr>
          <w:trHeight w:hRule="exact" w:val="861"/>
        </w:trPr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8345E9">
            <w:pPr>
              <w:ind w:left="102" w:right="102"/>
              <w:jc w:val="center"/>
            </w:pPr>
          </w:p>
        </w:tc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CE54DA">
            <w:pPr>
              <w:pStyle w:val="a0"/>
              <w:widowControl w:val="0"/>
              <w:spacing w:after="0"/>
              <w:ind w:left="101" w:right="243"/>
              <w:jc w:val="center"/>
            </w:pPr>
            <w:r>
              <w:t xml:space="preserve">Книга для чтения в детском саду и дома: 3 -4 лет: Пособие для воспитателей и родителей / Сост. В.В. </w:t>
            </w:r>
            <w:proofErr w:type="spellStart"/>
            <w:r>
              <w:t>Гербова</w:t>
            </w:r>
            <w:proofErr w:type="spellEnd"/>
            <w:r>
              <w:t xml:space="preserve"> и др. – М.: Издательство Оникс, 2011. – 272с.</w:t>
            </w:r>
          </w:p>
        </w:tc>
      </w:tr>
      <w:tr w:rsidR="008345E9">
        <w:trPr>
          <w:trHeight w:hRule="exact" w:val="1137"/>
        </w:trPr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8345E9">
            <w:pPr>
              <w:ind w:left="102" w:right="102"/>
              <w:jc w:val="center"/>
            </w:pPr>
          </w:p>
        </w:tc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CE54DA">
            <w:pPr>
              <w:ind w:left="101" w:right="243"/>
              <w:jc w:val="center"/>
            </w:pPr>
            <w:proofErr w:type="spellStart"/>
            <w:r>
              <w:t>Саулина</w:t>
            </w:r>
            <w:proofErr w:type="spellEnd"/>
            <w:r>
              <w:t xml:space="preserve"> Т.Ф.</w:t>
            </w:r>
          </w:p>
          <w:p w:rsidR="008345E9" w:rsidRDefault="00CE54DA">
            <w:pPr>
              <w:ind w:left="101" w:right="243"/>
              <w:jc w:val="center"/>
            </w:pPr>
            <w:r>
              <w:t xml:space="preserve">Три сигнала светофора. Ознакомление дошкольников с правилами дорожного </w:t>
            </w:r>
            <w:r>
              <w:t>движения. Для детей 5-7 лет. М. Мозаика-Синтез.2005.</w:t>
            </w:r>
          </w:p>
        </w:tc>
      </w:tr>
      <w:tr w:rsidR="008345E9">
        <w:trPr>
          <w:trHeight w:hRule="exact" w:val="1408"/>
        </w:trPr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8345E9">
            <w:pPr>
              <w:ind w:left="102" w:right="-181"/>
              <w:jc w:val="center"/>
            </w:pPr>
          </w:p>
        </w:tc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CE54DA">
            <w:pPr>
              <w:pStyle w:val="a0"/>
              <w:widowControl w:val="0"/>
              <w:spacing w:after="0"/>
              <w:ind w:left="101" w:right="385"/>
              <w:jc w:val="center"/>
            </w:pPr>
            <w:r>
              <w:t xml:space="preserve">Комплексно-тематическое планирование по программе «От рождения до школы» под редакцией Н.Е. </w:t>
            </w:r>
            <w:proofErr w:type="spellStart"/>
            <w:r>
              <w:t>Вераксы</w:t>
            </w:r>
            <w:proofErr w:type="spellEnd"/>
            <w:r>
              <w:t xml:space="preserve">, М.А. Васильевой, Т.С. Комаровой. </w:t>
            </w:r>
            <w:proofErr w:type="gramStart"/>
            <w:r>
              <w:t>Подготовительная  группа</w:t>
            </w:r>
            <w:proofErr w:type="gramEnd"/>
            <w:r>
              <w:t xml:space="preserve"> / </w:t>
            </w:r>
            <w:proofErr w:type="spellStart"/>
            <w:r>
              <w:t>авт</w:t>
            </w:r>
            <w:proofErr w:type="spellEnd"/>
            <w:r>
              <w:t xml:space="preserve"> – сост. В.Н. Мезенцева, О.П. </w:t>
            </w:r>
            <w:r>
              <w:t>Власенко – Волгоград: Учитель, 2012.</w:t>
            </w:r>
          </w:p>
          <w:p w:rsidR="008345E9" w:rsidRDefault="008345E9">
            <w:pPr>
              <w:ind w:left="101" w:right="-181"/>
              <w:jc w:val="center"/>
            </w:pPr>
          </w:p>
        </w:tc>
      </w:tr>
      <w:tr w:rsidR="008345E9">
        <w:trPr>
          <w:trHeight w:hRule="exact" w:val="1149"/>
        </w:trPr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8345E9">
            <w:pPr>
              <w:ind w:left="102" w:right="102"/>
              <w:jc w:val="center"/>
            </w:pPr>
          </w:p>
        </w:tc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CE54DA">
            <w:pPr>
              <w:ind w:left="101" w:right="243"/>
              <w:jc w:val="center"/>
            </w:pPr>
            <w:r>
              <w:t xml:space="preserve">Комплексные занятия по программе под редакцией М.А. Васильевой, В.В. Гербовой, Т.С. Комаровой. </w:t>
            </w:r>
            <w:proofErr w:type="gramStart"/>
            <w:r>
              <w:t>Средняя</w:t>
            </w:r>
            <w:r>
              <w:t xml:space="preserve">  группа</w:t>
            </w:r>
            <w:proofErr w:type="gramEnd"/>
            <w:r>
              <w:t xml:space="preserve"> / </w:t>
            </w:r>
            <w:proofErr w:type="spellStart"/>
            <w:r>
              <w:t>авт</w:t>
            </w:r>
            <w:proofErr w:type="spellEnd"/>
            <w:r>
              <w:t xml:space="preserve"> – сост. Т.В. Ковригина, М.В. Косьяненко, О.В. Павлова. – Волгоград: Учитель, 2011.</w:t>
            </w:r>
          </w:p>
        </w:tc>
      </w:tr>
      <w:tr w:rsidR="008345E9">
        <w:trPr>
          <w:trHeight w:hRule="exact" w:val="1137"/>
        </w:trPr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8345E9">
            <w:pPr>
              <w:ind w:left="102" w:right="102"/>
              <w:jc w:val="center"/>
            </w:pPr>
          </w:p>
        </w:tc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CE54DA">
            <w:pPr>
              <w:ind w:left="101" w:right="243"/>
              <w:jc w:val="center"/>
            </w:pPr>
            <w:r>
              <w:t xml:space="preserve">Мониторинг </w:t>
            </w:r>
            <w:r>
              <w:t xml:space="preserve">качества освоения основной общеобразовательной программы дошкольного образования. Подготовительная группа / Ю.А. </w:t>
            </w:r>
            <w:proofErr w:type="spellStart"/>
            <w:r>
              <w:t>Афонькина</w:t>
            </w:r>
            <w:proofErr w:type="spellEnd"/>
            <w:r>
              <w:t>. – Волгоград: Учитель, 2012.</w:t>
            </w:r>
          </w:p>
        </w:tc>
      </w:tr>
      <w:tr w:rsidR="008345E9">
        <w:trPr>
          <w:trHeight w:hRule="exact" w:val="835"/>
        </w:trPr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8345E9">
            <w:pPr>
              <w:ind w:left="102" w:right="102"/>
              <w:jc w:val="center"/>
            </w:pPr>
          </w:p>
        </w:tc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CE54DA">
            <w:pPr>
              <w:ind w:left="101" w:right="243"/>
              <w:jc w:val="center"/>
            </w:pPr>
            <w:proofErr w:type="spellStart"/>
            <w:r>
              <w:t>Степаненкова</w:t>
            </w:r>
            <w:proofErr w:type="spellEnd"/>
            <w:r>
              <w:t xml:space="preserve"> Э.Я., Филенко М.Ф. Дошкольника о правилах дорожного движения: Пособие для воспитателя </w:t>
            </w:r>
            <w:r>
              <w:t xml:space="preserve">детского сада. – 3-е изд., </w:t>
            </w:r>
            <w:proofErr w:type="spellStart"/>
            <w:r>
              <w:t>испр</w:t>
            </w:r>
            <w:proofErr w:type="spellEnd"/>
            <w:r>
              <w:t>. – М.: Просвещение, 1979.</w:t>
            </w:r>
          </w:p>
        </w:tc>
      </w:tr>
      <w:tr w:rsidR="008345E9">
        <w:trPr>
          <w:trHeight w:hRule="exact" w:val="842"/>
        </w:trPr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8345E9">
            <w:pPr>
              <w:ind w:left="102" w:right="102"/>
              <w:jc w:val="center"/>
            </w:pPr>
          </w:p>
        </w:tc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CE54DA">
            <w:pPr>
              <w:ind w:left="101" w:right="243"/>
              <w:jc w:val="center"/>
            </w:pPr>
            <w:r>
              <w:t>Савина Л.П. Пальчиковая гимнастика для развития речи дошкольников: Пособие для родителей и педагогов / Л.П. Савина. – М.: ООО «Издательство АСТ», 2003.</w:t>
            </w:r>
          </w:p>
        </w:tc>
      </w:tr>
      <w:tr w:rsidR="008345E9">
        <w:trPr>
          <w:trHeight w:hRule="exact" w:val="570"/>
        </w:trPr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8345E9">
            <w:pPr>
              <w:ind w:left="102" w:right="102"/>
              <w:jc w:val="center"/>
            </w:pPr>
          </w:p>
        </w:tc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CE54DA">
            <w:pPr>
              <w:pStyle w:val="af2"/>
              <w:widowControl w:val="0"/>
              <w:ind w:left="101" w:firstLine="0"/>
              <w:jc w:val="center"/>
              <w:rPr>
                <w:szCs w:val="24"/>
              </w:rPr>
            </w:pPr>
            <w:proofErr w:type="gramStart"/>
            <w:r>
              <w:rPr>
                <w:szCs w:val="24"/>
              </w:rPr>
              <w:t>Аверина  И.Е.</w:t>
            </w:r>
            <w:proofErr w:type="gramEnd"/>
            <w:r>
              <w:rPr>
                <w:szCs w:val="24"/>
              </w:rPr>
              <w:t xml:space="preserve"> «Физкультурные минутки и </w:t>
            </w:r>
            <w:r>
              <w:rPr>
                <w:szCs w:val="24"/>
              </w:rPr>
              <w:t>динамические паузы в ДОУ», М: Айрис – пресс, 2005г.</w:t>
            </w:r>
          </w:p>
          <w:p w:rsidR="008345E9" w:rsidRDefault="008345E9">
            <w:pPr>
              <w:ind w:left="101" w:right="243"/>
              <w:jc w:val="center"/>
            </w:pPr>
          </w:p>
        </w:tc>
      </w:tr>
      <w:tr w:rsidR="008345E9">
        <w:trPr>
          <w:trHeight w:hRule="exact" w:val="879"/>
        </w:trPr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8345E9" w:rsidRDefault="008345E9">
            <w:pPr>
              <w:ind w:left="102" w:right="102"/>
              <w:jc w:val="center"/>
            </w:pPr>
          </w:p>
        </w:tc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CE54DA">
            <w:pPr>
              <w:ind w:left="101" w:right="243"/>
              <w:jc w:val="center"/>
            </w:pPr>
            <w:proofErr w:type="spellStart"/>
            <w:r>
              <w:t>Гербова</w:t>
            </w:r>
            <w:proofErr w:type="spellEnd"/>
            <w:r>
              <w:t xml:space="preserve"> В.В. «Занятия по развитию речи». Конспекты занятий по возрастным группам. М., Мозаика-синтез, 2010 г.</w:t>
            </w:r>
          </w:p>
        </w:tc>
      </w:tr>
      <w:tr w:rsidR="008345E9">
        <w:trPr>
          <w:trHeight w:hRule="exact" w:val="885"/>
        </w:trPr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8345E9" w:rsidRDefault="008345E9">
            <w:pPr>
              <w:ind w:left="102" w:right="102"/>
              <w:jc w:val="center"/>
            </w:pPr>
          </w:p>
        </w:tc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CE54DA">
            <w:pPr>
              <w:ind w:left="101" w:right="243"/>
              <w:jc w:val="center"/>
            </w:pPr>
            <w:r>
              <w:t xml:space="preserve">Павлова Л.Ю.  </w:t>
            </w:r>
            <w:proofErr w:type="gramStart"/>
            <w:r>
              <w:t>« Сборник</w:t>
            </w:r>
            <w:proofErr w:type="gramEnd"/>
            <w:r>
              <w:t xml:space="preserve"> дидактических игр по ознакомлению с окружающим миром», </w:t>
            </w:r>
            <w:r>
              <w:t>издательство «Мозаика-Синтез» 2011г</w:t>
            </w:r>
          </w:p>
        </w:tc>
      </w:tr>
      <w:tr w:rsidR="008345E9">
        <w:trPr>
          <w:trHeight w:hRule="exact" w:val="897"/>
        </w:trPr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8345E9" w:rsidRDefault="008345E9">
            <w:pPr>
              <w:ind w:left="102" w:right="102"/>
              <w:jc w:val="center"/>
            </w:pPr>
          </w:p>
        </w:tc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CE54DA">
            <w:pPr>
              <w:ind w:left="101" w:right="243"/>
              <w:jc w:val="center"/>
            </w:pPr>
            <w:r>
              <w:t xml:space="preserve">Краснощекова Н.В.  </w:t>
            </w:r>
            <w:proofErr w:type="gramStart"/>
            <w:r>
              <w:t>« Сюжетно</w:t>
            </w:r>
            <w:proofErr w:type="gramEnd"/>
            <w:r>
              <w:t>-ролевые игры для детей дошкольного возраста»  (Школа развития), Ростов н/Д:  издательство «Феникс» 2007г</w:t>
            </w:r>
          </w:p>
        </w:tc>
      </w:tr>
      <w:tr w:rsidR="008345E9">
        <w:trPr>
          <w:trHeight w:hRule="exact" w:val="844"/>
        </w:trPr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8345E9" w:rsidRDefault="008345E9">
            <w:pPr>
              <w:ind w:left="102" w:right="102"/>
              <w:jc w:val="center"/>
            </w:pPr>
          </w:p>
        </w:tc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345E9" w:rsidRDefault="00CE54DA">
            <w:pPr>
              <w:ind w:left="101" w:right="243"/>
              <w:jc w:val="center"/>
            </w:pPr>
            <w:proofErr w:type="spellStart"/>
            <w:r>
              <w:t>Куцакова</w:t>
            </w:r>
            <w:proofErr w:type="spellEnd"/>
            <w:r>
              <w:t xml:space="preserve"> Л.В. </w:t>
            </w:r>
            <w:proofErr w:type="gramStart"/>
            <w:r>
              <w:t>« Конструирование</w:t>
            </w:r>
            <w:proofErr w:type="gramEnd"/>
            <w:r>
              <w:t xml:space="preserve"> и художественный труд в детском саду»,   ООО «ТЦ </w:t>
            </w:r>
            <w:r>
              <w:t>Сфера»2005</w:t>
            </w:r>
          </w:p>
        </w:tc>
      </w:tr>
    </w:tbl>
    <w:p w:rsidR="008345E9" w:rsidRDefault="008345E9">
      <w:pPr>
        <w:pStyle w:val="msonormalcxspmiddle"/>
        <w:spacing w:before="0" w:after="0"/>
        <w:contextualSpacing/>
        <w:jc w:val="center"/>
        <w:rPr>
          <w:b/>
          <w:sz w:val="22"/>
          <w:szCs w:val="22"/>
        </w:rPr>
      </w:pPr>
    </w:p>
    <w:p w:rsidR="008345E9" w:rsidRDefault="00CE54DA">
      <w:pPr>
        <w:pStyle w:val="af2"/>
        <w:ind w:left="0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3.3 Особенности организации развивающей предметно – пространственной среды.</w:t>
      </w:r>
    </w:p>
    <w:p w:rsidR="008345E9" w:rsidRDefault="008345E9">
      <w:pPr>
        <w:pStyle w:val="af2"/>
        <w:ind w:left="0" w:firstLine="0"/>
        <w:jc w:val="center"/>
        <w:rPr>
          <w:b/>
          <w:sz w:val="28"/>
          <w:szCs w:val="28"/>
        </w:rPr>
      </w:pPr>
    </w:p>
    <w:p w:rsidR="008345E9" w:rsidRDefault="00CE54DA">
      <w:pPr>
        <w:ind w:firstLine="454"/>
        <w:jc w:val="both"/>
      </w:pPr>
      <w:r>
        <w:rPr>
          <w:color w:val="000000"/>
        </w:rPr>
        <w:t>Организация современного педагогического процесса в ДОУ, реализующей образовательную программу дошкольного образования требует от педагогического коллектива создания своеобразной материальной среды. Одним из главных показателей качества дошкольного образов</w:t>
      </w:r>
      <w:r>
        <w:rPr>
          <w:color w:val="000000"/>
        </w:rPr>
        <w:t xml:space="preserve">ания является предметно–пространственная развивающая среда, созданная </w:t>
      </w:r>
      <w:r>
        <w:t xml:space="preserve">в соответствии с требованиями федеральных государственных образовательных стандартов дошкольного образования. </w:t>
      </w:r>
    </w:p>
    <w:p w:rsidR="008345E9" w:rsidRDefault="00CE54DA">
      <w:pPr>
        <w:shd w:val="solid" w:color="FFFFFF" w:fill="auto"/>
        <w:ind w:firstLine="454"/>
        <w:jc w:val="both"/>
      </w:pPr>
      <w:r>
        <w:rPr>
          <w:rStyle w:val="c1"/>
        </w:rPr>
        <w:t xml:space="preserve"> Предметно -пространственная развивающая образовательная среда (далее - пре</w:t>
      </w:r>
      <w:r>
        <w:rPr>
          <w:rStyle w:val="c1"/>
        </w:rPr>
        <w:t>дметная среда), создаваемая в ДОУ в соответствии с требованиями учетом ФГОС дошкольного образования и должна обеспечивать возможность педагогам эффективно развивать индивидуальность каждого ребёнка с учётом его склонностей, интересов, уровня активности.</w:t>
      </w:r>
    </w:p>
    <w:p w:rsidR="008345E9" w:rsidRDefault="00CE54DA">
      <w:pPr>
        <w:shd w:val="solid" w:color="FFFFFF" w:fill="auto"/>
        <w:jc w:val="both"/>
      </w:pPr>
      <w:r>
        <w:t>Пр</w:t>
      </w:r>
      <w:r>
        <w:t>едметная среда в образовательной организации выполняет образовательную, развивающую, воспитывающую, стимулирующую, организационную, коммуникативную функции. Но самое главное - она работает на развитие самостоятельности и самодеятельности ребенка.</w:t>
      </w:r>
    </w:p>
    <w:p w:rsidR="008345E9" w:rsidRDefault="00CE54DA">
      <w:pPr>
        <w:shd w:val="solid" w:color="FFFFFF" w:fill="auto"/>
        <w:ind w:firstLine="454"/>
        <w:jc w:val="both"/>
      </w:pPr>
      <w:r>
        <w:t>В ДОУ</w:t>
      </w:r>
      <w:r>
        <w:rPr>
          <w:rStyle w:val="c1"/>
        </w:rPr>
        <w:t xml:space="preserve"> пре</w:t>
      </w:r>
      <w:r>
        <w:rPr>
          <w:rStyle w:val="c1"/>
        </w:rPr>
        <w:t>дметная среда должна иметь характер открытой, незамкнутой системы, способной к корректировке и развитию. Иначе говоря, среда должна стать не только развивающей, но и развивающейся. При любых обстоятельствах предметный мир, окружающий ребенка, необходимо по</w:t>
      </w:r>
      <w:r>
        <w:rPr>
          <w:rStyle w:val="c1"/>
        </w:rPr>
        <w:t xml:space="preserve">полнять и обновлять, приспосабливая к новообразованиям определенного возраста. </w:t>
      </w:r>
      <w:r>
        <w:t xml:space="preserve">В соответствии с ФГОС дошкольного образования </w:t>
      </w:r>
      <w:r>
        <w:rPr>
          <w:i/>
        </w:rPr>
        <w:t>предметная среда должна обеспечивать:</w:t>
      </w:r>
    </w:p>
    <w:p w:rsidR="008345E9" w:rsidRDefault="00CE54DA">
      <w:pPr>
        <w:pStyle w:val="Default"/>
        <w:ind w:firstLine="720"/>
        <w:jc w:val="both"/>
      </w:pPr>
      <w:r>
        <w:rPr>
          <w:color w:val="auto"/>
        </w:rPr>
        <w:t>- максимальную реализацию образовательного потенциала пространства</w:t>
      </w:r>
      <w:r>
        <w:t xml:space="preserve"> образовательной </w:t>
      </w:r>
      <w:proofErr w:type="gramStart"/>
      <w:r>
        <w:t>организаци</w:t>
      </w:r>
      <w:r>
        <w:t>и  (</w:t>
      </w:r>
      <w:proofErr w:type="gramEnd"/>
      <w:r>
        <w:t xml:space="preserve">группы, участка); </w:t>
      </w:r>
    </w:p>
    <w:p w:rsidR="008345E9" w:rsidRDefault="00CE54DA">
      <w:pPr>
        <w:pStyle w:val="Default"/>
        <w:ind w:firstLine="720"/>
        <w:jc w:val="both"/>
      </w:pPr>
      <w:r>
        <w:t xml:space="preserve">- наличие материалов, оборудования и инвентаря для развития детских видов деятельности; </w:t>
      </w:r>
    </w:p>
    <w:p w:rsidR="008345E9" w:rsidRDefault="00CE54DA">
      <w:pPr>
        <w:pStyle w:val="Default"/>
        <w:ind w:firstLine="708"/>
        <w:jc w:val="both"/>
      </w:pPr>
      <w:r>
        <w:t xml:space="preserve">- охрану и укрепление здоровья детей, необходимую коррекцию особенностей их развития; </w:t>
      </w:r>
    </w:p>
    <w:p w:rsidR="008345E9" w:rsidRDefault="00CE54DA">
      <w:pPr>
        <w:pStyle w:val="Default"/>
        <w:ind w:firstLine="720"/>
        <w:jc w:val="both"/>
      </w:pPr>
      <w:r>
        <w:t xml:space="preserve">- возможность общения и совместной деятельности детей и взрослых (в том числе детей разного возраста) во всей группе и в малых группах; </w:t>
      </w:r>
    </w:p>
    <w:p w:rsidR="008345E9" w:rsidRDefault="00CE54DA">
      <w:pPr>
        <w:pStyle w:val="Default"/>
        <w:ind w:firstLine="708"/>
        <w:jc w:val="both"/>
      </w:pPr>
      <w:r>
        <w:t xml:space="preserve">- двигательную активность детей, а также возможность для уединения. </w:t>
      </w:r>
    </w:p>
    <w:p w:rsidR="008345E9" w:rsidRDefault="00CE54DA">
      <w:pPr>
        <w:pStyle w:val="Default"/>
        <w:ind w:firstLine="454"/>
        <w:jc w:val="both"/>
      </w:pPr>
      <w:r>
        <w:t>Наполняемость предметной среды отвечает принципу ц</w:t>
      </w:r>
      <w:r>
        <w:t xml:space="preserve">елостности образовательного процесса. Для реализации содержания каждой из образовательных областей, представленных </w:t>
      </w:r>
      <w:proofErr w:type="gramStart"/>
      <w:r>
        <w:t>во  ФГОС</w:t>
      </w:r>
      <w:proofErr w:type="gramEnd"/>
      <w:r>
        <w:t xml:space="preserve"> дошкольного образования, подготовлено необходимое оборудование, игровые, дидактические материалы и средства, соответствующие психоло</w:t>
      </w:r>
      <w:r>
        <w:t xml:space="preserve">го-возрастным и индивидуальным особенностям воспитанников, специфике их образовательных потребностей. Вместе с тем предметная среда </w:t>
      </w:r>
      <w:proofErr w:type="gramStart"/>
      <w:r>
        <w:t>создается  с</w:t>
      </w:r>
      <w:proofErr w:type="gramEnd"/>
      <w:r>
        <w:t xml:space="preserve"> учетом принципа интеграции образовательных областей. Материалы и оборудование для реализации содержания одной о</w:t>
      </w:r>
      <w:r>
        <w:t>бразовательной области могут использоваться и в ходе реализации содержания других областей, каждая из которых соответствует детским видам деятельности (игровой, двигательной, поисково-исследовательской, изобразительной, конструктивной, восприятия художеств</w:t>
      </w:r>
      <w:r>
        <w:t>енной литературы, коммуникативной и др.).</w:t>
      </w:r>
    </w:p>
    <w:p w:rsidR="008345E9" w:rsidRDefault="00CE54DA">
      <w:pPr>
        <w:jc w:val="both"/>
      </w:pPr>
      <w:r>
        <w:tab/>
        <w:t>При создании предметной развивающей педагоги соблюдают принцип стабильности и динамичности предметного окружения, обеспечивающий сочетание привычных и неординарных элементов эстетической организации среды; индивид</w:t>
      </w:r>
      <w:r>
        <w:t>уальную комфортность и эмоциональное благополучие каждого ребенка.</w:t>
      </w:r>
    </w:p>
    <w:p w:rsidR="008345E9" w:rsidRDefault="00CE54DA">
      <w:pPr>
        <w:ind w:firstLine="454"/>
        <w:jc w:val="both"/>
      </w:pPr>
      <w:r>
        <w:t xml:space="preserve">Уделяется внимание информативности предметной среды, предусматривающей разнообразие тематики материалов и оборудования для активности детей во взаимодействии с предметным окружением. </w:t>
      </w:r>
    </w:p>
    <w:p w:rsidR="008345E9" w:rsidRDefault="00CE54DA">
      <w:pPr>
        <w:ind w:firstLine="454"/>
        <w:jc w:val="both"/>
      </w:pPr>
      <w:r>
        <w:t xml:space="preserve"> Прав</w:t>
      </w:r>
      <w:r>
        <w:t>ильно созданная предметная среда позволяет обеспечить каждому ребенку выбор деятельности по интересам, возможность взаимодействовать со сверстниками или действовать индивидуально.</w:t>
      </w:r>
    </w:p>
    <w:p w:rsidR="008345E9" w:rsidRDefault="00CE54DA">
      <w:pPr>
        <w:ind w:firstLine="454"/>
        <w:jc w:val="both"/>
      </w:pPr>
      <w:r>
        <w:t xml:space="preserve"> При реализации образовательной программы дошкольного образования в ДОУ </w:t>
      </w:r>
      <w:r>
        <w:rPr>
          <w:i/>
        </w:rPr>
        <w:t>пред</w:t>
      </w:r>
      <w:r>
        <w:rPr>
          <w:i/>
        </w:rPr>
        <w:t>метная развивающая среда отвечает:</w:t>
      </w:r>
    </w:p>
    <w:p w:rsidR="008345E9" w:rsidRDefault="00CE54DA">
      <w:pPr>
        <w:jc w:val="both"/>
      </w:pPr>
      <w:r>
        <w:t xml:space="preserve">         - критериям оценки материально-технических и медико-социальных условий пребывания детей в образовательных организациях,  </w:t>
      </w:r>
    </w:p>
    <w:p w:rsidR="008345E9" w:rsidRDefault="00CE54DA">
      <w:pPr>
        <w:jc w:val="both"/>
        <w:rPr>
          <w:b/>
        </w:rPr>
      </w:pPr>
      <w:r>
        <w:t xml:space="preserve">         - санитарно-эпидемиологическим требованиям к устройству, содержанию и организации</w:t>
      </w:r>
      <w:r>
        <w:t xml:space="preserve"> режима работы дошкольных образовательных организациях.  </w:t>
      </w:r>
    </w:p>
    <w:p w:rsidR="008345E9" w:rsidRDefault="00CE54DA">
      <w:pPr>
        <w:ind w:firstLine="454"/>
        <w:jc w:val="both"/>
        <w:rPr>
          <w:bCs/>
          <w:i/>
        </w:rPr>
      </w:pPr>
      <w:r>
        <w:rPr>
          <w:i/>
        </w:rPr>
        <w:t>Создание предметно-пространственной развивающей образовательной среды, обеспечивающей реализацию основной образовательной программы дошкольного образования:</w:t>
      </w:r>
    </w:p>
    <w:p w:rsidR="008345E9" w:rsidRDefault="00CE54DA">
      <w:pPr>
        <w:ind w:firstLine="708"/>
        <w:jc w:val="both"/>
      </w:pPr>
      <w:r>
        <w:rPr>
          <w:bCs/>
        </w:rPr>
        <w:t>1.</w:t>
      </w:r>
      <w:r>
        <w:t>Материалы и оборудование создают оптима</w:t>
      </w:r>
      <w:r>
        <w:t xml:space="preserve">льно насыщенную (без чрезмерного обилия и без недостатка) целостную, многофункциональную, трансформирующуюся среду и обеспечивать реализацию основной общеобразовательной программы в совместной деятельности взрослого и </w:t>
      </w:r>
      <w:proofErr w:type="gramStart"/>
      <w:r>
        <w:t>детей</w:t>
      </w:r>
      <w:proofErr w:type="gramEnd"/>
      <w:r>
        <w:t xml:space="preserve"> и самостоятельной деятельности д</w:t>
      </w:r>
      <w:r>
        <w:t xml:space="preserve">етей. </w:t>
      </w:r>
    </w:p>
    <w:p w:rsidR="008345E9" w:rsidRDefault="00CE54DA">
      <w:pPr>
        <w:ind w:firstLine="708"/>
        <w:jc w:val="both"/>
      </w:pPr>
      <w:r>
        <w:rPr>
          <w:bCs/>
        </w:rPr>
        <w:t xml:space="preserve">2. </w:t>
      </w:r>
      <w:r>
        <w:t xml:space="preserve">При создании предметной среды учитываются принципы, определенные в ФГОС ДО: </w:t>
      </w:r>
    </w:p>
    <w:p w:rsidR="008345E9" w:rsidRDefault="00CE54DA">
      <w:pPr>
        <w:ind w:firstLine="708"/>
        <w:jc w:val="both"/>
      </w:pPr>
      <w:r>
        <w:rPr>
          <w:i/>
        </w:rPr>
        <w:t>-</w:t>
      </w:r>
      <w:r>
        <w:rPr>
          <w:bCs/>
          <w:i/>
        </w:rPr>
        <w:t xml:space="preserve"> </w:t>
      </w:r>
      <w:proofErr w:type="spellStart"/>
      <w:r>
        <w:rPr>
          <w:bCs/>
          <w:i/>
        </w:rPr>
        <w:t>полифункциональности</w:t>
      </w:r>
      <w:proofErr w:type="spellEnd"/>
      <w:r>
        <w:t xml:space="preserve">: предметная развивающая среда должна открывать перед детьми множество возможностей, обеспечивать все составляющие образовательного процесса и в этом смысле должна быть многофункциональной; </w:t>
      </w:r>
    </w:p>
    <w:p w:rsidR="008345E9" w:rsidRDefault="00CE54DA">
      <w:pPr>
        <w:ind w:firstLine="708"/>
        <w:jc w:val="both"/>
      </w:pPr>
      <w:r>
        <w:rPr>
          <w:i/>
        </w:rPr>
        <w:t xml:space="preserve">- </w:t>
      </w:r>
      <w:proofErr w:type="spellStart"/>
      <w:proofErr w:type="gramStart"/>
      <w:r>
        <w:rPr>
          <w:bCs/>
          <w:i/>
        </w:rPr>
        <w:t>трансформируемости:</w:t>
      </w:r>
      <w:r>
        <w:rPr>
          <w:bCs/>
        </w:rPr>
        <w:t>данный</w:t>
      </w:r>
      <w:proofErr w:type="spellEnd"/>
      <w:proofErr w:type="gramEnd"/>
      <w:r>
        <w:rPr>
          <w:bCs/>
        </w:rPr>
        <w:t xml:space="preserve"> принцип тесно</w:t>
      </w:r>
      <w:r>
        <w:t xml:space="preserve"> связан с  </w:t>
      </w:r>
      <w:proofErr w:type="spellStart"/>
      <w:r>
        <w:t>полифункциона</w:t>
      </w:r>
      <w:r>
        <w:t>льностью</w:t>
      </w:r>
      <w:proofErr w:type="spellEnd"/>
      <w:r>
        <w:t xml:space="preserve"> предметной среды, т.е. предоставляет возможность изменений, позволяющих, по ситуации, вынести на первый план ту или иную функцию пространства (в отличие от монофункционального зонирования, жестко закрепляющего функции за определенным пространством</w:t>
      </w:r>
      <w:r>
        <w:t xml:space="preserve">); </w:t>
      </w:r>
    </w:p>
    <w:p w:rsidR="008345E9" w:rsidRDefault="00CE54DA">
      <w:pPr>
        <w:ind w:firstLine="708"/>
        <w:jc w:val="both"/>
      </w:pPr>
      <w:r>
        <w:rPr>
          <w:i/>
        </w:rPr>
        <w:t xml:space="preserve">- </w:t>
      </w:r>
      <w:proofErr w:type="spellStart"/>
      <w:proofErr w:type="gramStart"/>
      <w:r>
        <w:rPr>
          <w:bCs/>
          <w:i/>
        </w:rPr>
        <w:t>вариативности:</w:t>
      </w:r>
      <w:r>
        <w:t>предметная</w:t>
      </w:r>
      <w:proofErr w:type="spellEnd"/>
      <w:proofErr w:type="gramEnd"/>
      <w:r>
        <w:t xml:space="preserve"> развивающая среда предполагает периодическую сменяемость игрового материала, появление новых предметов, стимулирующих исследовательскую, познавательную, игровую, двигательную активность детей; </w:t>
      </w:r>
    </w:p>
    <w:p w:rsidR="008345E9" w:rsidRDefault="00CE54DA">
      <w:pPr>
        <w:ind w:firstLine="708"/>
        <w:jc w:val="both"/>
      </w:pPr>
      <w:r>
        <w:rPr>
          <w:i/>
        </w:rPr>
        <w:t xml:space="preserve">- </w:t>
      </w:r>
      <w:proofErr w:type="spellStart"/>
      <w:proofErr w:type="gramStart"/>
      <w:r>
        <w:rPr>
          <w:i/>
        </w:rPr>
        <w:t>насыщенности:</w:t>
      </w:r>
      <w:r>
        <w:t>среда</w:t>
      </w:r>
      <w:proofErr w:type="spellEnd"/>
      <w:proofErr w:type="gramEnd"/>
      <w:r>
        <w:t xml:space="preserve"> соответств</w:t>
      </w:r>
      <w:r>
        <w:t xml:space="preserve">ует </w:t>
      </w:r>
      <w:proofErr w:type="spellStart"/>
      <w:r>
        <w:t>содержаниюобразовательной</w:t>
      </w:r>
      <w:proofErr w:type="spellEnd"/>
      <w:r>
        <w:t xml:space="preserve"> программы, разработанной на основе одной из примерных программ, а также возрастным особенностям детей; </w:t>
      </w:r>
    </w:p>
    <w:p w:rsidR="008345E9" w:rsidRDefault="00CE54DA">
      <w:pPr>
        <w:ind w:firstLine="708"/>
        <w:jc w:val="both"/>
      </w:pPr>
      <w:r>
        <w:rPr>
          <w:i/>
        </w:rPr>
        <w:t xml:space="preserve">- </w:t>
      </w:r>
      <w:proofErr w:type="gramStart"/>
      <w:r>
        <w:rPr>
          <w:i/>
        </w:rPr>
        <w:t>доступности:</w:t>
      </w:r>
      <w:r>
        <w:t xml:space="preserve">  среда</w:t>
      </w:r>
      <w:proofErr w:type="gramEnd"/>
      <w:r>
        <w:t xml:space="preserve"> обеспечивает свободный доступ детей к играм, игрушкам, материалам, пособиям;</w:t>
      </w:r>
    </w:p>
    <w:p w:rsidR="008345E9" w:rsidRDefault="00CE54DA">
      <w:pPr>
        <w:ind w:firstLine="708"/>
        <w:jc w:val="both"/>
        <w:rPr>
          <w:bCs/>
        </w:rPr>
      </w:pPr>
      <w:r>
        <w:rPr>
          <w:i/>
        </w:rPr>
        <w:t>- безопасности:</w:t>
      </w:r>
      <w:r>
        <w:t xml:space="preserve"> среда п</w:t>
      </w:r>
      <w:r>
        <w:t>редполагает соответствие ее элементов требованиям по обеспечению надежности и безопасности.</w:t>
      </w:r>
    </w:p>
    <w:p w:rsidR="008345E9" w:rsidRDefault="00CE54DA">
      <w:pPr>
        <w:ind w:firstLine="708"/>
        <w:jc w:val="both"/>
        <w:rPr>
          <w:bCs/>
        </w:rPr>
      </w:pPr>
      <w:r>
        <w:rPr>
          <w:bCs/>
        </w:rPr>
        <w:t xml:space="preserve">3. </w:t>
      </w:r>
      <w:r>
        <w:t xml:space="preserve">При создании предметной развивающей среды учитывается гендерная специфика и обеспечивает среду как общим, так и специфичным материалом для девочек и мальчиков. </w:t>
      </w:r>
    </w:p>
    <w:p w:rsidR="008345E9" w:rsidRDefault="00CE54DA">
      <w:pPr>
        <w:ind w:firstLine="708"/>
        <w:jc w:val="both"/>
        <w:rPr>
          <w:bCs/>
        </w:rPr>
      </w:pPr>
      <w:r>
        <w:rPr>
          <w:bCs/>
        </w:rPr>
        <w:t xml:space="preserve">4. </w:t>
      </w:r>
      <w:r>
        <w:t>В качестве ориентиров для подбора материалов и оборудования выступают общие закономерности развития ребенка на каждом возрастном этапе.</w:t>
      </w:r>
    </w:p>
    <w:p w:rsidR="008345E9" w:rsidRDefault="00CE54DA">
      <w:pPr>
        <w:ind w:firstLine="708"/>
        <w:jc w:val="both"/>
        <w:rPr>
          <w:bCs/>
        </w:rPr>
      </w:pPr>
      <w:r>
        <w:rPr>
          <w:bCs/>
        </w:rPr>
        <w:t xml:space="preserve">5. </w:t>
      </w:r>
      <w:r>
        <w:t>Подбор материалов и оборудования осуществляется для тех видов деятельности ребенка, которые в наибольшей степени с</w:t>
      </w:r>
      <w:r>
        <w:t>пособствуют решению развивающих задач на этапе дошкольного детства (игровая, продуктивная, познавательно-исследовательская, коммуникативная, трудовая, музыкально-художественная деятельности, а также для организации двигательной активности в течение дня), а</w:t>
      </w:r>
      <w:r>
        <w:t xml:space="preserve"> также с целью активизации двигательной активности ребенка. </w:t>
      </w:r>
    </w:p>
    <w:p w:rsidR="008345E9" w:rsidRDefault="00CE54DA">
      <w:pPr>
        <w:ind w:firstLine="708"/>
        <w:jc w:val="both"/>
        <w:rPr>
          <w:bCs/>
        </w:rPr>
      </w:pPr>
      <w:r>
        <w:rPr>
          <w:bCs/>
        </w:rPr>
        <w:t>6.</w:t>
      </w:r>
      <w:r>
        <w:t xml:space="preserve">Материалы и оборудование должны имеют сертификат качества и отвечают гигиеническим, педагогическим и эстетическим требованиям. </w:t>
      </w:r>
    </w:p>
    <w:p w:rsidR="008345E9" w:rsidRDefault="00CE54DA">
      <w:pPr>
        <w:ind w:firstLine="708"/>
        <w:jc w:val="both"/>
        <w:rPr>
          <w:i/>
        </w:rPr>
      </w:pPr>
      <w:r>
        <w:rPr>
          <w:bCs/>
        </w:rPr>
        <w:t>7.</w:t>
      </w:r>
      <w:r>
        <w:t xml:space="preserve">Наиболее педагогически ценными являются игрушки, </w:t>
      </w:r>
      <w:r>
        <w:rPr>
          <w:i/>
        </w:rPr>
        <w:t xml:space="preserve">обладающие следующими качествами: </w:t>
      </w:r>
    </w:p>
    <w:p w:rsidR="008345E9" w:rsidRDefault="00CE54DA">
      <w:pPr>
        <w:ind w:firstLine="708"/>
        <w:jc w:val="both"/>
      </w:pPr>
      <w:r>
        <w:t xml:space="preserve">- </w:t>
      </w:r>
      <w:proofErr w:type="spellStart"/>
      <w:r>
        <w:rPr>
          <w:i/>
        </w:rPr>
        <w:t>полифункциональностью</w:t>
      </w:r>
      <w:proofErr w:type="spellEnd"/>
      <w:r>
        <w:rPr>
          <w:i/>
        </w:rPr>
        <w:t>.</w:t>
      </w:r>
      <w:r>
        <w:t xml:space="preserve"> Игрушки могут быть гибко использованы в соответствии с замыслом ребенка, сюжетом игры в разных функциях. Тем самым игрушка способствует развитию творчества, воображения, знаковой символической фун</w:t>
      </w:r>
      <w:r>
        <w:t xml:space="preserve">кции мышления и др. </w:t>
      </w:r>
    </w:p>
    <w:p w:rsidR="008345E9" w:rsidRDefault="00CE54DA">
      <w:pPr>
        <w:ind w:firstLine="708"/>
        <w:jc w:val="both"/>
      </w:pPr>
      <w:r>
        <w:t xml:space="preserve">- </w:t>
      </w:r>
      <w:r>
        <w:rPr>
          <w:i/>
        </w:rPr>
        <w:t>возможностью применения игрушки в совместной деятельности</w:t>
      </w:r>
      <w:r>
        <w:t>. Игрушка должна быть пригодна к использованию одновременно группой детей (в том числе с участием взрослого как играющего партнера) и инициировать совместные действия – коллект</w:t>
      </w:r>
      <w:r>
        <w:t xml:space="preserve">ивные постройки, совместные игры и др.; </w:t>
      </w:r>
    </w:p>
    <w:p w:rsidR="008345E9" w:rsidRDefault="00CE54DA">
      <w:pPr>
        <w:ind w:firstLine="708"/>
        <w:jc w:val="both"/>
      </w:pPr>
      <w:r>
        <w:t>- дидактическими свойствами. Игрушки должны нести в себе способы обучения ребенка конструированию, ознакомлению с цветом и формой и пр., могут содержать механизмы программированного контроля, например некоторые элек</w:t>
      </w:r>
      <w:r>
        <w:t>трифицированные и электронные игры и игрушки;</w:t>
      </w:r>
    </w:p>
    <w:p w:rsidR="008345E9" w:rsidRDefault="00CE54DA">
      <w:pPr>
        <w:ind w:firstLine="708"/>
        <w:jc w:val="both"/>
        <w:rPr>
          <w:bCs/>
        </w:rPr>
      </w:pPr>
      <w:r>
        <w:t xml:space="preserve">- </w:t>
      </w:r>
      <w:r>
        <w:rPr>
          <w:i/>
        </w:rPr>
        <w:t>принадлежностью к изделиям художественных промыслов</w:t>
      </w:r>
      <w:r>
        <w:t>. Эти игрушки являются средством художественно-эстетического развития ребенка, приобщают его к миру искусства и знакомят его с народным художественным творче</w:t>
      </w:r>
      <w:r>
        <w:t>ством</w:t>
      </w:r>
      <w:bookmarkStart w:id="1" w:name="_ftnref1"/>
      <w:bookmarkEnd w:id="1"/>
      <w:r>
        <w:t xml:space="preserve">. </w:t>
      </w:r>
    </w:p>
    <w:p w:rsidR="008345E9" w:rsidRDefault="00CE54DA">
      <w:pPr>
        <w:ind w:firstLine="708"/>
        <w:jc w:val="both"/>
      </w:pPr>
      <w:r>
        <w:rPr>
          <w:bCs/>
        </w:rPr>
        <w:t>8.</w:t>
      </w:r>
      <w:r>
        <w:t xml:space="preserve"> При подборе материалов и определении их количества педагоги учитывают условия каждой образовательной организации: количество детей в группах, площадь групповых и подсобных помещений.</w:t>
      </w:r>
    </w:p>
    <w:p w:rsidR="008345E9" w:rsidRDefault="00CE54DA">
      <w:pPr>
        <w:ind w:firstLine="708"/>
        <w:jc w:val="both"/>
      </w:pPr>
      <w:r>
        <w:t>9. Подбор материалов и оборудования осуществляется исходя из т</w:t>
      </w:r>
      <w:r>
        <w:t>ого, что при реализации образовательной программы дошкольного образования основной формой работы с детьми является игра, которая в образовательном процессе задается взрослым в двух видах: сюжетная игра и игра с правилами.</w:t>
      </w:r>
    </w:p>
    <w:p w:rsidR="008345E9" w:rsidRDefault="00CE54DA">
      <w:pPr>
        <w:ind w:firstLine="708"/>
        <w:jc w:val="both"/>
      </w:pPr>
      <w:r>
        <w:t>10. Материал для сюжетной игры вкл</w:t>
      </w:r>
      <w:r>
        <w:t xml:space="preserve">ючает предметы оперирования, игрушки – персонажи и маркеры (знаки) игрового пространства. </w:t>
      </w:r>
    </w:p>
    <w:p w:rsidR="008345E9" w:rsidRDefault="00CE54DA">
      <w:pPr>
        <w:ind w:firstLine="708"/>
        <w:jc w:val="both"/>
        <w:rPr>
          <w:bCs/>
        </w:rPr>
      </w:pPr>
      <w:r>
        <w:t xml:space="preserve">11. Материал для игры с правилами должен включает материал для игр на физическое развитие, для игр на удачу, и игр на умственное развитие. </w:t>
      </w:r>
    </w:p>
    <w:p w:rsidR="008345E9" w:rsidRDefault="00CE54DA">
      <w:pPr>
        <w:ind w:firstLine="708"/>
        <w:jc w:val="both"/>
        <w:rPr>
          <w:bCs/>
        </w:rPr>
      </w:pPr>
      <w:r>
        <w:rPr>
          <w:bCs/>
        </w:rPr>
        <w:t>12.</w:t>
      </w:r>
      <w:r>
        <w:t>Материалы и оборудован</w:t>
      </w:r>
      <w:r>
        <w:t xml:space="preserve">ие для продуктивной деятельности представлены двумя видами: материалами для изобразительной деятельности и конструирования, а также включают оборудование общего назначения. Наличие оборудования общего назначения (доска для рисования мелом и маркером, </w:t>
      </w:r>
      <w:proofErr w:type="spellStart"/>
      <w:r>
        <w:t>флане</w:t>
      </w:r>
      <w:r>
        <w:t>леграф</w:t>
      </w:r>
      <w:proofErr w:type="spellEnd"/>
      <w:r>
        <w:t xml:space="preserve">, магнитные планшеты, доска для размещения работ по лепке и др.) являются обязательными и используются при реализации образовательной программы. </w:t>
      </w:r>
    </w:p>
    <w:p w:rsidR="008345E9" w:rsidRDefault="00CE54DA">
      <w:pPr>
        <w:ind w:firstLine="708"/>
        <w:jc w:val="both"/>
      </w:pPr>
      <w:r>
        <w:rPr>
          <w:bCs/>
        </w:rPr>
        <w:t>13.</w:t>
      </w:r>
      <w:r>
        <w:t>Набор материалов и оборудования для продуктивной (изобразительной) деятельности включает материалы дл</w:t>
      </w:r>
      <w:r>
        <w:t xml:space="preserve">я рисования, лепки и аппликации. Материалы для продуктивной (конструктивной) деятельности включают строительный материал, детали конструкторов, бумагу разных цветов и фактуры, а также природные и бросовые материалы. </w:t>
      </w:r>
    </w:p>
    <w:p w:rsidR="008345E9" w:rsidRDefault="00CE54DA">
      <w:pPr>
        <w:ind w:firstLine="708"/>
        <w:jc w:val="both"/>
        <w:rPr>
          <w:bCs/>
        </w:rPr>
      </w:pPr>
      <w:r>
        <w:t>14. Материалы и оборудование для познав</w:t>
      </w:r>
      <w:r>
        <w:t>ательно-исследовательской деятельности включает материалы трех типов: объекты для исследования в реальном действии, образно-символический материал и нормативно-знаковый материал. Это оборудование поможет создать мотивационно-развивающее пространство для по</w:t>
      </w:r>
      <w:r>
        <w:t>знавательно-исследовательской деятельности (н-р: телескоп, бинокль-корректор, детские мини-лаборатории, головоломки-конструкторы и т.д.).</w:t>
      </w:r>
    </w:p>
    <w:p w:rsidR="008345E9" w:rsidRDefault="00CE54DA">
      <w:pPr>
        <w:ind w:firstLine="708"/>
        <w:jc w:val="both"/>
        <w:rPr>
          <w:bCs/>
        </w:rPr>
      </w:pPr>
      <w:r>
        <w:rPr>
          <w:bCs/>
        </w:rPr>
        <w:t>14.1.</w:t>
      </w:r>
      <w:r>
        <w:t>Материалы, относящиеся к объектам для исследования в реальном времени включает различные искусственно созданные м</w:t>
      </w:r>
      <w:r>
        <w:t xml:space="preserve">атериалы для сенсорного развития (вкладыши – формы, объекты для </w:t>
      </w:r>
      <w:proofErr w:type="spellStart"/>
      <w:r>
        <w:t>сериации</w:t>
      </w:r>
      <w:proofErr w:type="spellEnd"/>
      <w:r>
        <w:t xml:space="preserve"> и т.п.). Данная группа материалов должна включать и природные объекты, в процессе действий с которыми дети могут познакомиться с их свойства и научиться различным способом упорядочива</w:t>
      </w:r>
      <w:r>
        <w:t xml:space="preserve">ния их (коллекции минералов, плодов и семян растений и т.п.). </w:t>
      </w:r>
    </w:p>
    <w:p w:rsidR="008345E9" w:rsidRDefault="00CE54DA">
      <w:pPr>
        <w:ind w:firstLine="708"/>
        <w:jc w:val="both"/>
        <w:rPr>
          <w:bCs/>
        </w:rPr>
      </w:pPr>
      <w:r>
        <w:rPr>
          <w:bCs/>
        </w:rPr>
        <w:t>14.2.</w:t>
      </w:r>
      <w:r>
        <w:t xml:space="preserve">Группа образно-символического материала представлена специальными наглядными пособиями, репрезентирующими детям мир вещей и событий. </w:t>
      </w:r>
    </w:p>
    <w:p w:rsidR="008345E9" w:rsidRDefault="00CE54DA">
      <w:pPr>
        <w:ind w:firstLine="708"/>
        <w:jc w:val="both"/>
      </w:pPr>
      <w:r>
        <w:rPr>
          <w:bCs/>
        </w:rPr>
        <w:t>14.3.</w:t>
      </w:r>
      <w:r>
        <w:t>Группа нормативно-знакового материала включает ра</w:t>
      </w:r>
      <w:r>
        <w:t>знообразные наборы букв и цифр, приспособления для работы с ними, алфавитные таблицы, математические мульти-разделители, магнитные демонстрационные плакаты для счета и т.д.</w:t>
      </w:r>
    </w:p>
    <w:p w:rsidR="008345E9" w:rsidRDefault="00CE54DA">
      <w:pPr>
        <w:ind w:firstLine="708"/>
        <w:jc w:val="both"/>
      </w:pPr>
      <w:r>
        <w:t xml:space="preserve">14.4. Материалы и оборудование для двигательной активности включают следующие типы </w:t>
      </w:r>
      <w:r>
        <w:t>оборудования для ходьбы, бега и равновесия; для прыжков; для катания, бросания и ловли; для ползания и лазания; для общеразвивающих упражнений.</w:t>
      </w:r>
    </w:p>
    <w:p w:rsidR="008345E9" w:rsidRDefault="00CE54DA">
      <w:pPr>
        <w:ind w:firstLine="708"/>
        <w:jc w:val="both"/>
        <w:rPr>
          <w:b/>
        </w:rPr>
      </w:pPr>
      <w:r>
        <w:t xml:space="preserve">15. При проектировании предметной развивающей среды учитываются </w:t>
      </w:r>
      <w:proofErr w:type="spellStart"/>
      <w:r>
        <w:t>следующие</w:t>
      </w:r>
      <w:r>
        <w:rPr>
          <w:i/>
        </w:rPr>
        <w:t>фактор</w:t>
      </w:r>
      <w:bookmarkStart w:id="2" w:name="_ftnref2"/>
      <w:bookmarkEnd w:id="2"/>
      <w:r>
        <w:rPr>
          <w:i/>
        </w:rPr>
        <w:t>ы</w:t>
      </w:r>
      <w:proofErr w:type="spellEnd"/>
      <w:r>
        <w:rPr>
          <w:i/>
        </w:rPr>
        <w:t>:</w:t>
      </w:r>
    </w:p>
    <w:p w:rsidR="008345E9" w:rsidRDefault="00CE54DA">
      <w:pPr>
        <w:ind w:firstLine="708"/>
        <w:jc w:val="both"/>
        <w:rPr>
          <w:b/>
          <w:bCs/>
        </w:rPr>
      </w:pPr>
      <w:r>
        <w:t>- психологические факторы, опр</w:t>
      </w:r>
      <w:r>
        <w:t xml:space="preserve">еделяющие соответствие параметров предметной развивающей среды возможностям и особенностям восприятия, памяти, мышления, психомоторики ребенка; </w:t>
      </w:r>
    </w:p>
    <w:p w:rsidR="008345E9" w:rsidRDefault="00CE54DA">
      <w:pPr>
        <w:ind w:firstLine="708"/>
        <w:jc w:val="both"/>
        <w:rPr>
          <w:b/>
          <w:bCs/>
        </w:rPr>
      </w:pPr>
      <w:r>
        <w:rPr>
          <w:b/>
          <w:bCs/>
        </w:rPr>
        <w:t>-</w:t>
      </w:r>
      <w:r>
        <w:t xml:space="preserve"> психофизиологические факторы, обусловливающие соответствие объектов предметной развивающей среды зрительным, </w:t>
      </w:r>
      <w:r>
        <w:t xml:space="preserve">слуховым и другим возможностям ребенка, условиям комфорта и ориентирования. При проектировании предметной развивающей среды учитываются контактные и </w:t>
      </w:r>
      <w:proofErr w:type="spellStart"/>
      <w:r>
        <w:t>дистантные</w:t>
      </w:r>
      <w:proofErr w:type="spellEnd"/>
      <w:r>
        <w:t xml:space="preserve"> ощущения, формирующиеся при взаимодействии ребенка с объектами предметной развивающей среды; </w:t>
      </w:r>
    </w:p>
    <w:p w:rsidR="008345E9" w:rsidRDefault="00CE54DA">
      <w:pPr>
        <w:ind w:firstLine="708"/>
        <w:jc w:val="both"/>
        <w:rPr>
          <w:b/>
          <w:bCs/>
        </w:rPr>
      </w:pPr>
      <w:r>
        <w:rPr>
          <w:b/>
          <w:bCs/>
        </w:rPr>
        <w:t>-</w:t>
      </w:r>
      <w:r>
        <w:t xml:space="preserve"> зрительные ощущения. Учитывать освещение и цвет объектов как факторы эмоционально-эстетического воздействия, психофизиологического комфорта и информационного источника. При выборе и расположении источников света учитываются следующие параметры: уровень ос</w:t>
      </w:r>
      <w:r>
        <w:t xml:space="preserve">вещенности, отсутствие бликов на рабочих поверхностях, цвет света (длина волны); </w:t>
      </w:r>
    </w:p>
    <w:p w:rsidR="008345E9" w:rsidRDefault="00CE54DA">
      <w:pPr>
        <w:ind w:firstLine="708"/>
        <w:jc w:val="both"/>
        <w:rPr>
          <w:b/>
          <w:bCs/>
        </w:rPr>
      </w:pPr>
      <w:r>
        <w:rPr>
          <w:b/>
          <w:bCs/>
        </w:rPr>
        <w:t xml:space="preserve">- </w:t>
      </w:r>
      <w:r>
        <w:t xml:space="preserve">слуховые ощущения. Учитывать совокупность звучания </w:t>
      </w:r>
      <w:proofErr w:type="spellStart"/>
      <w:r>
        <w:t>звукопроизводящих</w:t>
      </w:r>
      <w:proofErr w:type="spellEnd"/>
      <w:r>
        <w:t xml:space="preserve"> игрушек;</w:t>
      </w:r>
    </w:p>
    <w:p w:rsidR="008345E9" w:rsidRDefault="00CE54DA">
      <w:pPr>
        <w:ind w:firstLine="708"/>
        <w:jc w:val="both"/>
        <w:rPr>
          <w:b/>
          <w:bCs/>
        </w:rPr>
      </w:pPr>
      <w:r>
        <w:rPr>
          <w:b/>
          <w:bCs/>
        </w:rPr>
        <w:t xml:space="preserve">- </w:t>
      </w:r>
      <w:r>
        <w:rPr>
          <w:bCs/>
        </w:rPr>
        <w:t>т</w:t>
      </w:r>
      <w:r>
        <w:t>актильные ощущения. Материалы, используемые для изготовления объектов предметной развивающе</w:t>
      </w:r>
      <w:r>
        <w:t xml:space="preserve">й среды не должны вызывать отрицательные ощущения при контакте с кожей ребенка; </w:t>
      </w:r>
    </w:p>
    <w:p w:rsidR="008345E9" w:rsidRDefault="00CE54DA">
      <w:pPr>
        <w:ind w:firstLine="708"/>
        <w:jc w:val="both"/>
      </w:pPr>
      <w:r>
        <w:rPr>
          <w:b/>
          <w:bCs/>
        </w:rPr>
        <w:t>-</w:t>
      </w:r>
      <w:r>
        <w:t xml:space="preserve"> физиологические факторы призваны обеспечить соответствие объектов предметной развивающей среды силовым, скоростным и биомеханическим возможностям ребенка;</w:t>
      </w:r>
    </w:p>
    <w:p w:rsidR="008345E9" w:rsidRDefault="00CE54DA">
      <w:pPr>
        <w:ind w:firstLine="708"/>
        <w:jc w:val="both"/>
      </w:pPr>
      <w:r>
        <w:t>- антропометрическ</w:t>
      </w:r>
      <w:r>
        <w:t xml:space="preserve">ие факторы, обеспечивающие соответствие </w:t>
      </w:r>
      <w:proofErr w:type="spellStart"/>
      <w:r>
        <w:t>росто</w:t>
      </w:r>
      <w:proofErr w:type="spellEnd"/>
      <w:r>
        <w:t>-возрастных характеристик параметрам предметной развивающей среды.</w:t>
      </w:r>
    </w:p>
    <w:p w:rsidR="008345E9" w:rsidRDefault="00CE54DA">
      <w:pPr>
        <w:ind w:firstLine="708"/>
        <w:jc w:val="both"/>
        <w:rPr>
          <w:i/>
        </w:rPr>
      </w:pPr>
      <w:r>
        <w:rPr>
          <w:i/>
        </w:rPr>
        <w:t xml:space="preserve">16. Следует всячески ограждать детей от отрицательного влияния игрушек, которые: </w:t>
      </w:r>
    </w:p>
    <w:p w:rsidR="008345E9" w:rsidRDefault="00CE54DA">
      <w:pPr>
        <w:ind w:firstLine="720"/>
        <w:jc w:val="both"/>
      </w:pPr>
      <w:r>
        <w:t xml:space="preserve">- провоцируют ребенка на агрессивные действия; </w:t>
      </w:r>
    </w:p>
    <w:p w:rsidR="008345E9" w:rsidRDefault="00CE54DA">
      <w:pPr>
        <w:ind w:firstLine="720"/>
        <w:jc w:val="both"/>
      </w:pPr>
      <w:r>
        <w:t xml:space="preserve">- вызывают проявление жестокости по отношению к персонажам игры - людям и животным), роли которых исполняют играющие партнеры (сверстник и взрослый); </w:t>
      </w:r>
    </w:p>
    <w:p w:rsidR="008345E9" w:rsidRDefault="00CE54DA">
      <w:pPr>
        <w:ind w:firstLine="720"/>
        <w:jc w:val="both"/>
      </w:pPr>
      <w:r>
        <w:t>- вызывают проявление жестокости по отношению к персонажам игр, в качестве которых выступают сюжетные игр</w:t>
      </w:r>
      <w:r>
        <w:t xml:space="preserve">ушки (куклы, мишки, зайчики и др.); </w:t>
      </w:r>
    </w:p>
    <w:p w:rsidR="008345E9" w:rsidRDefault="00CE54DA">
      <w:pPr>
        <w:ind w:firstLine="720"/>
        <w:jc w:val="both"/>
      </w:pPr>
      <w:r>
        <w:t xml:space="preserve">- провоцируют игровые сюжеты, связанные с безнравственностью и насилием; </w:t>
      </w:r>
    </w:p>
    <w:p w:rsidR="008345E9" w:rsidRDefault="00CE54DA">
      <w:pPr>
        <w:ind w:firstLine="708"/>
        <w:jc w:val="both"/>
      </w:pPr>
      <w:r>
        <w:t>- вызывают нездоровый интерес к сексуальным проблемам, выходящим за компетенцию детского возраста.</w:t>
      </w:r>
    </w:p>
    <w:p w:rsidR="008345E9" w:rsidRDefault="00CE54DA">
      <w:pPr>
        <w:shd w:val="solid" w:color="FFFFFF" w:fill="auto"/>
        <w:jc w:val="both"/>
      </w:pPr>
      <w:r>
        <w:t xml:space="preserve">        Для реализации содержания каждой из об</w:t>
      </w:r>
      <w:r>
        <w:t xml:space="preserve">разовательных областей, представленных </w:t>
      </w:r>
      <w:proofErr w:type="gramStart"/>
      <w:r>
        <w:t>во  ФГОС</w:t>
      </w:r>
      <w:proofErr w:type="gramEnd"/>
      <w:r>
        <w:t xml:space="preserve"> дошкольного образования, подготовлено необходимое оборудование, игровые, дидактические материалы и средства, соответствующие психолого-возрастным и индивидуальным особенностям воспитанников, специфике их обра</w:t>
      </w:r>
      <w:r>
        <w:t xml:space="preserve">зовательных потребностей. Вместе с тем предметная среда </w:t>
      </w:r>
      <w:proofErr w:type="gramStart"/>
      <w:r>
        <w:t>создается  с</w:t>
      </w:r>
      <w:proofErr w:type="gramEnd"/>
      <w:r>
        <w:t xml:space="preserve"> учетом принципа интеграции образовательных областей</w:t>
      </w:r>
    </w:p>
    <w:p w:rsidR="008345E9" w:rsidRDefault="008345E9">
      <w:pPr>
        <w:pStyle w:val="af2"/>
        <w:ind w:left="0" w:firstLine="0"/>
        <w:rPr>
          <w:b/>
          <w:szCs w:val="24"/>
        </w:rPr>
      </w:pPr>
    </w:p>
    <w:p w:rsidR="008345E9" w:rsidRDefault="00CE54DA">
      <w:pPr>
        <w:pStyle w:val="af2"/>
        <w:tabs>
          <w:tab w:val="left" w:pos="5265"/>
        </w:tabs>
        <w:ind w:left="0" w:firstLine="0"/>
        <w:rPr>
          <w:b/>
          <w:bCs/>
          <w:i/>
          <w:szCs w:val="24"/>
        </w:rPr>
      </w:pPr>
      <w:r>
        <w:rPr>
          <w:b/>
          <w:bCs/>
          <w:i/>
          <w:szCs w:val="24"/>
        </w:rPr>
        <w:t>Социально-коммуникативное развитие</w:t>
      </w:r>
    </w:p>
    <w:p w:rsidR="008345E9" w:rsidRDefault="00CE54DA">
      <w:pPr>
        <w:rPr>
          <w:color w:val="000000"/>
        </w:rPr>
      </w:pPr>
      <w:r>
        <w:rPr>
          <w:color w:val="000000"/>
        </w:rPr>
        <w:t>- Сюжетные игрушки, изображающие животных и их детенышей;</w:t>
      </w:r>
    </w:p>
    <w:p w:rsidR="008345E9" w:rsidRDefault="00CE54DA">
      <w:pPr>
        <w:jc w:val="both"/>
      </w:pPr>
      <w:r>
        <w:rPr>
          <w:color w:val="000000"/>
        </w:rPr>
        <w:t>- игрушки транспортные (</w:t>
      </w:r>
      <w:r>
        <w:t>автобус, машина-ф</w:t>
      </w:r>
      <w:r>
        <w:t>ургон, пожарная машина, машины «скорой</w:t>
      </w:r>
    </w:p>
    <w:p w:rsidR="008345E9" w:rsidRDefault="00CE54DA">
      <w:pPr>
        <w:rPr>
          <w:color w:val="000000"/>
        </w:rPr>
      </w:pPr>
      <w:proofErr w:type="gramStart"/>
      <w:r>
        <w:t>помощи</w:t>
      </w:r>
      <w:proofErr w:type="gramEnd"/>
      <w:r>
        <w:t xml:space="preserve">» и </w:t>
      </w:r>
      <w:proofErr w:type="spellStart"/>
      <w:r>
        <w:t>др</w:t>
      </w:r>
      <w:proofErr w:type="spellEnd"/>
      <w:r>
        <w:rPr>
          <w:color w:val="000000"/>
        </w:rPr>
        <w:t>);</w:t>
      </w:r>
    </w:p>
    <w:p w:rsidR="008345E9" w:rsidRDefault="00CE54DA">
      <w:pPr>
        <w:rPr>
          <w:color w:val="000000"/>
        </w:rPr>
      </w:pPr>
      <w:r>
        <w:rPr>
          <w:color w:val="000000"/>
        </w:rPr>
        <w:t xml:space="preserve">- игрушки, изображающие предметы труда и быта; </w:t>
      </w:r>
    </w:p>
    <w:p w:rsidR="008345E9" w:rsidRDefault="00CE54DA">
      <w:pPr>
        <w:rPr>
          <w:color w:val="000000"/>
        </w:rPr>
      </w:pPr>
      <w:r>
        <w:rPr>
          <w:color w:val="000000"/>
        </w:rPr>
        <w:t>- ролевые атрибуты к играм-имитациям и сюжетно-ролевым («Больница», «Парикмахерская», «Магазин»);</w:t>
      </w:r>
    </w:p>
    <w:p w:rsidR="008345E9" w:rsidRDefault="00CE54DA">
      <w:pPr>
        <w:rPr>
          <w:color w:val="000000"/>
        </w:rPr>
      </w:pPr>
      <w:r>
        <w:rPr>
          <w:color w:val="000000"/>
        </w:rPr>
        <w:t>- игрушки – животные;</w:t>
      </w:r>
    </w:p>
    <w:p w:rsidR="008345E9" w:rsidRDefault="00CE54DA">
      <w:pPr>
        <w:rPr>
          <w:color w:val="000000"/>
        </w:rPr>
      </w:pPr>
      <w:r>
        <w:rPr>
          <w:color w:val="000000"/>
        </w:rPr>
        <w:t>- дидактические куклы;</w:t>
      </w:r>
    </w:p>
    <w:p w:rsidR="008345E9" w:rsidRDefault="00CE54DA">
      <w:pPr>
        <w:rPr>
          <w:color w:val="000000"/>
        </w:rPr>
      </w:pPr>
      <w:r>
        <w:rPr>
          <w:color w:val="000000"/>
        </w:rPr>
        <w:t>- разгранич</w:t>
      </w:r>
      <w:r>
        <w:rPr>
          <w:color w:val="000000"/>
        </w:rPr>
        <w:t>енные зоны для разнообразных сюжетных игр и атрибуты к ним;</w:t>
      </w:r>
    </w:p>
    <w:p w:rsidR="008345E9" w:rsidRDefault="00CE54DA">
      <w:pPr>
        <w:rPr>
          <w:color w:val="000000"/>
        </w:rPr>
      </w:pPr>
      <w:r>
        <w:rPr>
          <w:color w:val="000000"/>
        </w:rPr>
        <w:t xml:space="preserve">- одежда для </w:t>
      </w:r>
      <w:proofErr w:type="spellStart"/>
      <w:r>
        <w:rPr>
          <w:color w:val="000000"/>
        </w:rPr>
        <w:t>ряжения</w:t>
      </w:r>
      <w:proofErr w:type="spellEnd"/>
      <w:r>
        <w:rPr>
          <w:color w:val="000000"/>
        </w:rPr>
        <w:t>; стойка, плечики для одежды;</w:t>
      </w:r>
    </w:p>
    <w:p w:rsidR="008345E9" w:rsidRDefault="00CE54DA">
      <w:pPr>
        <w:rPr>
          <w:color w:val="000000"/>
        </w:rPr>
      </w:pPr>
      <w:r>
        <w:rPr>
          <w:color w:val="000000"/>
        </w:rPr>
        <w:t xml:space="preserve">- зеркало; бижутерия из различных материалов; </w:t>
      </w:r>
    </w:p>
    <w:p w:rsidR="008345E9" w:rsidRDefault="00CE54DA">
      <w:r>
        <w:t xml:space="preserve">- наборы игрушек для кукольного </w:t>
      </w:r>
      <w:proofErr w:type="gramStart"/>
      <w:r>
        <w:t>театра ,</w:t>
      </w:r>
      <w:proofErr w:type="gramEnd"/>
      <w:r>
        <w:t xml:space="preserve"> теневого театра, пальчикового </w:t>
      </w:r>
      <w:proofErr w:type="spellStart"/>
      <w:r>
        <w:t>театр,театр</w:t>
      </w:r>
      <w:proofErr w:type="spellEnd"/>
      <w:r>
        <w:t xml:space="preserve"> картинок; .</w:t>
      </w:r>
    </w:p>
    <w:p w:rsidR="008345E9" w:rsidRDefault="00CE54DA">
      <w:pPr>
        <w:pStyle w:val="af2"/>
        <w:tabs>
          <w:tab w:val="left" w:pos="5265"/>
        </w:tabs>
        <w:ind w:left="0" w:firstLine="0"/>
        <w:rPr>
          <w:b/>
          <w:bCs/>
          <w:i/>
          <w:szCs w:val="24"/>
        </w:rPr>
      </w:pPr>
      <w:r>
        <w:rPr>
          <w:b/>
          <w:bCs/>
          <w:i/>
          <w:szCs w:val="24"/>
        </w:rPr>
        <w:tab/>
      </w:r>
    </w:p>
    <w:p w:rsidR="008345E9" w:rsidRDefault="00CE54DA">
      <w:pPr>
        <w:pStyle w:val="af2"/>
        <w:ind w:left="0" w:firstLine="0"/>
        <w:rPr>
          <w:b/>
          <w:bCs/>
          <w:i/>
          <w:iCs/>
          <w:szCs w:val="24"/>
        </w:rPr>
      </w:pPr>
      <w:r>
        <w:rPr>
          <w:b/>
          <w:bCs/>
          <w:i/>
          <w:iCs/>
          <w:szCs w:val="24"/>
        </w:rPr>
        <w:t>По</w:t>
      </w:r>
      <w:r>
        <w:rPr>
          <w:b/>
          <w:bCs/>
          <w:i/>
          <w:iCs/>
          <w:szCs w:val="24"/>
        </w:rPr>
        <w:t xml:space="preserve">знавательное развитие: </w:t>
      </w:r>
    </w:p>
    <w:p w:rsidR="008345E9" w:rsidRDefault="00CE54DA">
      <w:pPr>
        <w:ind w:firstLine="34"/>
        <w:rPr>
          <w:color w:val="000000"/>
        </w:rPr>
      </w:pPr>
      <w:proofErr w:type="gramStart"/>
      <w:r>
        <w:rPr>
          <w:color w:val="000000"/>
          <w:u w:val="single"/>
        </w:rPr>
        <w:t>Самообучающие:</w:t>
      </w:r>
      <w:r>
        <w:rPr>
          <w:color w:val="000000"/>
        </w:rPr>
        <w:t xml:space="preserve">  геометрические</w:t>
      </w:r>
      <w:proofErr w:type="gramEnd"/>
      <w:r>
        <w:rPr>
          <w:color w:val="000000"/>
        </w:rPr>
        <w:t xml:space="preserve"> плоскостные фигуры  и объёмные формы. Различные по цвету, </w:t>
      </w:r>
      <w:proofErr w:type="gramStart"/>
      <w:r>
        <w:rPr>
          <w:color w:val="000000"/>
        </w:rPr>
        <w:t>размеру  (</w:t>
      </w:r>
      <w:proofErr w:type="gramEnd"/>
      <w:r>
        <w:rPr>
          <w:color w:val="000000"/>
        </w:rPr>
        <w:t xml:space="preserve"> шар, куб, круг, квадрат);  цветные счётные палочки, логические блоки;   карточки с изображением предметов, изготовленных из разных м</w:t>
      </w:r>
      <w:r>
        <w:rPr>
          <w:color w:val="000000"/>
        </w:rPr>
        <w:t>атериалов;</w:t>
      </w:r>
    </w:p>
    <w:p w:rsidR="008345E9" w:rsidRDefault="00CE54DA">
      <w:pPr>
        <w:ind w:firstLine="34"/>
        <w:rPr>
          <w:color w:val="000000"/>
        </w:rPr>
      </w:pPr>
      <w:r>
        <w:rPr>
          <w:color w:val="000000"/>
        </w:rPr>
        <w:t xml:space="preserve">-  предметные и сюжетные картинки, тематические наборы картинок (одежда, обувь, мебель, посуда, овощи, животные, игрушки, транспорт, профессии); </w:t>
      </w:r>
    </w:p>
    <w:p w:rsidR="008345E9" w:rsidRDefault="00CE54DA">
      <w:pPr>
        <w:ind w:firstLine="34"/>
        <w:rPr>
          <w:color w:val="000000"/>
        </w:rPr>
      </w:pPr>
      <w:r>
        <w:rPr>
          <w:color w:val="000000"/>
        </w:rPr>
        <w:t xml:space="preserve">- иллюстрации с изображением предметов, используемых детьми в самообслуживании, процессов </w:t>
      </w:r>
      <w:r>
        <w:rPr>
          <w:color w:val="000000"/>
        </w:rPr>
        <w:t>самообслуживания;</w:t>
      </w:r>
    </w:p>
    <w:p w:rsidR="008345E9" w:rsidRDefault="00CE54DA">
      <w:pPr>
        <w:ind w:firstLine="34"/>
        <w:rPr>
          <w:color w:val="000000"/>
        </w:rPr>
      </w:pPr>
      <w:r>
        <w:rPr>
          <w:color w:val="000000"/>
        </w:rPr>
        <w:t xml:space="preserve">-  иллюстрации, изображающие деятельность </w:t>
      </w:r>
      <w:proofErr w:type="gramStart"/>
      <w:r>
        <w:rPr>
          <w:color w:val="000000"/>
        </w:rPr>
        <w:t>людей  (</w:t>
      </w:r>
      <w:proofErr w:type="gramEnd"/>
      <w:r>
        <w:rPr>
          <w:color w:val="000000"/>
        </w:rPr>
        <w:t xml:space="preserve">детей и взрослых) на различных отрезках времени;  числовые карточки; </w:t>
      </w:r>
    </w:p>
    <w:p w:rsidR="008345E9" w:rsidRDefault="00CE54DA">
      <w:pPr>
        <w:rPr>
          <w:color w:val="000000"/>
        </w:rPr>
      </w:pPr>
      <w:r>
        <w:rPr>
          <w:color w:val="000000"/>
          <w:u w:val="single"/>
        </w:rPr>
        <w:t>Дидактические игры:</w:t>
      </w:r>
      <w:r>
        <w:rPr>
          <w:color w:val="000000"/>
        </w:rPr>
        <w:t xml:space="preserve"> блоки </w:t>
      </w:r>
      <w:proofErr w:type="spellStart"/>
      <w:r>
        <w:rPr>
          <w:color w:val="000000"/>
        </w:rPr>
        <w:t>Дьёнеша</w:t>
      </w:r>
      <w:proofErr w:type="spellEnd"/>
      <w:r>
        <w:rPr>
          <w:color w:val="000000"/>
        </w:rPr>
        <w:t xml:space="preserve">; палочки </w:t>
      </w:r>
      <w:proofErr w:type="spellStart"/>
      <w:r>
        <w:rPr>
          <w:color w:val="000000"/>
        </w:rPr>
        <w:t>Кюизенера</w:t>
      </w:r>
      <w:proofErr w:type="spellEnd"/>
      <w:r>
        <w:rPr>
          <w:color w:val="000000"/>
        </w:rPr>
        <w:t>; мелкая и крупная геометрическая мозаика; наборы разрезных и парн</w:t>
      </w:r>
      <w:r>
        <w:rPr>
          <w:color w:val="000000"/>
        </w:rPr>
        <w:t xml:space="preserve">ых картинок; лото, домино. </w:t>
      </w:r>
    </w:p>
    <w:p w:rsidR="008345E9" w:rsidRDefault="00CE54DA">
      <w:pPr>
        <w:jc w:val="both"/>
      </w:pPr>
      <w:r>
        <w:rPr>
          <w:color w:val="000000"/>
          <w:u w:val="single"/>
        </w:rPr>
        <w:t xml:space="preserve">Строительные игры: </w:t>
      </w:r>
      <w:r>
        <w:rPr>
          <w:i/>
        </w:rPr>
        <w:t>с</w:t>
      </w:r>
      <w:r>
        <w:t>троительные наборы (деревянные, пластмассовые) разного</w:t>
      </w:r>
    </w:p>
    <w:p w:rsidR="008345E9" w:rsidRDefault="00CE54DA">
      <w:proofErr w:type="gramStart"/>
      <w:r>
        <w:t>размера</w:t>
      </w:r>
      <w:proofErr w:type="gramEnd"/>
    </w:p>
    <w:p w:rsidR="008345E9" w:rsidRDefault="00CE54DA">
      <w:pPr>
        <w:pStyle w:val="af2"/>
        <w:ind w:left="0" w:firstLine="0"/>
        <w:rPr>
          <w:b/>
          <w:bCs/>
          <w:i/>
          <w:szCs w:val="24"/>
        </w:rPr>
      </w:pPr>
      <w:r>
        <w:rPr>
          <w:b/>
          <w:bCs/>
          <w:i/>
          <w:szCs w:val="24"/>
        </w:rPr>
        <w:t>Речевое развитие</w:t>
      </w:r>
    </w:p>
    <w:p w:rsidR="008345E9" w:rsidRDefault="00CE54DA">
      <w:pPr>
        <w:rPr>
          <w:color w:val="000000"/>
        </w:rPr>
      </w:pPr>
      <w:r>
        <w:rPr>
          <w:color w:val="000000"/>
        </w:rPr>
        <w:t xml:space="preserve">- Детские книги: произведения русского фольклора </w:t>
      </w:r>
      <w:proofErr w:type="gramStart"/>
      <w:r>
        <w:rPr>
          <w:color w:val="000000"/>
        </w:rPr>
        <w:t>( частушки</w:t>
      </w:r>
      <w:proofErr w:type="gramEnd"/>
      <w:r>
        <w:rPr>
          <w:color w:val="000000"/>
        </w:rPr>
        <w:t xml:space="preserve">, </w:t>
      </w:r>
      <w:proofErr w:type="spellStart"/>
      <w:r>
        <w:rPr>
          <w:color w:val="000000"/>
        </w:rPr>
        <w:t>потешки</w:t>
      </w:r>
      <w:proofErr w:type="spellEnd"/>
      <w:r>
        <w:rPr>
          <w:color w:val="000000"/>
        </w:rPr>
        <w:t>, песенки, народные сказки о животных), произведения русской</w:t>
      </w:r>
      <w:r>
        <w:rPr>
          <w:color w:val="000000"/>
        </w:rPr>
        <w:t xml:space="preserve"> и зарубежной классики, рассказы, сказки, стихи современных авторов;</w:t>
      </w:r>
    </w:p>
    <w:p w:rsidR="008345E9" w:rsidRDefault="00CE54DA">
      <w:pPr>
        <w:rPr>
          <w:color w:val="000000"/>
        </w:rPr>
      </w:pPr>
      <w:r>
        <w:rPr>
          <w:color w:val="000000"/>
        </w:rPr>
        <w:t xml:space="preserve">- картинки на </w:t>
      </w:r>
      <w:proofErr w:type="spellStart"/>
      <w:r>
        <w:rPr>
          <w:color w:val="000000"/>
        </w:rPr>
        <w:t>фланелеграфе</w:t>
      </w:r>
      <w:proofErr w:type="spellEnd"/>
      <w:r>
        <w:rPr>
          <w:color w:val="000000"/>
        </w:rPr>
        <w:t>;</w:t>
      </w:r>
    </w:p>
    <w:p w:rsidR="008345E9" w:rsidRDefault="00CE54DA">
      <w:pPr>
        <w:rPr>
          <w:color w:val="000000"/>
        </w:rPr>
      </w:pPr>
      <w:r>
        <w:rPr>
          <w:color w:val="000000"/>
        </w:rPr>
        <w:t xml:space="preserve">- иллюстрации к детским произведениям, </w:t>
      </w:r>
      <w:proofErr w:type="gramStart"/>
      <w:r>
        <w:rPr>
          <w:color w:val="000000"/>
        </w:rPr>
        <w:t>игрушки ,</w:t>
      </w:r>
      <w:proofErr w:type="gramEnd"/>
      <w:r>
        <w:rPr>
          <w:color w:val="000000"/>
        </w:rPr>
        <w:t xml:space="preserve"> изображающие сказочных персонажей; - иллюстрации  по обобщающим понятиям;</w:t>
      </w:r>
    </w:p>
    <w:p w:rsidR="008345E9" w:rsidRDefault="00CE54DA">
      <w:pPr>
        <w:rPr>
          <w:color w:val="000000"/>
        </w:rPr>
      </w:pPr>
      <w:r>
        <w:rPr>
          <w:color w:val="000000"/>
        </w:rPr>
        <w:t>- альбомы или подборка иллюстраций п</w:t>
      </w:r>
      <w:r>
        <w:rPr>
          <w:color w:val="000000"/>
        </w:rPr>
        <w:t>о темам: «Сезоны», «Семья», «Животные», «Птицы»;</w:t>
      </w:r>
    </w:p>
    <w:p w:rsidR="008345E9" w:rsidRDefault="00CE54DA">
      <w:pPr>
        <w:rPr>
          <w:color w:val="000000"/>
        </w:rPr>
      </w:pPr>
      <w:r>
        <w:rPr>
          <w:color w:val="000000"/>
        </w:rPr>
        <w:t xml:space="preserve">- сюжетные картинки; </w:t>
      </w:r>
    </w:p>
    <w:p w:rsidR="008345E9" w:rsidRDefault="00CE54DA">
      <w:pPr>
        <w:pStyle w:val="af2"/>
        <w:ind w:left="0" w:firstLine="0"/>
        <w:rPr>
          <w:b/>
          <w:bCs/>
          <w:i/>
          <w:szCs w:val="24"/>
        </w:rPr>
      </w:pPr>
      <w:r>
        <w:rPr>
          <w:b/>
          <w:bCs/>
          <w:i/>
          <w:szCs w:val="24"/>
        </w:rPr>
        <w:t>Художественно-эстетическое развитие</w:t>
      </w:r>
    </w:p>
    <w:p w:rsidR="008345E9" w:rsidRDefault="00CE54DA">
      <w:pPr>
        <w:jc w:val="both"/>
        <w:rPr>
          <w:u w:val="single"/>
        </w:rPr>
      </w:pPr>
      <w:r>
        <w:rPr>
          <w:u w:val="single"/>
        </w:rPr>
        <w:t>Материалы и оборудование для художественно-продуктивной деятельности</w:t>
      </w:r>
      <w:r>
        <w:rPr>
          <w:color w:val="000000"/>
          <w:u w:val="single"/>
        </w:rPr>
        <w:t>:</w:t>
      </w:r>
    </w:p>
    <w:p w:rsidR="008345E9" w:rsidRDefault="00CE54DA">
      <w:pPr>
        <w:rPr>
          <w:color w:val="000000"/>
        </w:rPr>
      </w:pPr>
      <w:r>
        <w:rPr>
          <w:color w:val="000000"/>
        </w:rPr>
        <w:t>- цветные карандаши, гуашь; круглые кисти, подставка под кисти;</w:t>
      </w:r>
    </w:p>
    <w:p w:rsidR="008345E9" w:rsidRDefault="00CE54DA">
      <w:pPr>
        <w:rPr>
          <w:color w:val="000000"/>
        </w:rPr>
      </w:pPr>
      <w:r>
        <w:rPr>
          <w:color w:val="000000"/>
        </w:rPr>
        <w:t>- цветные мелки</w:t>
      </w:r>
      <w:r>
        <w:rPr>
          <w:color w:val="000000"/>
        </w:rPr>
        <w:t>, восковые мелки, доски для рисования мелом;</w:t>
      </w:r>
    </w:p>
    <w:p w:rsidR="008345E9" w:rsidRDefault="00CE54DA">
      <w:pPr>
        <w:rPr>
          <w:color w:val="000000"/>
        </w:rPr>
      </w:pPr>
      <w:r>
        <w:rPr>
          <w:color w:val="000000"/>
        </w:rPr>
        <w:t xml:space="preserve">- глина, салфетки из </w:t>
      </w:r>
      <w:proofErr w:type="gramStart"/>
      <w:r>
        <w:rPr>
          <w:color w:val="000000"/>
        </w:rPr>
        <w:t>ткани ,хорошо</w:t>
      </w:r>
      <w:proofErr w:type="gramEnd"/>
      <w:r>
        <w:rPr>
          <w:color w:val="000000"/>
        </w:rPr>
        <w:t xml:space="preserve"> впитывающей воду; стаканчики-непроливайки;</w:t>
      </w:r>
    </w:p>
    <w:p w:rsidR="008345E9" w:rsidRDefault="00CE54DA">
      <w:pPr>
        <w:rPr>
          <w:color w:val="000000"/>
        </w:rPr>
      </w:pPr>
      <w:r>
        <w:rPr>
          <w:color w:val="000000"/>
        </w:rPr>
        <w:t>- готовые формы для выкладывания и наклеивания;</w:t>
      </w:r>
    </w:p>
    <w:p w:rsidR="008345E9" w:rsidRDefault="00CE54DA">
      <w:pPr>
        <w:rPr>
          <w:color w:val="000000"/>
        </w:rPr>
      </w:pPr>
      <w:r>
        <w:rPr>
          <w:color w:val="000000"/>
        </w:rPr>
        <w:t>- рисунки-иллюстрации знакомых детям предметов, животных;</w:t>
      </w:r>
    </w:p>
    <w:p w:rsidR="008345E9" w:rsidRDefault="00CE54DA">
      <w:pPr>
        <w:rPr>
          <w:color w:val="000000"/>
        </w:rPr>
      </w:pPr>
      <w:r>
        <w:rPr>
          <w:color w:val="000000"/>
        </w:rPr>
        <w:t>- печатки, губки, ватные та</w:t>
      </w:r>
      <w:r>
        <w:rPr>
          <w:color w:val="000000"/>
        </w:rPr>
        <w:t>мпоны для нанесения узоров;</w:t>
      </w:r>
    </w:p>
    <w:p w:rsidR="008345E9" w:rsidRDefault="00CE54DA">
      <w:pPr>
        <w:rPr>
          <w:color w:val="000000"/>
        </w:rPr>
      </w:pPr>
      <w:r>
        <w:rPr>
          <w:color w:val="000000"/>
        </w:rPr>
        <w:t>- альбомы для раскрашивания;</w:t>
      </w:r>
    </w:p>
    <w:p w:rsidR="008345E9" w:rsidRDefault="00CE54DA">
      <w:pPr>
        <w:rPr>
          <w:color w:val="000000"/>
        </w:rPr>
      </w:pPr>
      <w:r>
        <w:rPr>
          <w:color w:val="000000"/>
        </w:rPr>
        <w:t>- живописные картины (натюрморт – цветы, фрукты, овощи);</w:t>
      </w:r>
    </w:p>
    <w:p w:rsidR="008345E9" w:rsidRDefault="00CE54DA">
      <w:pPr>
        <w:jc w:val="both"/>
        <w:rPr>
          <w:u w:val="single"/>
        </w:rPr>
      </w:pPr>
      <w:r>
        <w:rPr>
          <w:u w:val="single"/>
        </w:rPr>
        <w:t>Музыкальное оборудование и игрушки:</w:t>
      </w:r>
    </w:p>
    <w:p w:rsidR="008345E9" w:rsidRDefault="00CE54DA">
      <w:pPr>
        <w:jc w:val="both"/>
        <w:rPr>
          <w:color w:val="000000"/>
        </w:rPr>
      </w:pPr>
      <w:r>
        <w:rPr>
          <w:color w:val="000000"/>
        </w:rPr>
        <w:t>- Игрушки – музыкальные инструменты (</w:t>
      </w:r>
      <w:proofErr w:type="gramStart"/>
      <w:r>
        <w:rPr>
          <w:color w:val="000000"/>
        </w:rPr>
        <w:t>гармошка ,</w:t>
      </w:r>
      <w:proofErr w:type="gramEnd"/>
      <w:r>
        <w:rPr>
          <w:color w:val="000000"/>
        </w:rPr>
        <w:t xml:space="preserve"> погремушки, барабан, бубен, дудочка, металлофон, треугольн</w:t>
      </w:r>
      <w:r>
        <w:rPr>
          <w:color w:val="000000"/>
        </w:rPr>
        <w:t xml:space="preserve">ики, ритмические палочки, колокольчики и т. д.); </w:t>
      </w:r>
    </w:p>
    <w:p w:rsidR="008345E9" w:rsidRDefault="00CE54DA">
      <w:pPr>
        <w:jc w:val="both"/>
        <w:rPr>
          <w:color w:val="000000"/>
        </w:rPr>
      </w:pPr>
      <w:r>
        <w:rPr>
          <w:color w:val="000000"/>
        </w:rPr>
        <w:t xml:space="preserve">- Музыкальный центр, диски с детскими песнями. </w:t>
      </w:r>
    </w:p>
    <w:p w:rsidR="008345E9" w:rsidRDefault="00CE54DA">
      <w:pPr>
        <w:jc w:val="both"/>
      </w:pPr>
      <w:r>
        <w:rPr>
          <w:color w:val="000000"/>
        </w:rPr>
        <w:t>-Картинки музыкальных инструментов.</w:t>
      </w:r>
    </w:p>
    <w:p w:rsidR="008345E9" w:rsidRDefault="00CE54DA">
      <w:pPr>
        <w:pStyle w:val="af2"/>
        <w:ind w:left="0" w:firstLine="0"/>
        <w:rPr>
          <w:b/>
          <w:bCs/>
          <w:i/>
          <w:szCs w:val="24"/>
        </w:rPr>
      </w:pPr>
      <w:r>
        <w:rPr>
          <w:b/>
          <w:bCs/>
          <w:i/>
          <w:szCs w:val="24"/>
        </w:rPr>
        <w:t>Физическое развитие</w:t>
      </w:r>
    </w:p>
    <w:p w:rsidR="008345E9" w:rsidRDefault="00CE54DA">
      <w:pPr>
        <w:ind w:firstLine="34"/>
        <w:rPr>
          <w:color w:val="000000"/>
        </w:rPr>
      </w:pPr>
      <w:r>
        <w:rPr>
          <w:color w:val="000000"/>
        </w:rPr>
        <w:t xml:space="preserve">Коврики, дорожки массажные; </w:t>
      </w:r>
    </w:p>
    <w:p w:rsidR="008345E9" w:rsidRDefault="00CE54DA">
      <w:pPr>
        <w:ind w:firstLine="34"/>
        <w:rPr>
          <w:color w:val="000000"/>
        </w:rPr>
      </w:pPr>
      <w:r>
        <w:rPr>
          <w:color w:val="000000"/>
        </w:rPr>
        <w:t xml:space="preserve">- шнур длинный, короткий; </w:t>
      </w:r>
      <w:proofErr w:type="gramStart"/>
      <w:r>
        <w:rPr>
          <w:color w:val="000000"/>
        </w:rPr>
        <w:t>набивные  мешочки</w:t>
      </w:r>
      <w:proofErr w:type="gramEnd"/>
      <w:r>
        <w:rPr>
          <w:color w:val="000000"/>
        </w:rPr>
        <w:t xml:space="preserve"> для бросания; </w:t>
      </w:r>
    </w:p>
    <w:p w:rsidR="008345E9" w:rsidRDefault="00CE54DA">
      <w:pPr>
        <w:ind w:firstLine="34"/>
        <w:rPr>
          <w:color w:val="000000"/>
        </w:rPr>
      </w:pPr>
      <w:r>
        <w:rPr>
          <w:color w:val="000000"/>
        </w:rPr>
        <w:t xml:space="preserve">- мячи резиновые разных диаметров; </w:t>
      </w:r>
    </w:p>
    <w:p w:rsidR="008345E9" w:rsidRDefault="00CE54DA">
      <w:pPr>
        <w:ind w:firstLine="34"/>
        <w:rPr>
          <w:color w:val="000000"/>
        </w:rPr>
      </w:pPr>
      <w:r>
        <w:rPr>
          <w:color w:val="000000"/>
        </w:rPr>
        <w:t xml:space="preserve">- шарик </w:t>
      </w:r>
      <w:proofErr w:type="gramStart"/>
      <w:r>
        <w:rPr>
          <w:color w:val="000000"/>
        </w:rPr>
        <w:t>пластмассовый(</w:t>
      </w:r>
      <w:proofErr w:type="gramEnd"/>
      <w:r>
        <w:rPr>
          <w:color w:val="000000"/>
        </w:rPr>
        <w:t xml:space="preserve">диаметр 4 см); </w:t>
      </w:r>
    </w:p>
    <w:p w:rsidR="008345E9" w:rsidRDefault="00CE54DA">
      <w:pPr>
        <w:ind w:firstLine="34"/>
        <w:rPr>
          <w:color w:val="000000"/>
        </w:rPr>
      </w:pPr>
      <w:r>
        <w:rPr>
          <w:color w:val="000000"/>
        </w:rPr>
        <w:t xml:space="preserve">- мячи массажные; ленты с кольцом; </w:t>
      </w:r>
    </w:p>
    <w:p w:rsidR="008345E9" w:rsidRDefault="00CE54DA">
      <w:pPr>
        <w:ind w:firstLine="34"/>
        <w:rPr>
          <w:color w:val="000000"/>
        </w:rPr>
      </w:pPr>
      <w:r>
        <w:rPr>
          <w:color w:val="000000"/>
        </w:rPr>
        <w:t xml:space="preserve">- атрибутика к подвижным играм (шапочки, медали -эмблемы); </w:t>
      </w:r>
    </w:p>
    <w:p w:rsidR="008345E9" w:rsidRDefault="00CE54DA">
      <w:pPr>
        <w:ind w:firstLine="34"/>
        <w:rPr>
          <w:b/>
          <w:color w:val="FF0000"/>
        </w:rPr>
      </w:pPr>
      <w:r>
        <w:rPr>
          <w:color w:val="000000"/>
        </w:rPr>
        <w:t xml:space="preserve">- флажки, платочки; султанчики; кубики; погремушки; шишки; шары; плоскостные дорожки; </w:t>
      </w:r>
      <w:r>
        <w:rPr>
          <w:color w:val="000000"/>
        </w:rPr>
        <w:t>- ребристая доска; дуги; кегли; воротца; нестандартное оборудование; мягкие лёгкие модули, туннели.</w:t>
      </w:r>
    </w:p>
    <w:p w:rsidR="008345E9" w:rsidRDefault="008345E9">
      <w:pPr>
        <w:ind w:right="126"/>
        <w:rPr>
          <w:b/>
          <w:sz w:val="28"/>
          <w:szCs w:val="28"/>
        </w:rPr>
      </w:pPr>
    </w:p>
    <w:p w:rsidR="00CE54DA" w:rsidRDefault="00CE54DA">
      <w:pPr>
        <w:ind w:right="126" w:firstLineChars="850" w:firstLine="2389"/>
        <w:rPr>
          <w:b/>
          <w:sz w:val="28"/>
          <w:szCs w:val="28"/>
        </w:rPr>
      </w:pPr>
    </w:p>
    <w:p w:rsidR="00CE54DA" w:rsidRDefault="00CE54DA">
      <w:pPr>
        <w:ind w:right="126" w:firstLineChars="850" w:firstLine="2389"/>
        <w:rPr>
          <w:b/>
          <w:sz w:val="28"/>
          <w:szCs w:val="28"/>
        </w:rPr>
      </w:pPr>
    </w:p>
    <w:p w:rsidR="00CE54DA" w:rsidRDefault="00CE54DA">
      <w:pPr>
        <w:ind w:right="126" w:firstLineChars="850" w:firstLine="2389"/>
        <w:rPr>
          <w:b/>
          <w:sz w:val="28"/>
          <w:szCs w:val="28"/>
        </w:rPr>
      </w:pPr>
    </w:p>
    <w:p w:rsidR="00CE54DA" w:rsidRDefault="00CE54DA">
      <w:pPr>
        <w:ind w:right="126" w:firstLineChars="850" w:firstLine="2389"/>
        <w:rPr>
          <w:b/>
          <w:sz w:val="28"/>
          <w:szCs w:val="28"/>
        </w:rPr>
      </w:pPr>
    </w:p>
    <w:p w:rsidR="00CE54DA" w:rsidRDefault="00CE54DA">
      <w:pPr>
        <w:ind w:right="126" w:firstLineChars="850" w:firstLine="2389"/>
        <w:rPr>
          <w:b/>
          <w:sz w:val="28"/>
          <w:szCs w:val="28"/>
        </w:rPr>
      </w:pPr>
    </w:p>
    <w:p w:rsidR="00CE54DA" w:rsidRDefault="00CE54DA">
      <w:pPr>
        <w:ind w:right="126" w:firstLineChars="850" w:firstLine="2389"/>
        <w:rPr>
          <w:b/>
          <w:sz w:val="28"/>
          <w:szCs w:val="28"/>
        </w:rPr>
      </w:pPr>
    </w:p>
    <w:p w:rsidR="00CE54DA" w:rsidRDefault="00CE54DA">
      <w:pPr>
        <w:ind w:right="126" w:firstLineChars="850" w:firstLine="2389"/>
        <w:rPr>
          <w:b/>
          <w:sz w:val="28"/>
          <w:szCs w:val="28"/>
        </w:rPr>
      </w:pPr>
    </w:p>
    <w:p w:rsidR="00CE54DA" w:rsidRDefault="00CE54DA">
      <w:pPr>
        <w:ind w:right="126" w:firstLineChars="850" w:firstLine="2389"/>
        <w:rPr>
          <w:b/>
          <w:sz w:val="28"/>
          <w:szCs w:val="28"/>
        </w:rPr>
      </w:pPr>
    </w:p>
    <w:p w:rsidR="00CE54DA" w:rsidRDefault="00CE54DA">
      <w:pPr>
        <w:ind w:right="126" w:firstLineChars="850" w:firstLine="2389"/>
        <w:rPr>
          <w:b/>
          <w:sz w:val="28"/>
          <w:szCs w:val="28"/>
        </w:rPr>
      </w:pPr>
    </w:p>
    <w:p w:rsidR="00CE54DA" w:rsidRDefault="00CE54DA">
      <w:pPr>
        <w:ind w:right="126" w:firstLineChars="850" w:firstLine="2389"/>
        <w:rPr>
          <w:b/>
          <w:sz w:val="28"/>
          <w:szCs w:val="28"/>
        </w:rPr>
      </w:pPr>
    </w:p>
    <w:p w:rsidR="00CE54DA" w:rsidRDefault="00CE54DA">
      <w:pPr>
        <w:ind w:right="126" w:firstLineChars="850" w:firstLine="2389"/>
        <w:rPr>
          <w:b/>
          <w:sz w:val="28"/>
          <w:szCs w:val="28"/>
        </w:rPr>
      </w:pPr>
    </w:p>
    <w:p w:rsidR="008345E9" w:rsidRDefault="00CE54DA">
      <w:pPr>
        <w:ind w:right="126" w:firstLineChars="850" w:firstLine="2389"/>
        <w:rPr>
          <w:b/>
          <w:sz w:val="28"/>
          <w:szCs w:val="28"/>
        </w:rPr>
      </w:pPr>
      <w:r>
        <w:rPr>
          <w:b/>
          <w:sz w:val="28"/>
          <w:szCs w:val="28"/>
        </w:rPr>
        <w:t>3.4 Режим дня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средней группы </w:t>
      </w:r>
    </w:p>
    <w:p w:rsidR="008345E9" w:rsidRDefault="00CE54DA">
      <w:pPr>
        <w:ind w:firstLineChars="1000" w:firstLine="3200"/>
        <w:jc w:val="both"/>
        <w:rPr>
          <w:rFonts w:eastAsia="Calibri"/>
          <w:b/>
          <w:sz w:val="44"/>
          <w:szCs w:val="44"/>
          <w:lang w:eastAsia="en-US"/>
        </w:rPr>
      </w:pPr>
      <w:r>
        <w:rPr>
          <w:rFonts w:eastAsia="Calibri"/>
          <w:i/>
          <w:sz w:val="32"/>
          <w:szCs w:val="32"/>
          <w:lang w:eastAsia="en-US"/>
        </w:rPr>
        <w:t>(</w:t>
      </w:r>
      <w:proofErr w:type="gramStart"/>
      <w:r>
        <w:rPr>
          <w:rFonts w:eastAsia="Calibri"/>
          <w:i/>
          <w:sz w:val="32"/>
          <w:szCs w:val="32"/>
          <w:lang w:eastAsia="en-US"/>
        </w:rPr>
        <w:t>в</w:t>
      </w:r>
      <w:proofErr w:type="gramEnd"/>
      <w:r>
        <w:rPr>
          <w:rFonts w:eastAsia="Calibri"/>
          <w:i/>
          <w:sz w:val="32"/>
          <w:szCs w:val="32"/>
          <w:lang w:eastAsia="en-US"/>
        </w:rPr>
        <w:t xml:space="preserve"> холодный период)</w:t>
      </w:r>
    </w:p>
    <w:p w:rsidR="008345E9" w:rsidRDefault="00CE54DA">
      <w:pPr>
        <w:jc w:val="center"/>
        <w:rPr>
          <w:rFonts w:eastAsia="Calibri"/>
          <w:sz w:val="32"/>
          <w:szCs w:val="32"/>
          <w:lang w:eastAsia="en-US"/>
        </w:rPr>
      </w:pPr>
      <w:r>
        <w:rPr>
          <w:rFonts w:eastAsia="Calibri"/>
          <w:sz w:val="32"/>
          <w:szCs w:val="32"/>
          <w:lang w:eastAsia="en-US"/>
        </w:rPr>
        <w:t>МБДОУ «</w:t>
      </w:r>
      <w:proofErr w:type="spellStart"/>
      <w:r>
        <w:rPr>
          <w:rFonts w:eastAsia="Calibri"/>
          <w:sz w:val="32"/>
          <w:szCs w:val="32"/>
          <w:lang w:eastAsia="en-US"/>
        </w:rPr>
        <w:t>Черемшанский</w:t>
      </w:r>
      <w:proofErr w:type="spellEnd"/>
      <w:r>
        <w:rPr>
          <w:rFonts w:eastAsia="Calibri"/>
          <w:sz w:val="32"/>
          <w:szCs w:val="32"/>
          <w:lang w:eastAsia="en-US"/>
        </w:rPr>
        <w:t xml:space="preserve"> детский сад №2 «Березка»</w:t>
      </w:r>
    </w:p>
    <w:p w:rsidR="008345E9" w:rsidRDefault="00CE54DA">
      <w:pPr>
        <w:jc w:val="center"/>
        <w:rPr>
          <w:rFonts w:eastAsia="Calibri"/>
          <w:sz w:val="32"/>
          <w:szCs w:val="32"/>
          <w:lang w:eastAsia="en-US"/>
        </w:rPr>
      </w:pPr>
      <w:proofErr w:type="spellStart"/>
      <w:r>
        <w:rPr>
          <w:rFonts w:eastAsia="Calibri"/>
          <w:sz w:val="32"/>
          <w:szCs w:val="32"/>
          <w:lang w:eastAsia="en-US"/>
        </w:rPr>
        <w:t>Черемшанского</w:t>
      </w:r>
      <w:proofErr w:type="spellEnd"/>
      <w:r>
        <w:rPr>
          <w:rFonts w:eastAsia="Calibri"/>
          <w:sz w:val="32"/>
          <w:szCs w:val="32"/>
          <w:lang w:eastAsia="en-US"/>
        </w:rPr>
        <w:t xml:space="preserve"> муниципального района Республики Татарстан</w:t>
      </w:r>
    </w:p>
    <w:p w:rsidR="008345E9" w:rsidRDefault="00CE54DA">
      <w:pPr>
        <w:jc w:val="center"/>
        <w:rPr>
          <w:rFonts w:eastAsia="Calibri"/>
          <w:sz w:val="32"/>
          <w:szCs w:val="32"/>
          <w:lang w:eastAsia="en-US"/>
        </w:rPr>
      </w:pPr>
      <w:proofErr w:type="gramStart"/>
      <w:r>
        <w:rPr>
          <w:rFonts w:eastAsia="Calibri"/>
          <w:sz w:val="32"/>
          <w:szCs w:val="32"/>
          <w:lang w:eastAsia="en-US"/>
        </w:rPr>
        <w:t>на</w:t>
      </w:r>
      <w:proofErr w:type="gramEnd"/>
      <w:r>
        <w:rPr>
          <w:rFonts w:eastAsia="Calibri"/>
          <w:sz w:val="32"/>
          <w:szCs w:val="32"/>
          <w:lang w:eastAsia="en-US"/>
        </w:rPr>
        <w:t xml:space="preserve"> </w:t>
      </w:r>
      <w:r>
        <w:rPr>
          <w:rFonts w:eastAsia="Calibri"/>
          <w:sz w:val="32"/>
          <w:szCs w:val="32"/>
          <w:lang w:eastAsia="en-US"/>
        </w:rPr>
        <w:t>2020-2021 учебный год</w:t>
      </w:r>
    </w:p>
    <w:p w:rsidR="008345E9" w:rsidRDefault="008345E9">
      <w:pPr>
        <w:rPr>
          <w:rFonts w:ascii="Calibri" w:eastAsia="Calibri" w:hAnsi="Calibri"/>
          <w:sz w:val="22"/>
          <w:szCs w:val="22"/>
          <w:lang w:eastAsia="en-US"/>
        </w:rPr>
      </w:pPr>
    </w:p>
    <w:p w:rsidR="008345E9" w:rsidRDefault="008345E9">
      <w:pPr>
        <w:rPr>
          <w:rFonts w:ascii="Calibri" w:eastAsia="Calibri" w:hAnsi="Calibri"/>
          <w:sz w:val="22"/>
          <w:szCs w:val="22"/>
          <w:lang w:eastAsia="en-US"/>
        </w:rPr>
      </w:pPr>
    </w:p>
    <w:tbl>
      <w:tblPr>
        <w:tblStyle w:val="ad"/>
        <w:tblW w:w="0" w:type="auto"/>
        <w:tblInd w:w="534" w:type="dxa"/>
        <w:tblLook w:val="04A0" w:firstRow="1" w:lastRow="0" w:firstColumn="1" w:lastColumn="0" w:noHBand="0" w:noVBand="1"/>
      </w:tblPr>
      <w:tblGrid>
        <w:gridCol w:w="4956"/>
        <w:gridCol w:w="4081"/>
      </w:tblGrid>
      <w:tr w:rsidR="008345E9">
        <w:tc>
          <w:tcPr>
            <w:tcW w:w="5244" w:type="dxa"/>
          </w:tcPr>
          <w:p w:rsidR="008345E9" w:rsidRDefault="00CE54DA">
            <w:pPr>
              <w:rPr>
                <w:rFonts w:eastAsia="Calibri"/>
                <w:b/>
                <w:i/>
                <w:sz w:val="40"/>
                <w:szCs w:val="40"/>
                <w:lang w:eastAsia="en-US"/>
              </w:rPr>
            </w:pPr>
            <w:r>
              <w:rPr>
                <w:rFonts w:eastAsia="Calibri"/>
                <w:b/>
                <w:i/>
                <w:sz w:val="40"/>
                <w:szCs w:val="40"/>
                <w:lang w:eastAsia="en-US"/>
              </w:rPr>
              <w:t xml:space="preserve"> Режимные моменты</w:t>
            </w:r>
          </w:p>
        </w:tc>
        <w:tc>
          <w:tcPr>
            <w:tcW w:w="4395" w:type="dxa"/>
          </w:tcPr>
          <w:p w:rsidR="008345E9" w:rsidRDefault="00CE54DA">
            <w:pPr>
              <w:rPr>
                <w:rFonts w:eastAsia="Calibri"/>
                <w:b/>
                <w:i/>
                <w:sz w:val="40"/>
                <w:szCs w:val="40"/>
                <w:lang w:eastAsia="en-US"/>
              </w:rPr>
            </w:pPr>
            <w:r>
              <w:rPr>
                <w:rFonts w:eastAsia="Calibri"/>
                <w:b/>
                <w:i/>
                <w:sz w:val="40"/>
                <w:szCs w:val="40"/>
                <w:lang w:eastAsia="en-US"/>
              </w:rPr>
              <w:t>Средняя</w:t>
            </w:r>
            <w:r>
              <w:rPr>
                <w:rFonts w:eastAsia="Calibri"/>
                <w:b/>
                <w:i/>
                <w:sz w:val="40"/>
                <w:szCs w:val="40"/>
                <w:lang w:eastAsia="en-US"/>
              </w:rPr>
              <w:t xml:space="preserve"> группа</w:t>
            </w:r>
          </w:p>
        </w:tc>
      </w:tr>
      <w:tr w:rsidR="008345E9">
        <w:trPr>
          <w:trHeight w:val="720"/>
        </w:trPr>
        <w:tc>
          <w:tcPr>
            <w:tcW w:w="5244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Прием детей, самостоятельная деятельность.</w:t>
            </w:r>
          </w:p>
        </w:tc>
        <w:tc>
          <w:tcPr>
            <w:tcW w:w="4395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7.30- 8.</w:t>
            </w:r>
            <w:r>
              <w:rPr>
                <w:rFonts w:eastAsia="Calibri"/>
                <w:sz w:val="32"/>
                <w:szCs w:val="32"/>
                <w:lang w:eastAsia="en-US"/>
              </w:rPr>
              <w:t>10</w:t>
            </w:r>
          </w:p>
          <w:p w:rsidR="008345E9" w:rsidRDefault="008345E9">
            <w:pPr>
              <w:rPr>
                <w:rFonts w:eastAsia="Calibri"/>
                <w:sz w:val="32"/>
                <w:szCs w:val="32"/>
                <w:lang w:eastAsia="en-US"/>
              </w:rPr>
            </w:pPr>
          </w:p>
        </w:tc>
      </w:tr>
      <w:tr w:rsidR="008345E9">
        <w:trPr>
          <w:trHeight w:val="369"/>
        </w:trPr>
        <w:tc>
          <w:tcPr>
            <w:tcW w:w="5244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Утренняя гимнастика.</w:t>
            </w:r>
          </w:p>
        </w:tc>
        <w:tc>
          <w:tcPr>
            <w:tcW w:w="4395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8.</w:t>
            </w:r>
            <w:r>
              <w:rPr>
                <w:rFonts w:eastAsia="Calibri"/>
                <w:sz w:val="32"/>
                <w:szCs w:val="32"/>
                <w:lang w:eastAsia="en-US"/>
              </w:rPr>
              <w:t>10</w:t>
            </w:r>
            <w:r>
              <w:rPr>
                <w:rFonts w:eastAsia="Calibri"/>
                <w:sz w:val="32"/>
                <w:szCs w:val="32"/>
                <w:lang w:eastAsia="en-US"/>
              </w:rPr>
              <w:t>-8.</w:t>
            </w:r>
            <w:r>
              <w:rPr>
                <w:rFonts w:eastAsia="Calibri"/>
                <w:sz w:val="32"/>
                <w:szCs w:val="32"/>
                <w:lang w:eastAsia="en-US"/>
              </w:rPr>
              <w:t>20</w:t>
            </w:r>
          </w:p>
        </w:tc>
      </w:tr>
      <w:tr w:rsidR="008345E9">
        <w:tc>
          <w:tcPr>
            <w:tcW w:w="5244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Подготовка к завтраку, завтрак</w:t>
            </w:r>
            <w:r>
              <w:rPr>
                <w:rFonts w:eastAsia="Calibri"/>
                <w:sz w:val="32"/>
                <w:szCs w:val="32"/>
                <w:lang w:eastAsia="en-US"/>
              </w:rPr>
              <w:t>, дежурство</w:t>
            </w:r>
          </w:p>
        </w:tc>
        <w:tc>
          <w:tcPr>
            <w:tcW w:w="4395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8.</w:t>
            </w:r>
            <w:r>
              <w:rPr>
                <w:rFonts w:eastAsia="Calibri"/>
                <w:sz w:val="32"/>
                <w:szCs w:val="32"/>
                <w:lang w:eastAsia="en-US"/>
              </w:rPr>
              <w:t>2</w:t>
            </w:r>
            <w:r>
              <w:rPr>
                <w:rFonts w:eastAsia="Calibri"/>
                <w:sz w:val="32"/>
                <w:szCs w:val="32"/>
                <w:lang w:eastAsia="en-US"/>
              </w:rPr>
              <w:t>0- 8.</w:t>
            </w:r>
            <w:r>
              <w:rPr>
                <w:rFonts w:eastAsia="Calibri"/>
                <w:sz w:val="32"/>
                <w:szCs w:val="32"/>
                <w:lang w:eastAsia="en-US"/>
              </w:rPr>
              <w:t>5</w:t>
            </w:r>
            <w:r>
              <w:rPr>
                <w:rFonts w:eastAsia="Calibri"/>
                <w:sz w:val="32"/>
                <w:szCs w:val="32"/>
                <w:lang w:eastAsia="en-US"/>
              </w:rPr>
              <w:t>0</w:t>
            </w:r>
          </w:p>
        </w:tc>
      </w:tr>
      <w:tr w:rsidR="008345E9">
        <w:tc>
          <w:tcPr>
            <w:tcW w:w="5244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Утренний</w:t>
            </w:r>
            <w:r>
              <w:rPr>
                <w:rFonts w:eastAsia="Calibri"/>
                <w:sz w:val="32"/>
                <w:szCs w:val="32"/>
                <w:lang w:eastAsia="en-US"/>
              </w:rPr>
              <w:t xml:space="preserve"> круг</w:t>
            </w:r>
          </w:p>
        </w:tc>
        <w:tc>
          <w:tcPr>
            <w:tcW w:w="4395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8.50-9.00</w:t>
            </w:r>
          </w:p>
        </w:tc>
      </w:tr>
      <w:tr w:rsidR="008345E9">
        <w:tc>
          <w:tcPr>
            <w:tcW w:w="5244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proofErr w:type="spellStart"/>
            <w:proofErr w:type="gramStart"/>
            <w:r>
              <w:rPr>
                <w:rFonts w:eastAsia="Calibri"/>
                <w:sz w:val="32"/>
                <w:szCs w:val="32"/>
                <w:lang w:eastAsia="en-US"/>
              </w:rPr>
              <w:t>Игры</w:t>
            </w:r>
            <w:r>
              <w:rPr>
                <w:rFonts w:eastAsia="Calibri"/>
                <w:sz w:val="32"/>
                <w:szCs w:val="32"/>
                <w:lang w:eastAsia="en-US"/>
              </w:rPr>
              <w:t>,з</w:t>
            </w:r>
            <w:r>
              <w:rPr>
                <w:rFonts w:eastAsia="Calibri"/>
                <w:sz w:val="32"/>
                <w:szCs w:val="32"/>
                <w:lang w:eastAsia="en-US"/>
              </w:rPr>
              <w:t>анятия</w:t>
            </w:r>
            <w:proofErr w:type="spellEnd"/>
            <w:proofErr w:type="gramEnd"/>
            <w:r>
              <w:rPr>
                <w:rFonts w:eastAsia="Calibri"/>
                <w:sz w:val="32"/>
                <w:szCs w:val="32"/>
                <w:lang w:eastAsia="en-US"/>
              </w:rPr>
              <w:t xml:space="preserve"> по подгруппам</w:t>
            </w:r>
            <w:r>
              <w:rPr>
                <w:rFonts w:eastAsia="Calibri"/>
                <w:sz w:val="32"/>
                <w:szCs w:val="32"/>
                <w:lang w:eastAsia="en-US"/>
              </w:rPr>
              <w:t xml:space="preserve">, </w:t>
            </w:r>
            <w:r>
              <w:rPr>
                <w:rFonts w:eastAsia="Calibri"/>
                <w:sz w:val="32"/>
                <w:szCs w:val="32"/>
                <w:lang w:eastAsia="en-US"/>
              </w:rPr>
              <w:t>занятия со специалистами</w:t>
            </w:r>
          </w:p>
        </w:tc>
        <w:tc>
          <w:tcPr>
            <w:tcW w:w="4395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9.00- 9.</w:t>
            </w:r>
            <w:r>
              <w:rPr>
                <w:rFonts w:eastAsia="Calibri"/>
                <w:sz w:val="32"/>
                <w:szCs w:val="32"/>
                <w:lang w:eastAsia="en-US"/>
              </w:rPr>
              <w:t>5</w:t>
            </w:r>
            <w:r>
              <w:rPr>
                <w:rFonts w:eastAsia="Calibri"/>
                <w:sz w:val="32"/>
                <w:szCs w:val="32"/>
                <w:lang w:eastAsia="en-US"/>
              </w:rPr>
              <w:t>0</w:t>
            </w:r>
          </w:p>
        </w:tc>
      </w:tr>
      <w:tr w:rsidR="008345E9">
        <w:tc>
          <w:tcPr>
            <w:tcW w:w="5244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Второй завтрак</w:t>
            </w:r>
          </w:p>
        </w:tc>
        <w:tc>
          <w:tcPr>
            <w:tcW w:w="4395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9.</w:t>
            </w:r>
            <w:r>
              <w:rPr>
                <w:rFonts w:eastAsia="Calibri"/>
                <w:sz w:val="32"/>
                <w:szCs w:val="32"/>
                <w:lang w:eastAsia="en-US"/>
              </w:rPr>
              <w:t>5</w:t>
            </w:r>
            <w:r>
              <w:rPr>
                <w:rFonts w:eastAsia="Calibri"/>
                <w:sz w:val="32"/>
                <w:szCs w:val="32"/>
                <w:lang w:eastAsia="en-US"/>
              </w:rPr>
              <w:t xml:space="preserve">0- </w:t>
            </w:r>
            <w:r>
              <w:rPr>
                <w:rFonts w:eastAsia="Calibri"/>
                <w:sz w:val="32"/>
                <w:szCs w:val="32"/>
                <w:lang w:eastAsia="en-US"/>
              </w:rPr>
              <w:t>10.00</w:t>
            </w:r>
          </w:p>
        </w:tc>
      </w:tr>
      <w:tr w:rsidR="008345E9">
        <w:tc>
          <w:tcPr>
            <w:tcW w:w="5244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Подготовка к прогулке, прогулка.</w:t>
            </w:r>
          </w:p>
        </w:tc>
        <w:tc>
          <w:tcPr>
            <w:tcW w:w="4395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10.00</w:t>
            </w:r>
            <w:r>
              <w:rPr>
                <w:rFonts w:eastAsia="Calibri"/>
                <w:sz w:val="32"/>
                <w:szCs w:val="32"/>
                <w:lang w:eastAsia="en-US"/>
              </w:rPr>
              <w:t>- 11.</w:t>
            </w:r>
            <w:r>
              <w:rPr>
                <w:rFonts w:eastAsia="Calibri"/>
                <w:sz w:val="32"/>
                <w:szCs w:val="32"/>
                <w:lang w:eastAsia="en-US"/>
              </w:rPr>
              <w:t>5</w:t>
            </w:r>
            <w:r>
              <w:rPr>
                <w:rFonts w:eastAsia="Calibri"/>
                <w:sz w:val="32"/>
                <w:szCs w:val="32"/>
                <w:lang w:eastAsia="en-US"/>
              </w:rPr>
              <w:t>0</w:t>
            </w:r>
          </w:p>
        </w:tc>
      </w:tr>
      <w:tr w:rsidR="008345E9">
        <w:tc>
          <w:tcPr>
            <w:tcW w:w="5244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Возвращение с прогулки, самостоятельная деятельность.</w:t>
            </w:r>
          </w:p>
        </w:tc>
        <w:tc>
          <w:tcPr>
            <w:tcW w:w="4395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11.</w:t>
            </w:r>
            <w:r>
              <w:rPr>
                <w:rFonts w:eastAsia="Calibri"/>
                <w:sz w:val="32"/>
                <w:szCs w:val="32"/>
                <w:lang w:eastAsia="en-US"/>
              </w:rPr>
              <w:t>5</w:t>
            </w:r>
            <w:r>
              <w:rPr>
                <w:rFonts w:eastAsia="Calibri"/>
                <w:sz w:val="32"/>
                <w:szCs w:val="32"/>
                <w:lang w:eastAsia="en-US"/>
              </w:rPr>
              <w:t>0- 1</w:t>
            </w:r>
            <w:r>
              <w:rPr>
                <w:rFonts w:eastAsia="Calibri"/>
                <w:sz w:val="32"/>
                <w:szCs w:val="32"/>
                <w:lang w:eastAsia="en-US"/>
              </w:rPr>
              <w:t>2</w:t>
            </w:r>
            <w:r>
              <w:rPr>
                <w:rFonts w:eastAsia="Calibri"/>
                <w:sz w:val="32"/>
                <w:szCs w:val="32"/>
                <w:lang w:eastAsia="en-US"/>
              </w:rPr>
              <w:t>.</w:t>
            </w:r>
            <w:r>
              <w:rPr>
                <w:rFonts w:eastAsia="Calibri"/>
                <w:sz w:val="32"/>
                <w:szCs w:val="32"/>
                <w:lang w:eastAsia="en-US"/>
              </w:rPr>
              <w:t>10</w:t>
            </w:r>
          </w:p>
        </w:tc>
      </w:tr>
      <w:tr w:rsidR="008345E9">
        <w:tc>
          <w:tcPr>
            <w:tcW w:w="5244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Подготовка к обеду, обед.</w:t>
            </w:r>
          </w:p>
        </w:tc>
        <w:tc>
          <w:tcPr>
            <w:tcW w:w="4395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1</w:t>
            </w:r>
            <w:r>
              <w:rPr>
                <w:rFonts w:eastAsia="Calibri"/>
                <w:sz w:val="32"/>
                <w:szCs w:val="32"/>
                <w:lang w:eastAsia="en-US"/>
              </w:rPr>
              <w:t>2</w:t>
            </w:r>
            <w:r>
              <w:rPr>
                <w:rFonts w:eastAsia="Calibri"/>
                <w:sz w:val="32"/>
                <w:szCs w:val="32"/>
                <w:lang w:eastAsia="en-US"/>
              </w:rPr>
              <w:t>.</w:t>
            </w:r>
            <w:r>
              <w:rPr>
                <w:rFonts w:eastAsia="Calibri"/>
                <w:sz w:val="32"/>
                <w:szCs w:val="32"/>
                <w:lang w:eastAsia="en-US"/>
              </w:rPr>
              <w:t>10</w:t>
            </w:r>
            <w:r>
              <w:rPr>
                <w:rFonts w:eastAsia="Calibri"/>
                <w:sz w:val="32"/>
                <w:szCs w:val="32"/>
                <w:lang w:eastAsia="en-US"/>
              </w:rPr>
              <w:t>- 12.</w:t>
            </w:r>
            <w:r>
              <w:rPr>
                <w:rFonts w:eastAsia="Calibri"/>
                <w:sz w:val="32"/>
                <w:szCs w:val="32"/>
                <w:lang w:eastAsia="en-US"/>
              </w:rPr>
              <w:t>5</w:t>
            </w:r>
            <w:r>
              <w:rPr>
                <w:rFonts w:eastAsia="Calibri"/>
                <w:sz w:val="32"/>
                <w:szCs w:val="32"/>
                <w:lang w:eastAsia="en-US"/>
              </w:rPr>
              <w:t>0</w:t>
            </w:r>
          </w:p>
        </w:tc>
      </w:tr>
      <w:tr w:rsidR="008345E9">
        <w:tc>
          <w:tcPr>
            <w:tcW w:w="5244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Подготовка ко сну, дневной сон.</w:t>
            </w:r>
          </w:p>
        </w:tc>
        <w:tc>
          <w:tcPr>
            <w:tcW w:w="4395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12.</w:t>
            </w:r>
            <w:r>
              <w:rPr>
                <w:rFonts w:eastAsia="Calibri"/>
                <w:sz w:val="32"/>
                <w:szCs w:val="32"/>
                <w:lang w:eastAsia="en-US"/>
              </w:rPr>
              <w:t>5</w:t>
            </w:r>
            <w:r>
              <w:rPr>
                <w:rFonts w:eastAsia="Calibri"/>
                <w:sz w:val="32"/>
                <w:szCs w:val="32"/>
                <w:lang w:eastAsia="en-US"/>
              </w:rPr>
              <w:t>0- 15.00</w:t>
            </w:r>
          </w:p>
        </w:tc>
      </w:tr>
      <w:tr w:rsidR="008345E9">
        <w:trPr>
          <w:trHeight w:val="750"/>
        </w:trPr>
        <w:tc>
          <w:tcPr>
            <w:tcW w:w="5244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Постепенный подъем, профилактические</w:t>
            </w:r>
            <w:r>
              <w:rPr>
                <w:rFonts w:eastAsia="Calibri"/>
                <w:sz w:val="32"/>
                <w:szCs w:val="32"/>
                <w:lang w:eastAsia="en-US"/>
              </w:rPr>
              <w:t xml:space="preserve"> физкультурно-оздоровительные процедуры</w:t>
            </w:r>
          </w:p>
        </w:tc>
        <w:tc>
          <w:tcPr>
            <w:tcW w:w="4395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15.00- 15.20</w:t>
            </w:r>
          </w:p>
        </w:tc>
      </w:tr>
      <w:tr w:rsidR="008345E9">
        <w:trPr>
          <w:trHeight w:val="360"/>
        </w:trPr>
        <w:tc>
          <w:tcPr>
            <w:tcW w:w="5244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Подготовка</w:t>
            </w:r>
            <w:r>
              <w:rPr>
                <w:rFonts w:eastAsia="Calibri"/>
                <w:sz w:val="32"/>
                <w:szCs w:val="32"/>
                <w:lang w:eastAsia="en-US"/>
              </w:rPr>
              <w:t xml:space="preserve"> к полднику, п</w:t>
            </w:r>
            <w:r>
              <w:rPr>
                <w:rFonts w:eastAsia="Calibri"/>
                <w:sz w:val="32"/>
                <w:szCs w:val="32"/>
                <w:lang w:eastAsia="en-US"/>
              </w:rPr>
              <w:t>олдник.</w:t>
            </w:r>
          </w:p>
        </w:tc>
        <w:tc>
          <w:tcPr>
            <w:tcW w:w="4395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15.20- 15.40</w:t>
            </w:r>
          </w:p>
        </w:tc>
      </w:tr>
      <w:tr w:rsidR="008345E9">
        <w:trPr>
          <w:trHeight w:val="1155"/>
        </w:trPr>
        <w:tc>
          <w:tcPr>
            <w:tcW w:w="5244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Игры, кружки</w:t>
            </w:r>
            <w:r>
              <w:rPr>
                <w:rFonts w:eastAsia="Calibri"/>
                <w:sz w:val="32"/>
                <w:szCs w:val="32"/>
                <w:lang w:eastAsia="en-US"/>
              </w:rPr>
              <w:t xml:space="preserve">, </w:t>
            </w:r>
            <w:r>
              <w:rPr>
                <w:rFonts w:eastAsia="Calibri"/>
                <w:sz w:val="32"/>
                <w:szCs w:val="32"/>
                <w:lang w:eastAsia="en-US"/>
              </w:rPr>
              <w:t>самостоятельная и организованная детская деятельность.</w:t>
            </w:r>
          </w:p>
        </w:tc>
        <w:tc>
          <w:tcPr>
            <w:tcW w:w="4395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15.40- 16.10</w:t>
            </w:r>
          </w:p>
          <w:p w:rsidR="008345E9" w:rsidRDefault="008345E9">
            <w:pPr>
              <w:rPr>
                <w:rFonts w:eastAsia="Calibri"/>
                <w:sz w:val="32"/>
                <w:szCs w:val="32"/>
                <w:lang w:eastAsia="en-US"/>
              </w:rPr>
            </w:pPr>
          </w:p>
          <w:p w:rsidR="008345E9" w:rsidRDefault="008345E9">
            <w:pPr>
              <w:rPr>
                <w:rFonts w:eastAsia="Calibri"/>
                <w:sz w:val="32"/>
                <w:szCs w:val="32"/>
                <w:lang w:eastAsia="en-US"/>
              </w:rPr>
            </w:pPr>
          </w:p>
        </w:tc>
      </w:tr>
      <w:tr w:rsidR="008345E9">
        <w:trPr>
          <w:trHeight w:val="440"/>
        </w:trPr>
        <w:tc>
          <w:tcPr>
            <w:tcW w:w="5244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Вечерний</w:t>
            </w:r>
            <w:r>
              <w:rPr>
                <w:rFonts w:eastAsia="Calibri"/>
                <w:sz w:val="32"/>
                <w:szCs w:val="32"/>
                <w:lang w:eastAsia="en-US"/>
              </w:rPr>
              <w:t xml:space="preserve"> круг</w:t>
            </w:r>
          </w:p>
        </w:tc>
        <w:tc>
          <w:tcPr>
            <w:tcW w:w="4395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16.10-16.20</w:t>
            </w:r>
          </w:p>
        </w:tc>
      </w:tr>
      <w:tr w:rsidR="008345E9">
        <w:trPr>
          <w:trHeight w:val="420"/>
        </w:trPr>
        <w:tc>
          <w:tcPr>
            <w:tcW w:w="5244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Подготовка к прогулке, прогулка.</w:t>
            </w:r>
          </w:p>
        </w:tc>
        <w:tc>
          <w:tcPr>
            <w:tcW w:w="4395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16.</w:t>
            </w:r>
            <w:r>
              <w:rPr>
                <w:rFonts w:eastAsia="Calibri"/>
                <w:sz w:val="32"/>
                <w:szCs w:val="32"/>
                <w:lang w:eastAsia="en-US"/>
              </w:rPr>
              <w:t>2</w:t>
            </w:r>
            <w:r>
              <w:rPr>
                <w:rFonts w:eastAsia="Calibri"/>
                <w:sz w:val="32"/>
                <w:szCs w:val="32"/>
                <w:lang w:eastAsia="en-US"/>
              </w:rPr>
              <w:t>0- 17.</w:t>
            </w:r>
            <w:r>
              <w:rPr>
                <w:rFonts w:eastAsia="Calibri"/>
                <w:sz w:val="32"/>
                <w:szCs w:val="32"/>
                <w:lang w:eastAsia="en-US"/>
              </w:rPr>
              <w:t>30</w:t>
            </w:r>
          </w:p>
        </w:tc>
      </w:tr>
      <w:tr w:rsidR="008345E9">
        <w:trPr>
          <w:trHeight w:val="300"/>
        </w:trPr>
        <w:tc>
          <w:tcPr>
            <w:tcW w:w="5244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Самостоятельная деятельность.</w:t>
            </w:r>
          </w:p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Уход домой.</w:t>
            </w:r>
          </w:p>
        </w:tc>
        <w:tc>
          <w:tcPr>
            <w:tcW w:w="4395" w:type="dxa"/>
          </w:tcPr>
          <w:p w:rsidR="008345E9" w:rsidRDefault="00CE54DA">
            <w:pPr>
              <w:rPr>
                <w:rFonts w:eastAsia="Calibri"/>
                <w:sz w:val="32"/>
                <w:szCs w:val="32"/>
                <w:lang w:eastAsia="en-US"/>
              </w:rPr>
            </w:pPr>
            <w:r>
              <w:rPr>
                <w:rFonts w:eastAsia="Calibri"/>
                <w:sz w:val="32"/>
                <w:szCs w:val="32"/>
                <w:lang w:eastAsia="en-US"/>
              </w:rPr>
              <w:t>17.</w:t>
            </w:r>
            <w:r>
              <w:rPr>
                <w:rFonts w:eastAsia="Calibri"/>
                <w:sz w:val="32"/>
                <w:szCs w:val="32"/>
                <w:lang w:eastAsia="en-US"/>
              </w:rPr>
              <w:t>30</w:t>
            </w:r>
            <w:r>
              <w:rPr>
                <w:rFonts w:eastAsia="Calibri"/>
                <w:sz w:val="32"/>
                <w:szCs w:val="32"/>
                <w:lang w:eastAsia="en-US"/>
              </w:rPr>
              <w:t>- 18.00</w:t>
            </w:r>
          </w:p>
        </w:tc>
      </w:tr>
    </w:tbl>
    <w:p w:rsidR="008345E9" w:rsidRDefault="008345E9">
      <w:pPr>
        <w:rPr>
          <w:rFonts w:ascii="Calibri" w:eastAsia="Calibri" w:hAnsi="Calibri"/>
          <w:sz w:val="22"/>
          <w:szCs w:val="22"/>
          <w:lang w:eastAsia="en-US"/>
        </w:rPr>
      </w:pPr>
    </w:p>
    <w:p w:rsidR="00CE54DA" w:rsidRDefault="00CE54DA">
      <w:pPr>
        <w:pStyle w:val="af2"/>
        <w:ind w:left="0" w:firstLine="0"/>
        <w:rPr>
          <w:b/>
          <w:sz w:val="28"/>
          <w:szCs w:val="28"/>
        </w:rPr>
      </w:pPr>
    </w:p>
    <w:p w:rsidR="00CE54DA" w:rsidRDefault="00CE54DA">
      <w:pPr>
        <w:pStyle w:val="af2"/>
        <w:ind w:left="0" w:firstLine="0"/>
        <w:rPr>
          <w:b/>
          <w:sz w:val="28"/>
          <w:szCs w:val="28"/>
        </w:rPr>
      </w:pPr>
    </w:p>
    <w:p w:rsidR="00CE54DA" w:rsidRDefault="00CE54DA">
      <w:pPr>
        <w:pStyle w:val="af2"/>
        <w:ind w:left="0" w:firstLine="0"/>
        <w:rPr>
          <w:b/>
          <w:sz w:val="28"/>
          <w:szCs w:val="28"/>
        </w:rPr>
      </w:pPr>
    </w:p>
    <w:p w:rsidR="008345E9" w:rsidRDefault="00CE54DA">
      <w:pPr>
        <w:pStyle w:val="af2"/>
        <w:ind w:left="0" w:firstLine="0"/>
        <w:rPr>
          <w:b/>
          <w:sz w:val="28"/>
          <w:szCs w:val="28"/>
        </w:rPr>
      </w:pPr>
      <w:bookmarkStart w:id="3" w:name="_GoBack"/>
      <w:bookmarkEnd w:id="3"/>
      <w:r>
        <w:rPr>
          <w:b/>
          <w:sz w:val="28"/>
          <w:szCs w:val="28"/>
        </w:rPr>
        <w:t xml:space="preserve">3.5 Расписание организационно- образовательной деятельности </w:t>
      </w:r>
    </w:p>
    <w:p w:rsidR="008345E9" w:rsidRDefault="00CE54DA">
      <w:pPr>
        <w:pStyle w:val="af5"/>
        <w:jc w:val="center"/>
        <w:rPr>
          <w:sz w:val="32"/>
          <w:szCs w:val="32"/>
        </w:rPr>
      </w:pPr>
      <w:proofErr w:type="gramStart"/>
      <w:r>
        <w:rPr>
          <w:b/>
          <w:sz w:val="28"/>
          <w:szCs w:val="28"/>
        </w:rPr>
        <w:t>средней</w:t>
      </w:r>
      <w:proofErr w:type="gramEnd"/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группы</w:t>
      </w:r>
    </w:p>
    <w:p w:rsidR="008345E9" w:rsidRDefault="008345E9">
      <w:pPr>
        <w:pStyle w:val="af5"/>
        <w:jc w:val="center"/>
        <w:rPr>
          <w:sz w:val="28"/>
          <w:szCs w:val="28"/>
          <w:lang w:val="tt-RU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208"/>
        <w:gridCol w:w="7363"/>
      </w:tblGrid>
      <w:tr w:rsidR="008345E9">
        <w:tc>
          <w:tcPr>
            <w:tcW w:w="2235" w:type="dxa"/>
          </w:tcPr>
          <w:p w:rsidR="008345E9" w:rsidRDefault="00CE54DA">
            <w:pPr>
              <w:pStyle w:val="af5"/>
              <w:rPr>
                <w:b/>
                <w:bCs/>
                <w:sz w:val="36"/>
                <w:szCs w:val="36"/>
                <w:lang w:val="tt-RU"/>
              </w:rPr>
            </w:pPr>
            <w:r>
              <w:rPr>
                <w:b/>
                <w:bCs/>
                <w:sz w:val="36"/>
                <w:szCs w:val="36"/>
                <w:lang w:val="tt-RU"/>
              </w:rPr>
              <w:t>Дни недели</w:t>
            </w:r>
          </w:p>
        </w:tc>
        <w:tc>
          <w:tcPr>
            <w:tcW w:w="7938" w:type="dxa"/>
            <w:shd w:val="clear" w:color="auto" w:fill="auto"/>
          </w:tcPr>
          <w:p w:rsidR="008345E9" w:rsidRDefault="00CE54DA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Образовательная организованная деятельность</w:t>
            </w:r>
          </w:p>
        </w:tc>
      </w:tr>
      <w:tr w:rsidR="008345E9">
        <w:trPr>
          <w:trHeight w:val="1080"/>
        </w:trPr>
        <w:tc>
          <w:tcPr>
            <w:tcW w:w="2235" w:type="dxa"/>
          </w:tcPr>
          <w:p w:rsidR="008345E9" w:rsidRDefault="00CE54DA">
            <w:pPr>
              <w:pStyle w:val="af5"/>
              <w:rPr>
                <w:b/>
                <w:bCs/>
                <w:sz w:val="28"/>
                <w:szCs w:val="28"/>
                <w:lang w:val="tt-RU"/>
              </w:rPr>
            </w:pPr>
            <w:r>
              <w:rPr>
                <w:b/>
                <w:bCs/>
                <w:sz w:val="28"/>
                <w:szCs w:val="28"/>
                <w:lang w:val="tt-RU"/>
              </w:rPr>
              <w:t>Понедел</w:t>
            </w:r>
            <w:proofErr w:type="spellStart"/>
            <w:r>
              <w:rPr>
                <w:b/>
                <w:bCs/>
                <w:sz w:val="28"/>
                <w:szCs w:val="28"/>
              </w:rPr>
              <w:t>ьник</w:t>
            </w:r>
            <w:proofErr w:type="spellEnd"/>
            <w:r>
              <w:rPr>
                <w:b/>
                <w:bCs/>
                <w:sz w:val="28"/>
                <w:szCs w:val="28"/>
                <w:lang w:val="tt-RU"/>
              </w:rPr>
              <w:t xml:space="preserve">- </w:t>
            </w:r>
            <w:r>
              <w:rPr>
                <w:b/>
                <w:bCs/>
                <w:sz w:val="28"/>
                <w:szCs w:val="28"/>
                <w:lang w:val="tt-RU"/>
              </w:rPr>
              <w:t>Дүшәмбе</w:t>
            </w:r>
          </w:p>
        </w:tc>
        <w:tc>
          <w:tcPr>
            <w:tcW w:w="7938" w:type="dxa"/>
          </w:tcPr>
          <w:p w:rsidR="008345E9" w:rsidRDefault="00CE54DA">
            <w:pPr>
              <w:pStyle w:val="af5"/>
              <w:jc w:val="left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1.</w:t>
            </w:r>
            <w:r>
              <w:rPr>
                <w:b/>
                <w:sz w:val="28"/>
                <w:szCs w:val="28"/>
                <w:u w:val="single"/>
                <w:lang w:val="tt-RU"/>
              </w:rPr>
              <w:t xml:space="preserve">9.00- 9.20  </w:t>
            </w:r>
            <w:r>
              <w:rPr>
                <w:sz w:val="28"/>
                <w:szCs w:val="28"/>
                <w:lang w:val="tt-RU"/>
              </w:rPr>
              <w:t xml:space="preserve">Речевое  развитие. Развитие речи. </w:t>
            </w:r>
          </w:p>
          <w:p w:rsidR="008345E9" w:rsidRDefault="00CE54DA">
            <w:pPr>
              <w:pStyle w:val="af5"/>
              <w:jc w:val="left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2.</w:t>
            </w:r>
            <w:r>
              <w:rPr>
                <w:b/>
                <w:sz w:val="28"/>
                <w:szCs w:val="28"/>
                <w:u w:val="single"/>
                <w:lang w:val="tt-RU"/>
              </w:rPr>
              <w:t xml:space="preserve">9.30- 9.50  </w:t>
            </w:r>
            <w:r>
              <w:rPr>
                <w:sz w:val="28"/>
                <w:szCs w:val="28"/>
                <w:lang w:val="tt-RU"/>
              </w:rPr>
              <w:t>Физическое развитие. Физическая культура.</w:t>
            </w:r>
          </w:p>
        </w:tc>
      </w:tr>
      <w:tr w:rsidR="008345E9">
        <w:tc>
          <w:tcPr>
            <w:tcW w:w="2235" w:type="dxa"/>
          </w:tcPr>
          <w:p w:rsidR="008345E9" w:rsidRDefault="00CE54DA">
            <w:pPr>
              <w:pStyle w:val="af5"/>
              <w:rPr>
                <w:b/>
                <w:bCs/>
                <w:sz w:val="28"/>
                <w:szCs w:val="28"/>
                <w:lang w:val="tt-RU"/>
              </w:rPr>
            </w:pPr>
            <w:r>
              <w:rPr>
                <w:b/>
                <w:bCs/>
                <w:sz w:val="28"/>
                <w:szCs w:val="28"/>
                <w:lang w:val="tt-RU"/>
              </w:rPr>
              <w:t>Вторник- Сишәмбе</w:t>
            </w:r>
          </w:p>
        </w:tc>
        <w:tc>
          <w:tcPr>
            <w:tcW w:w="7938" w:type="dxa"/>
          </w:tcPr>
          <w:p w:rsidR="008345E9" w:rsidRDefault="00CE54DA">
            <w:pPr>
              <w:pStyle w:val="af5"/>
              <w:jc w:val="left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1.</w:t>
            </w:r>
            <w:r>
              <w:rPr>
                <w:b/>
                <w:sz w:val="28"/>
                <w:szCs w:val="28"/>
                <w:u w:val="single"/>
                <w:lang w:val="tt-RU"/>
              </w:rPr>
              <w:t xml:space="preserve">9.00- 9.20 </w:t>
            </w:r>
            <w:r>
              <w:rPr>
                <w:sz w:val="28"/>
                <w:szCs w:val="28"/>
                <w:lang w:val="tt-RU"/>
              </w:rPr>
              <w:t xml:space="preserve">Художественно-эстетическое развитие. Музыка. </w:t>
            </w:r>
          </w:p>
          <w:p w:rsidR="008345E9" w:rsidRDefault="00CE54DA">
            <w:pPr>
              <w:pStyle w:val="af5"/>
              <w:jc w:val="left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2.</w:t>
            </w:r>
            <w:r>
              <w:rPr>
                <w:b/>
                <w:sz w:val="28"/>
                <w:szCs w:val="28"/>
                <w:u w:val="single"/>
                <w:lang w:val="tt-RU"/>
              </w:rPr>
              <w:t>9.30- 9.50</w:t>
            </w:r>
            <w:r>
              <w:rPr>
                <w:sz w:val="28"/>
                <w:szCs w:val="28"/>
                <w:lang w:val="tt-RU"/>
              </w:rPr>
              <w:t xml:space="preserve">  Познавательное развитие. ФЭМП.</w:t>
            </w:r>
          </w:p>
          <w:p w:rsidR="008345E9" w:rsidRDefault="008345E9">
            <w:pPr>
              <w:pStyle w:val="af5"/>
              <w:jc w:val="left"/>
              <w:rPr>
                <w:sz w:val="28"/>
                <w:szCs w:val="28"/>
                <w:lang w:val="tt-RU"/>
              </w:rPr>
            </w:pPr>
          </w:p>
          <w:p w:rsidR="008345E9" w:rsidRDefault="008345E9">
            <w:pPr>
              <w:pStyle w:val="af5"/>
              <w:rPr>
                <w:sz w:val="28"/>
                <w:szCs w:val="28"/>
                <w:lang w:val="tt-RU"/>
              </w:rPr>
            </w:pPr>
          </w:p>
        </w:tc>
      </w:tr>
      <w:tr w:rsidR="008345E9">
        <w:tc>
          <w:tcPr>
            <w:tcW w:w="2235" w:type="dxa"/>
          </w:tcPr>
          <w:p w:rsidR="008345E9" w:rsidRDefault="00CE54DA">
            <w:pPr>
              <w:pStyle w:val="af5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lang w:val="tt-RU"/>
              </w:rPr>
              <w:t>Среда- Чәршәмбе</w:t>
            </w:r>
          </w:p>
        </w:tc>
        <w:tc>
          <w:tcPr>
            <w:tcW w:w="7938" w:type="dxa"/>
          </w:tcPr>
          <w:p w:rsidR="008345E9" w:rsidRDefault="00CE54DA">
            <w:pPr>
              <w:pStyle w:val="af5"/>
              <w:ind w:left="30"/>
              <w:jc w:val="left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1.</w:t>
            </w:r>
            <w:r>
              <w:rPr>
                <w:b/>
                <w:sz w:val="28"/>
                <w:szCs w:val="28"/>
                <w:u w:val="single"/>
                <w:lang w:val="tt-RU"/>
              </w:rPr>
              <w:t>9.00- 9.20</w:t>
            </w:r>
            <w:r>
              <w:rPr>
                <w:sz w:val="28"/>
                <w:szCs w:val="28"/>
                <w:lang w:val="tt-RU"/>
              </w:rPr>
              <w:t xml:space="preserve">  Художественно-эстетическое развитие. Рисование.</w:t>
            </w:r>
          </w:p>
          <w:p w:rsidR="008345E9" w:rsidRDefault="00CE54DA">
            <w:pPr>
              <w:pStyle w:val="af5"/>
              <w:jc w:val="left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2 .</w:t>
            </w:r>
            <w:r>
              <w:rPr>
                <w:b/>
                <w:sz w:val="28"/>
                <w:szCs w:val="28"/>
                <w:u w:val="single"/>
                <w:lang w:val="tt-RU"/>
              </w:rPr>
              <w:t xml:space="preserve">9.30- 9.50 </w:t>
            </w:r>
            <w:r>
              <w:rPr>
                <w:sz w:val="28"/>
                <w:szCs w:val="28"/>
                <w:lang w:val="tt-RU"/>
              </w:rPr>
              <w:t xml:space="preserve">Физическое развитие. Физическая культура. </w:t>
            </w:r>
          </w:p>
          <w:p w:rsidR="008345E9" w:rsidRDefault="008345E9">
            <w:pPr>
              <w:pStyle w:val="af5"/>
              <w:jc w:val="left"/>
              <w:rPr>
                <w:sz w:val="28"/>
                <w:szCs w:val="28"/>
                <w:lang w:val="tt-RU"/>
              </w:rPr>
            </w:pPr>
          </w:p>
          <w:p w:rsidR="008345E9" w:rsidRDefault="008345E9">
            <w:pPr>
              <w:pStyle w:val="af5"/>
              <w:rPr>
                <w:sz w:val="28"/>
                <w:szCs w:val="28"/>
                <w:lang w:val="tt-RU"/>
              </w:rPr>
            </w:pPr>
          </w:p>
        </w:tc>
      </w:tr>
      <w:tr w:rsidR="008345E9">
        <w:tc>
          <w:tcPr>
            <w:tcW w:w="2235" w:type="dxa"/>
          </w:tcPr>
          <w:p w:rsidR="008345E9" w:rsidRDefault="00CE54DA">
            <w:pPr>
              <w:pStyle w:val="af5"/>
              <w:rPr>
                <w:b/>
                <w:bCs/>
                <w:sz w:val="28"/>
                <w:szCs w:val="28"/>
                <w:lang w:val="tt-RU"/>
              </w:rPr>
            </w:pPr>
            <w:r>
              <w:rPr>
                <w:b/>
                <w:bCs/>
                <w:sz w:val="28"/>
                <w:szCs w:val="28"/>
                <w:lang w:val="tt-RU"/>
              </w:rPr>
              <w:t>Четверг- Пәнҗешәмбе</w:t>
            </w:r>
          </w:p>
        </w:tc>
        <w:tc>
          <w:tcPr>
            <w:tcW w:w="7938" w:type="dxa"/>
          </w:tcPr>
          <w:p w:rsidR="008345E9" w:rsidRDefault="00CE54DA">
            <w:pPr>
              <w:pStyle w:val="af5"/>
              <w:jc w:val="left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1.</w:t>
            </w:r>
            <w:r>
              <w:rPr>
                <w:b/>
                <w:sz w:val="28"/>
                <w:szCs w:val="28"/>
                <w:u w:val="single"/>
                <w:lang w:val="tt-RU"/>
              </w:rPr>
              <w:t xml:space="preserve">9.00- 9.20 </w:t>
            </w:r>
            <w:r>
              <w:rPr>
                <w:sz w:val="28"/>
                <w:szCs w:val="28"/>
                <w:lang w:val="tt-RU"/>
              </w:rPr>
              <w:t>Познавательное развитие. Формирование целостной картины мира.</w:t>
            </w:r>
          </w:p>
          <w:p w:rsidR="008345E9" w:rsidRDefault="00CE54DA">
            <w:pPr>
              <w:pStyle w:val="af5"/>
              <w:jc w:val="left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2.</w:t>
            </w:r>
            <w:r>
              <w:rPr>
                <w:b/>
                <w:sz w:val="28"/>
                <w:szCs w:val="28"/>
                <w:u w:val="single"/>
                <w:lang w:val="tt-RU"/>
              </w:rPr>
              <w:t xml:space="preserve">9.30- 9.50 </w:t>
            </w:r>
            <w:r>
              <w:rPr>
                <w:sz w:val="28"/>
                <w:szCs w:val="28"/>
                <w:lang w:val="tt-RU"/>
              </w:rPr>
              <w:t xml:space="preserve">Художественно-эстетическое развитие. Музыка. </w:t>
            </w:r>
          </w:p>
          <w:p w:rsidR="008345E9" w:rsidRDefault="008345E9">
            <w:pPr>
              <w:pStyle w:val="af5"/>
              <w:jc w:val="left"/>
              <w:rPr>
                <w:sz w:val="28"/>
                <w:szCs w:val="28"/>
                <w:lang w:val="tt-RU"/>
              </w:rPr>
            </w:pPr>
          </w:p>
          <w:p w:rsidR="008345E9" w:rsidRDefault="008345E9">
            <w:pPr>
              <w:pStyle w:val="af5"/>
              <w:rPr>
                <w:sz w:val="28"/>
                <w:szCs w:val="28"/>
                <w:lang w:val="tt-RU"/>
              </w:rPr>
            </w:pPr>
          </w:p>
        </w:tc>
      </w:tr>
      <w:tr w:rsidR="008345E9">
        <w:tc>
          <w:tcPr>
            <w:tcW w:w="2235" w:type="dxa"/>
          </w:tcPr>
          <w:p w:rsidR="008345E9" w:rsidRDefault="00CE54DA">
            <w:pPr>
              <w:pStyle w:val="af5"/>
              <w:rPr>
                <w:b/>
                <w:bCs/>
                <w:sz w:val="28"/>
                <w:szCs w:val="28"/>
                <w:lang w:val="tt-RU"/>
              </w:rPr>
            </w:pPr>
            <w:r>
              <w:rPr>
                <w:b/>
                <w:bCs/>
                <w:sz w:val="28"/>
                <w:szCs w:val="28"/>
                <w:lang w:val="tt-RU"/>
              </w:rPr>
              <w:t>Пятни</w:t>
            </w:r>
            <w:proofErr w:type="spellStart"/>
            <w:r>
              <w:rPr>
                <w:b/>
                <w:bCs/>
                <w:sz w:val="28"/>
                <w:szCs w:val="28"/>
              </w:rPr>
              <w:t>ца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- </w:t>
            </w:r>
            <w:r>
              <w:rPr>
                <w:b/>
                <w:bCs/>
                <w:sz w:val="28"/>
                <w:szCs w:val="28"/>
                <w:lang w:val="tt-RU"/>
              </w:rPr>
              <w:t>Җомга</w:t>
            </w:r>
          </w:p>
        </w:tc>
        <w:tc>
          <w:tcPr>
            <w:tcW w:w="7938" w:type="dxa"/>
          </w:tcPr>
          <w:p w:rsidR="008345E9" w:rsidRDefault="00CE54DA">
            <w:pPr>
              <w:pStyle w:val="af5"/>
              <w:jc w:val="left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1.</w:t>
            </w:r>
            <w:r>
              <w:rPr>
                <w:b/>
                <w:sz w:val="28"/>
                <w:szCs w:val="28"/>
                <w:u w:val="single"/>
                <w:lang w:val="tt-RU"/>
              </w:rPr>
              <w:t xml:space="preserve">9.00- 9.20 </w:t>
            </w:r>
            <w:r>
              <w:rPr>
                <w:sz w:val="28"/>
                <w:szCs w:val="28"/>
                <w:lang w:val="tt-RU"/>
              </w:rPr>
              <w:t xml:space="preserve">Художественно-эстетическое развитие. Лепка/аппликация. </w:t>
            </w:r>
          </w:p>
          <w:p w:rsidR="008345E9" w:rsidRDefault="00CE54DA">
            <w:pPr>
              <w:pStyle w:val="af5"/>
              <w:jc w:val="left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2.</w:t>
            </w:r>
            <w:r>
              <w:rPr>
                <w:b/>
                <w:sz w:val="28"/>
                <w:szCs w:val="28"/>
                <w:u w:val="single"/>
                <w:lang w:val="tt-RU"/>
              </w:rPr>
              <w:t>9.30- 9.50</w:t>
            </w:r>
            <w:r>
              <w:rPr>
                <w:sz w:val="28"/>
                <w:szCs w:val="28"/>
                <w:lang w:val="tt-RU"/>
              </w:rPr>
              <w:t xml:space="preserve"> Физическое развитие. Физическая культура на прогулке.</w:t>
            </w:r>
          </w:p>
          <w:p w:rsidR="008345E9" w:rsidRDefault="008345E9">
            <w:pPr>
              <w:pStyle w:val="af5"/>
              <w:jc w:val="left"/>
              <w:rPr>
                <w:sz w:val="28"/>
                <w:szCs w:val="28"/>
                <w:lang w:val="tt-RU"/>
              </w:rPr>
            </w:pPr>
          </w:p>
          <w:p w:rsidR="008345E9" w:rsidRDefault="008345E9">
            <w:pPr>
              <w:pStyle w:val="af5"/>
              <w:rPr>
                <w:sz w:val="28"/>
                <w:szCs w:val="28"/>
                <w:lang w:val="tt-RU"/>
              </w:rPr>
            </w:pPr>
          </w:p>
        </w:tc>
      </w:tr>
    </w:tbl>
    <w:p w:rsidR="008345E9" w:rsidRDefault="008345E9">
      <w:pPr>
        <w:pStyle w:val="af5"/>
        <w:rPr>
          <w:sz w:val="36"/>
          <w:szCs w:val="36"/>
          <w:lang w:val="tt-RU"/>
        </w:rPr>
      </w:pPr>
    </w:p>
    <w:p w:rsidR="008345E9" w:rsidRDefault="008345E9">
      <w:pPr>
        <w:pStyle w:val="af5"/>
        <w:rPr>
          <w:sz w:val="36"/>
          <w:szCs w:val="36"/>
        </w:rPr>
      </w:pPr>
    </w:p>
    <w:p w:rsidR="008345E9" w:rsidRDefault="008345E9">
      <w:pPr>
        <w:pStyle w:val="af5"/>
        <w:rPr>
          <w:sz w:val="36"/>
          <w:szCs w:val="36"/>
        </w:rPr>
      </w:pPr>
    </w:p>
    <w:p w:rsidR="008345E9" w:rsidRDefault="008345E9">
      <w:pPr>
        <w:pStyle w:val="af2"/>
        <w:ind w:left="0" w:firstLine="0"/>
        <w:jc w:val="center"/>
        <w:rPr>
          <w:b/>
          <w:sz w:val="28"/>
          <w:szCs w:val="28"/>
        </w:rPr>
      </w:pPr>
    </w:p>
    <w:p w:rsidR="008345E9" w:rsidRDefault="008345E9">
      <w:pPr>
        <w:pStyle w:val="af2"/>
        <w:ind w:left="0" w:firstLine="0"/>
        <w:jc w:val="center"/>
        <w:rPr>
          <w:szCs w:val="24"/>
        </w:rPr>
      </w:pPr>
    </w:p>
    <w:p w:rsidR="008345E9" w:rsidRDefault="008345E9">
      <w:pPr>
        <w:pStyle w:val="af2"/>
        <w:ind w:left="0" w:firstLine="0"/>
        <w:rPr>
          <w:b/>
          <w:szCs w:val="24"/>
        </w:rPr>
      </w:pPr>
    </w:p>
    <w:p w:rsidR="008345E9" w:rsidRDefault="008345E9">
      <w:pPr>
        <w:pStyle w:val="af2"/>
        <w:ind w:left="0" w:firstLine="0"/>
        <w:jc w:val="center"/>
        <w:rPr>
          <w:b/>
          <w:sz w:val="28"/>
        </w:rPr>
      </w:pPr>
    </w:p>
    <w:p w:rsidR="008345E9" w:rsidRDefault="008345E9">
      <w:pPr>
        <w:pStyle w:val="af2"/>
        <w:ind w:left="0" w:firstLine="0"/>
        <w:jc w:val="center"/>
        <w:rPr>
          <w:b/>
          <w:sz w:val="28"/>
        </w:rPr>
      </w:pPr>
    </w:p>
    <w:p w:rsidR="008345E9" w:rsidRDefault="008345E9">
      <w:pPr>
        <w:pStyle w:val="af2"/>
        <w:ind w:left="0" w:firstLine="0"/>
        <w:jc w:val="center"/>
        <w:rPr>
          <w:b/>
          <w:sz w:val="28"/>
        </w:rPr>
      </w:pPr>
    </w:p>
    <w:p w:rsidR="008345E9" w:rsidRDefault="008345E9">
      <w:pPr>
        <w:jc w:val="both"/>
        <w:rPr>
          <w:b/>
          <w:sz w:val="28"/>
          <w:szCs w:val="28"/>
        </w:rPr>
      </w:pPr>
    </w:p>
    <w:p w:rsidR="008345E9" w:rsidRDefault="00CE54DA">
      <w:pPr>
        <w:ind w:firstLineChars="1000" w:firstLine="281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Региональный компонент</w:t>
      </w:r>
    </w:p>
    <w:p w:rsidR="008345E9" w:rsidRDefault="00CE54DA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Этнический состав </w:t>
      </w:r>
      <w:r>
        <w:rPr>
          <w:b/>
          <w:sz w:val="28"/>
          <w:szCs w:val="28"/>
        </w:rPr>
        <w:t>воспитанников группы</w:t>
      </w:r>
    </w:p>
    <w:p w:rsidR="008345E9" w:rsidRDefault="008345E9">
      <w:pPr>
        <w:ind w:firstLine="709"/>
        <w:jc w:val="center"/>
        <w:rPr>
          <w:b/>
        </w:rPr>
      </w:pPr>
    </w:p>
    <w:p w:rsidR="008345E9" w:rsidRDefault="008345E9"/>
    <w:tbl>
      <w:tblPr>
        <w:tblW w:w="13610" w:type="dxa"/>
        <w:tblInd w:w="-5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94"/>
        <w:gridCol w:w="1925"/>
        <w:gridCol w:w="1965"/>
        <w:gridCol w:w="1515"/>
        <w:gridCol w:w="6111"/>
      </w:tblGrid>
      <w:tr w:rsidR="008345E9">
        <w:trPr>
          <w:trHeight w:val="389"/>
        </w:trPr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Количество детей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Русские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Татары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  <w:proofErr w:type="spellStart"/>
            <w:r>
              <w:rPr>
                <w:b/>
                <w:szCs w:val="24"/>
              </w:rPr>
              <w:t>Др</w:t>
            </w:r>
            <w:r>
              <w:rPr>
                <w:b/>
                <w:szCs w:val="24"/>
              </w:rPr>
              <w:t>.нац</w:t>
            </w:r>
            <w:proofErr w:type="spellEnd"/>
            <w:r>
              <w:rPr>
                <w:b/>
                <w:szCs w:val="24"/>
              </w:rPr>
              <w:t>.</w:t>
            </w:r>
          </w:p>
        </w:tc>
        <w:tc>
          <w:tcPr>
            <w:tcW w:w="6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2"/>
              <w:ind w:left="0" w:firstLine="0"/>
              <w:rPr>
                <w:b/>
                <w:szCs w:val="24"/>
              </w:rPr>
            </w:pPr>
            <w:r>
              <w:rPr>
                <w:b/>
                <w:szCs w:val="24"/>
              </w:rPr>
              <w:t>Смешенные</w:t>
            </w:r>
          </w:p>
        </w:tc>
      </w:tr>
      <w:tr w:rsidR="008345E9">
        <w:trPr>
          <w:trHeight w:val="500"/>
        </w:trPr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2</w:t>
            </w:r>
            <w:r>
              <w:rPr>
                <w:b/>
                <w:szCs w:val="24"/>
              </w:rPr>
              <w:t>2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5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2"/>
              <w:ind w:left="0" w:firstLine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6</w:t>
            </w:r>
          </w:p>
        </w:tc>
        <w:tc>
          <w:tcPr>
            <w:tcW w:w="6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pStyle w:val="af2"/>
              <w:ind w:left="0" w:firstLine="0"/>
              <w:rPr>
                <w:b/>
                <w:szCs w:val="24"/>
              </w:rPr>
            </w:pPr>
            <w:r>
              <w:rPr>
                <w:b/>
                <w:szCs w:val="24"/>
              </w:rPr>
              <w:t>6</w:t>
            </w:r>
          </w:p>
        </w:tc>
      </w:tr>
    </w:tbl>
    <w:p w:rsidR="008345E9" w:rsidRDefault="008345E9">
      <w:pPr>
        <w:ind w:firstLine="709"/>
        <w:jc w:val="center"/>
        <w:rPr>
          <w:b/>
        </w:rPr>
      </w:pPr>
    </w:p>
    <w:p w:rsidR="008345E9" w:rsidRDefault="00CE54DA">
      <w:pPr>
        <w:ind w:firstLine="709"/>
        <w:jc w:val="center"/>
      </w:pPr>
      <w:r>
        <w:rPr>
          <w:b/>
        </w:rPr>
        <w:t>Национально- региональный компонент</w:t>
      </w:r>
    </w:p>
    <w:p w:rsidR="008345E9" w:rsidRDefault="00CE54DA">
      <w:pPr>
        <w:ind w:firstLine="709"/>
        <w:jc w:val="both"/>
      </w:pPr>
      <w:r>
        <w:t xml:space="preserve">Назначение регионального компонента – защита и развитие системой образования региональных культурных традиций и особенностей; </w:t>
      </w:r>
      <w:r>
        <w:t xml:space="preserve">сохранение единого </w:t>
      </w:r>
      <w:proofErr w:type="gramStart"/>
      <w:r>
        <w:t>образовательного  пространства</w:t>
      </w:r>
      <w:proofErr w:type="gramEnd"/>
      <w:r>
        <w:t xml:space="preserve"> России; физическая направленность деятельности региона; обеспечение прав подрастающего поколения на доступное образование; вооружение дошкольников системой знаний о регионе.</w:t>
      </w:r>
    </w:p>
    <w:p w:rsidR="008345E9" w:rsidRDefault="00CE54DA">
      <w:pPr>
        <w:ind w:firstLine="709"/>
        <w:jc w:val="both"/>
      </w:pPr>
      <w:r>
        <w:t>Обучение в региональном компонен</w:t>
      </w:r>
      <w:r>
        <w:t>те строится на основе преемственности поколений, уникальности природной и культурно-исторической среды и региональной системы образования как важнейшего фактора развития территории.</w:t>
      </w:r>
    </w:p>
    <w:p w:rsidR="008345E9" w:rsidRDefault="00CE54DA">
      <w:pPr>
        <w:ind w:firstLine="709"/>
        <w:jc w:val="both"/>
      </w:pPr>
      <w:r>
        <w:t>Природное, культурно-историческое, социально-экономическое своеобразие мес</w:t>
      </w:r>
      <w:r>
        <w:t>тности предопределяет отбор содержания регионального компонента образования, усвоение местности позволяет выпускникам ДОУ адаптироваться к условиям жизни в ближайшем социуме, проникнуться любовью к родной земле, воспитать у себя потребность в здоровом обра</w:t>
      </w:r>
      <w:r>
        <w:t>зе жизни, региональном использовании природных богатств, в охране окружающей среды.</w:t>
      </w:r>
    </w:p>
    <w:p w:rsidR="008345E9" w:rsidRDefault="00CE54DA">
      <w:pPr>
        <w:ind w:firstLine="709"/>
        <w:jc w:val="both"/>
      </w:pPr>
      <w:r>
        <w:t>Содержание регионального компонента образования призвано способствовать формированию у дошкольников духовно-нравственных ориентаций, развито их творческого потенциала, толе</w:t>
      </w:r>
      <w:r>
        <w:t>рантности в условиях современного мира.</w:t>
      </w:r>
    </w:p>
    <w:p w:rsidR="008345E9" w:rsidRDefault="00CE54DA">
      <w:pPr>
        <w:ind w:firstLine="709"/>
        <w:jc w:val="both"/>
      </w:pPr>
      <w:r>
        <w:t>Республика Татарстан – один из многонациональных регионов Российской федерации. В Законе республики Татарстан «Об образовании» четко определена необходимость обеспечения гуманистического, развивающего, народно-национ</w:t>
      </w:r>
      <w:r>
        <w:t>ального характера образования, связь воспитания и обучения с жизнью и национальными культурными традициями.</w:t>
      </w:r>
    </w:p>
    <w:p w:rsidR="008345E9" w:rsidRDefault="00CE54DA">
      <w:pPr>
        <w:ind w:firstLine="709"/>
        <w:jc w:val="both"/>
      </w:pPr>
      <w:r>
        <w:t>Данное приложение к программам «Успех», «От рождения до школы», «Истоки», «Детство» (региональный компонент) составлено с учетом национальных и реги</w:t>
      </w:r>
      <w:r>
        <w:t xml:space="preserve">ональных особенностей республики Татарстан, который предусматривает </w:t>
      </w:r>
      <w:r>
        <w:rPr>
          <w:i/>
        </w:rPr>
        <w:t xml:space="preserve">следующие направления деятельности: </w:t>
      </w:r>
    </w:p>
    <w:p w:rsidR="008345E9" w:rsidRDefault="00CE54DA">
      <w:pPr>
        <w:pStyle w:val="ListParagraph"/>
        <w:numPr>
          <w:ilvl w:val="0"/>
          <w:numId w:val="5"/>
        </w:numPr>
        <w:tabs>
          <w:tab w:val="left" w:pos="0"/>
          <w:tab w:val="left" w:pos="284"/>
          <w:tab w:val="left" w:pos="426"/>
        </w:tabs>
        <w:ind w:left="0" w:firstLine="284"/>
        <w:jc w:val="both"/>
      </w:pPr>
      <w:r>
        <w:t>Приобщение к истокам национальной культуры народов, населяющих республику Татарстан. Предоставление каждому ребенку возможность обучения и воспитания н</w:t>
      </w:r>
      <w:r>
        <w:t>а родном языке, формирование у детей основ нравственности на лучших образцах национальной культуры, народных традициях и обычаях.</w:t>
      </w:r>
    </w:p>
    <w:p w:rsidR="008345E9" w:rsidRDefault="00CE54DA">
      <w:pPr>
        <w:pStyle w:val="ListParagraph"/>
        <w:numPr>
          <w:ilvl w:val="0"/>
          <w:numId w:val="5"/>
        </w:numPr>
        <w:tabs>
          <w:tab w:val="left" w:pos="0"/>
          <w:tab w:val="left" w:pos="284"/>
          <w:tab w:val="left" w:pos="426"/>
        </w:tabs>
        <w:ind w:left="0" w:firstLine="284"/>
        <w:jc w:val="both"/>
      </w:pPr>
      <w:r>
        <w:t xml:space="preserve">Создание благоприятных условий для воспитания толерантной личности – привития любви и уважения к людям другой национальности, </w:t>
      </w:r>
      <w:r>
        <w:t>к их культурным ценностям.</w:t>
      </w:r>
    </w:p>
    <w:p w:rsidR="008345E9" w:rsidRDefault="00CE54DA">
      <w:pPr>
        <w:pStyle w:val="ListParagraph"/>
        <w:numPr>
          <w:ilvl w:val="0"/>
          <w:numId w:val="5"/>
        </w:numPr>
        <w:tabs>
          <w:tab w:val="left" w:pos="0"/>
          <w:tab w:val="left" w:pos="284"/>
          <w:tab w:val="left" w:pos="426"/>
        </w:tabs>
        <w:ind w:left="0" w:firstLine="284"/>
        <w:jc w:val="both"/>
      </w:pPr>
      <w:r>
        <w:t>Ознакомление с природой родного края, формирование экологической культуры.</w:t>
      </w:r>
    </w:p>
    <w:p w:rsidR="008345E9" w:rsidRDefault="00CE54DA">
      <w:pPr>
        <w:pStyle w:val="ListParagraph"/>
        <w:numPr>
          <w:ilvl w:val="0"/>
          <w:numId w:val="5"/>
        </w:numPr>
        <w:tabs>
          <w:tab w:val="left" w:pos="0"/>
          <w:tab w:val="left" w:pos="284"/>
          <w:tab w:val="left" w:pos="426"/>
        </w:tabs>
        <w:ind w:left="0" w:firstLine="284"/>
        <w:jc w:val="both"/>
      </w:pPr>
      <w:r>
        <w:t>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</w:t>
      </w:r>
      <w:r>
        <w:t>и РТ и РФ, памятниками архитектуры, декоративно-прикладным искусством</w:t>
      </w:r>
    </w:p>
    <w:p w:rsidR="008345E9" w:rsidRDefault="00CE54DA">
      <w:pPr>
        <w:ind w:firstLine="567"/>
        <w:jc w:val="both"/>
        <w:rPr>
          <w:rFonts w:eastAsia="SimSun"/>
          <w:kern w:val="1"/>
        </w:rPr>
      </w:pPr>
      <w:r>
        <w:rPr>
          <w:rFonts w:eastAsia="SimSun"/>
          <w:kern w:val="1"/>
        </w:rPr>
        <w:t>Республика Татарстан – один из многонациональных регионов Российской Федерации. В Законе Республики Татарстан «Об образовании» четко определена необходимость обеспечения гуманистического</w:t>
      </w:r>
      <w:r>
        <w:rPr>
          <w:rFonts w:eastAsia="SimSun"/>
          <w:kern w:val="1"/>
        </w:rPr>
        <w:t xml:space="preserve">, развивающего, народно-национального характера образования, </w:t>
      </w:r>
      <w:proofErr w:type="gramStart"/>
      <w:r>
        <w:rPr>
          <w:rFonts w:eastAsia="SimSun"/>
          <w:kern w:val="1"/>
        </w:rPr>
        <w:t>связь  воспитания</w:t>
      </w:r>
      <w:proofErr w:type="gramEnd"/>
      <w:r>
        <w:rPr>
          <w:rFonts w:eastAsia="SimSun"/>
          <w:kern w:val="1"/>
        </w:rPr>
        <w:t xml:space="preserve"> и обучения  с жизнью и национальными культурными традициями.</w:t>
      </w:r>
    </w:p>
    <w:p w:rsidR="008345E9" w:rsidRDefault="00CE54DA">
      <w:pPr>
        <w:ind w:firstLine="567"/>
        <w:jc w:val="both"/>
        <w:rPr>
          <w:color w:val="000000"/>
          <w:kern w:val="1"/>
        </w:rPr>
      </w:pPr>
      <w:r>
        <w:rPr>
          <w:color w:val="000000"/>
          <w:kern w:val="1"/>
        </w:rPr>
        <w:t>Назначение регионального компонента — защита и развитие системой образования региональных культурных традиций и особенностей; сохранение единого образовательного пространства России; физическая направленность деятельности региона; обеспечение прав подраста</w:t>
      </w:r>
      <w:r>
        <w:rPr>
          <w:color w:val="000000"/>
          <w:kern w:val="1"/>
        </w:rPr>
        <w:t xml:space="preserve">ющего поколения на доступное образование; вооружение дошкольников системой знаний о регионе. </w:t>
      </w:r>
    </w:p>
    <w:p w:rsidR="008345E9" w:rsidRDefault="00CE54DA">
      <w:pPr>
        <w:ind w:firstLine="567"/>
        <w:jc w:val="both"/>
        <w:rPr>
          <w:color w:val="000000"/>
          <w:kern w:val="1"/>
        </w:rPr>
      </w:pPr>
      <w:r>
        <w:rPr>
          <w:color w:val="000000"/>
          <w:kern w:val="1"/>
        </w:rPr>
        <w:t>Обучение в региональном компоненте строится на основе преемственности поколений, уникальности природной и культурно-исторической среды и региональной системы обра</w:t>
      </w:r>
      <w:r>
        <w:rPr>
          <w:color w:val="000000"/>
          <w:kern w:val="1"/>
        </w:rPr>
        <w:t xml:space="preserve">зования как важнейшего фактора развития территории. </w:t>
      </w:r>
    </w:p>
    <w:p w:rsidR="008345E9" w:rsidRDefault="00CE54DA">
      <w:pPr>
        <w:ind w:firstLine="567"/>
        <w:jc w:val="both"/>
        <w:rPr>
          <w:color w:val="000000"/>
          <w:kern w:val="1"/>
        </w:rPr>
      </w:pPr>
      <w:r>
        <w:rPr>
          <w:color w:val="000000"/>
          <w:kern w:val="1"/>
        </w:rPr>
        <w:t>Природное, культурно-историческое, социально-экономическое своеобразие местности предопределяет отбор содержания регионального компонента образования, усвоение которого позволяет выпускникам ДОУ адаптиро</w:t>
      </w:r>
      <w:r>
        <w:rPr>
          <w:color w:val="000000"/>
          <w:kern w:val="1"/>
        </w:rPr>
        <w:t xml:space="preserve">ваться к условиям жизни в ближайшем социуме, проникнуться любовью к родной земле, воспитать у себя потребность в здоровом образе жизни, рациональном использовании природных богатств, в охране окружающей среды. </w:t>
      </w:r>
    </w:p>
    <w:p w:rsidR="008345E9" w:rsidRDefault="00CE54DA">
      <w:pPr>
        <w:ind w:firstLine="567"/>
        <w:jc w:val="both"/>
        <w:rPr>
          <w:rFonts w:eastAsia="SimSun"/>
          <w:kern w:val="1"/>
        </w:rPr>
      </w:pPr>
      <w:r>
        <w:rPr>
          <w:rFonts w:eastAsia="SimSun"/>
          <w:kern w:val="1"/>
        </w:rPr>
        <w:t>Содержание регионального компонента образован</w:t>
      </w:r>
      <w:r>
        <w:rPr>
          <w:rFonts w:eastAsia="SimSun"/>
          <w:kern w:val="1"/>
        </w:rPr>
        <w:t>ия призвано способствовать формированию у дошкольников духовно-нравственных ориентаций, развитию их творческого потенциала, толерантности в условиях современного мира.</w:t>
      </w:r>
    </w:p>
    <w:p w:rsidR="008345E9" w:rsidRDefault="00CE54DA">
      <w:pPr>
        <w:ind w:firstLine="567"/>
        <w:jc w:val="both"/>
        <w:rPr>
          <w:rFonts w:eastAsia="SimSun"/>
          <w:kern w:val="1"/>
        </w:rPr>
      </w:pPr>
      <w:r>
        <w:rPr>
          <w:rFonts w:eastAsia="SimSun"/>
          <w:kern w:val="1"/>
        </w:rPr>
        <w:t xml:space="preserve">Поэтому основная образовательная программа ДОУ разработана с учетом </w:t>
      </w:r>
      <w:proofErr w:type="gramStart"/>
      <w:r>
        <w:rPr>
          <w:rFonts w:eastAsia="SimSun"/>
          <w:kern w:val="1"/>
        </w:rPr>
        <w:t>национальных  и</w:t>
      </w:r>
      <w:proofErr w:type="gramEnd"/>
      <w:r>
        <w:rPr>
          <w:rFonts w:eastAsia="SimSun"/>
          <w:kern w:val="1"/>
        </w:rPr>
        <w:t xml:space="preserve"> реги</w:t>
      </w:r>
      <w:r>
        <w:rPr>
          <w:rFonts w:eastAsia="SimSun"/>
          <w:kern w:val="1"/>
        </w:rPr>
        <w:t>ональных особенностей Республики Татарстан, который предусматривает следующие направления деятельности:</w:t>
      </w:r>
    </w:p>
    <w:p w:rsidR="008345E9" w:rsidRDefault="00CE54DA">
      <w:pPr>
        <w:widowControl w:val="0"/>
        <w:numPr>
          <w:ilvl w:val="255"/>
          <w:numId w:val="1"/>
        </w:numPr>
        <w:tabs>
          <w:tab w:val="left" w:pos="0"/>
        </w:tabs>
        <w:ind w:firstLine="567"/>
        <w:jc w:val="both"/>
        <w:rPr>
          <w:rFonts w:eastAsia="SimSun"/>
          <w:kern w:val="1"/>
        </w:rPr>
      </w:pPr>
      <w:r>
        <w:rPr>
          <w:rFonts w:eastAsia="SimSun"/>
          <w:kern w:val="1"/>
        </w:rPr>
        <w:t>Приобщение к истокам национальной культуры народов, населяющих Республику Татарстан. Предоставление каждому ребенку возможность обучения и воспитания на</w:t>
      </w:r>
      <w:r>
        <w:rPr>
          <w:rFonts w:eastAsia="SimSun"/>
          <w:kern w:val="1"/>
        </w:rPr>
        <w:t xml:space="preserve"> родном языке, формирование у детей основ нравственности на лучших образцах национальной культуры, народных традициях и обычаях.</w:t>
      </w:r>
    </w:p>
    <w:p w:rsidR="008345E9" w:rsidRDefault="00CE54DA">
      <w:pPr>
        <w:widowControl w:val="0"/>
        <w:numPr>
          <w:ilvl w:val="255"/>
          <w:numId w:val="1"/>
        </w:numPr>
        <w:tabs>
          <w:tab w:val="left" w:pos="0"/>
        </w:tabs>
        <w:ind w:firstLine="567"/>
        <w:jc w:val="both"/>
        <w:rPr>
          <w:rFonts w:eastAsia="SimSun"/>
          <w:kern w:val="1"/>
        </w:rPr>
      </w:pPr>
      <w:r>
        <w:rPr>
          <w:rFonts w:eastAsia="SimSun"/>
          <w:kern w:val="1"/>
        </w:rPr>
        <w:t>Создание благоприятных условий для воспитания толерантной личности – привития любви и уважения к людям другой национальности, к</w:t>
      </w:r>
      <w:r>
        <w:rPr>
          <w:rFonts w:eastAsia="SimSun"/>
          <w:kern w:val="1"/>
        </w:rPr>
        <w:t xml:space="preserve"> их культурным ценностям. </w:t>
      </w:r>
    </w:p>
    <w:p w:rsidR="008345E9" w:rsidRDefault="00CE54DA">
      <w:pPr>
        <w:widowControl w:val="0"/>
        <w:numPr>
          <w:ilvl w:val="255"/>
          <w:numId w:val="1"/>
        </w:numPr>
        <w:tabs>
          <w:tab w:val="left" w:pos="0"/>
        </w:tabs>
        <w:ind w:firstLine="567"/>
        <w:jc w:val="both"/>
        <w:rPr>
          <w:rFonts w:eastAsia="SimSun"/>
          <w:kern w:val="1"/>
        </w:rPr>
      </w:pPr>
      <w:r>
        <w:rPr>
          <w:rFonts w:eastAsia="SimSun"/>
          <w:kern w:val="1"/>
        </w:rPr>
        <w:t>Ознакомление с природой родного края, формирование экологической культуры.</w:t>
      </w:r>
    </w:p>
    <w:p w:rsidR="008345E9" w:rsidRDefault="00CE54DA">
      <w:pPr>
        <w:widowControl w:val="0"/>
        <w:numPr>
          <w:ilvl w:val="255"/>
          <w:numId w:val="1"/>
        </w:numPr>
        <w:tabs>
          <w:tab w:val="left" w:pos="0"/>
        </w:tabs>
        <w:ind w:firstLine="567"/>
        <w:jc w:val="both"/>
        <w:rPr>
          <w:rFonts w:eastAsia="SimSun"/>
          <w:kern w:val="1"/>
        </w:rPr>
      </w:pPr>
      <w:r>
        <w:rPr>
          <w:rFonts w:eastAsia="SimSun"/>
          <w:kern w:val="1"/>
        </w:rPr>
        <w:t>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</w:t>
      </w:r>
      <w:r>
        <w:rPr>
          <w:rFonts w:eastAsia="SimSun"/>
          <w:kern w:val="1"/>
        </w:rPr>
        <w:t>и РТ и РФ, памятниками архитектуры, декоративно-прикладным искусством.</w:t>
      </w:r>
    </w:p>
    <w:p w:rsidR="008345E9" w:rsidRDefault="008345E9">
      <w:pPr>
        <w:rPr>
          <w:rFonts w:eastAsia="SimSun"/>
          <w:b/>
          <w:kern w:val="1"/>
        </w:rPr>
      </w:pPr>
    </w:p>
    <w:p w:rsidR="008345E9" w:rsidRDefault="008345E9">
      <w:pPr>
        <w:jc w:val="center"/>
        <w:rPr>
          <w:rFonts w:eastAsia="SimSun"/>
          <w:b/>
          <w:kern w:val="1"/>
        </w:rPr>
      </w:pPr>
    </w:p>
    <w:tbl>
      <w:tblPr>
        <w:tblW w:w="10511" w:type="dxa"/>
        <w:tblInd w:w="-31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1"/>
        <w:gridCol w:w="2025"/>
        <w:gridCol w:w="2119"/>
        <w:gridCol w:w="2710"/>
        <w:gridCol w:w="4013"/>
      </w:tblGrid>
      <w:tr w:rsidR="008345E9">
        <w:trPr>
          <w:trHeight w:val="676"/>
        </w:trPr>
        <w:tc>
          <w:tcPr>
            <w:tcW w:w="105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>
            <w:pPr>
              <w:widowControl w:val="0"/>
              <w:jc w:val="center"/>
              <w:rPr>
                <w:rFonts w:eastAsia="SimSun"/>
                <w:kern w:val="1"/>
              </w:rPr>
            </w:pPr>
          </w:p>
          <w:p w:rsidR="008345E9" w:rsidRDefault="00CE54DA">
            <w:pPr>
              <w:widowControl w:val="0"/>
              <w:jc w:val="center"/>
              <w:rPr>
                <w:rFonts w:eastAsia="SimSun"/>
                <w:kern w:val="1"/>
              </w:rPr>
            </w:pPr>
            <w:r>
              <w:rPr>
                <w:rFonts w:eastAsia="SimSun"/>
                <w:b/>
                <w:kern w:val="1"/>
                <w:sz w:val="22"/>
                <w:szCs w:val="22"/>
              </w:rPr>
              <w:t>Национальный региональный компонент</w:t>
            </w:r>
          </w:p>
          <w:p w:rsidR="008345E9" w:rsidRDefault="008345E9">
            <w:pPr>
              <w:widowControl w:val="0"/>
              <w:jc w:val="center"/>
              <w:rPr>
                <w:rFonts w:eastAsia="SimSun"/>
                <w:kern w:val="1"/>
              </w:rPr>
            </w:pPr>
          </w:p>
        </w:tc>
      </w:tr>
      <w:tr w:rsidR="008345E9">
        <w:trPr>
          <w:trHeight w:val="106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jc w:val="center"/>
              <w:rPr>
                <w:rFonts w:eastAsia="SimSun"/>
                <w:kern w:val="1"/>
              </w:rPr>
            </w:pPr>
            <w:proofErr w:type="gramStart"/>
            <w:r>
              <w:rPr>
                <w:rFonts w:eastAsia="SimSun"/>
                <w:b/>
                <w:kern w:val="1"/>
                <w:sz w:val="22"/>
                <w:szCs w:val="22"/>
              </w:rPr>
              <w:t>п</w:t>
            </w:r>
            <w:proofErr w:type="gramEnd"/>
            <w:r>
              <w:rPr>
                <w:rFonts w:eastAsia="SimSun"/>
                <w:b/>
                <w:kern w:val="1"/>
                <w:sz w:val="22"/>
                <w:szCs w:val="22"/>
              </w:rPr>
              <w:t>/н</w:t>
            </w:r>
          </w:p>
          <w:p w:rsidR="008345E9" w:rsidRDefault="008345E9">
            <w:pPr>
              <w:widowControl w:val="0"/>
              <w:rPr>
                <w:rFonts w:eastAsia="SimSun"/>
                <w:kern w:val="1"/>
              </w:rPr>
            </w:pPr>
          </w:p>
          <w:p w:rsidR="008345E9" w:rsidRDefault="008345E9">
            <w:pPr>
              <w:widowControl w:val="0"/>
              <w:rPr>
                <w:rFonts w:eastAsia="SimSun"/>
                <w:kern w:val="1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jc w:val="center"/>
              <w:rPr>
                <w:rFonts w:eastAsia="SimSun"/>
                <w:kern w:val="1"/>
              </w:rPr>
            </w:pPr>
            <w:r>
              <w:rPr>
                <w:rFonts w:eastAsia="SimSun"/>
                <w:b/>
                <w:kern w:val="1"/>
                <w:sz w:val="22"/>
                <w:szCs w:val="22"/>
              </w:rPr>
              <w:t>Образовательные области</w:t>
            </w:r>
          </w:p>
          <w:p w:rsidR="008345E9" w:rsidRDefault="008345E9">
            <w:pPr>
              <w:widowControl w:val="0"/>
              <w:rPr>
                <w:rFonts w:eastAsia="SimSun"/>
                <w:kern w:val="1"/>
              </w:rPr>
            </w:pPr>
          </w:p>
          <w:p w:rsidR="008345E9" w:rsidRDefault="008345E9">
            <w:pPr>
              <w:widowControl w:val="0"/>
              <w:rPr>
                <w:rFonts w:eastAsia="SimSun"/>
                <w:kern w:val="1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jc w:val="center"/>
              <w:rPr>
                <w:rFonts w:eastAsia="SimSun"/>
                <w:kern w:val="1"/>
              </w:rPr>
            </w:pPr>
            <w:r>
              <w:rPr>
                <w:rFonts w:eastAsia="SimSun"/>
                <w:b/>
                <w:kern w:val="1"/>
                <w:sz w:val="22"/>
                <w:szCs w:val="22"/>
              </w:rPr>
              <w:t>Задачи</w:t>
            </w:r>
          </w:p>
          <w:p w:rsidR="008345E9" w:rsidRDefault="008345E9">
            <w:pPr>
              <w:widowControl w:val="0"/>
              <w:rPr>
                <w:rFonts w:eastAsia="SimSun"/>
                <w:kern w:val="1"/>
              </w:rPr>
            </w:pPr>
          </w:p>
          <w:p w:rsidR="008345E9" w:rsidRDefault="008345E9">
            <w:pPr>
              <w:widowControl w:val="0"/>
              <w:rPr>
                <w:rFonts w:eastAsia="SimSun"/>
                <w:kern w:val="1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rPr>
                <w:rFonts w:eastAsia="SimSun"/>
                <w:kern w:val="1"/>
              </w:rPr>
            </w:pPr>
            <w:r>
              <w:rPr>
                <w:rFonts w:eastAsia="SimSun"/>
                <w:b/>
                <w:kern w:val="1"/>
                <w:sz w:val="22"/>
                <w:szCs w:val="22"/>
              </w:rPr>
              <w:t>Содержание</w:t>
            </w:r>
          </w:p>
          <w:p w:rsidR="008345E9" w:rsidRDefault="008345E9">
            <w:pPr>
              <w:widowControl w:val="0"/>
              <w:jc w:val="center"/>
              <w:rPr>
                <w:rFonts w:eastAsia="SimSun"/>
                <w:kern w:val="1"/>
              </w:rPr>
            </w:pPr>
          </w:p>
          <w:p w:rsidR="008345E9" w:rsidRDefault="008345E9">
            <w:pPr>
              <w:widowControl w:val="0"/>
              <w:jc w:val="center"/>
              <w:rPr>
                <w:rFonts w:eastAsia="SimSun"/>
                <w:kern w:val="1"/>
              </w:rPr>
            </w:pPr>
          </w:p>
          <w:p w:rsidR="008345E9" w:rsidRDefault="008345E9">
            <w:pPr>
              <w:widowControl w:val="0"/>
              <w:jc w:val="center"/>
              <w:rPr>
                <w:rFonts w:eastAsia="SimSun"/>
                <w:kern w:val="1"/>
              </w:rPr>
            </w:pPr>
          </w:p>
        </w:tc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jc w:val="center"/>
              <w:rPr>
                <w:rFonts w:eastAsia="SimSun"/>
                <w:kern w:val="1"/>
              </w:rPr>
            </w:pPr>
            <w:r>
              <w:rPr>
                <w:rFonts w:eastAsia="SimSun"/>
                <w:b/>
                <w:bCs/>
                <w:kern w:val="1"/>
                <w:sz w:val="22"/>
                <w:szCs w:val="22"/>
              </w:rPr>
              <w:t>Результаты образовательной деятельности</w:t>
            </w:r>
          </w:p>
        </w:tc>
      </w:tr>
      <w:tr w:rsidR="008345E9">
        <w:trPr>
          <w:trHeight w:val="1408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both"/>
              <w:rPr>
                <w:rFonts w:eastAsia="SimSun"/>
                <w:kern w:val="1"/>
              </w:rPr>
            </w:pPr>
            <w:r>
              <w:rPr>
                <w:rFonts w:eastAsia="SimSun"/>
                <w:b/>
                <w:kern w:val="1"/>
                <w:sz w:val="22"/>
                <w:szCs w:val="22"/>
              </w:rPr>
              <w:t>1</w:t>
            </w:r>
          </w:p>
          <w:p w:rsidR="008345E9" w:rsidRDefault="008345E9">
            <w:pPr>
              <w:widowControl w:val="0"/>
              <w:jc w:val="both"/>
              <w:rPr>
                <w:rFonts w:eastAsia="SimSun"/>
                <w:kern w:val="1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jc w:val="both"/>
              <w:rPr>
                <w:rFonts w:eastAsia="SimSun"/>
                <w:kern w:val="1"/>
              </w:rPr>
            </w:pPr>
            <w:r>
              <w:rPr>
                <w:rFonts w:eastAsia="SimSun"/>
                <w:b/>
                <w:kern w:val="1"/>
                <w:sz w:val="22"/>
                <w:szCs w:val="22"/>
              </w:rPr>
              <w:t>Физическое развитие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jc w:val="both"/>
              <w:rPr>
                <w:rFonts w:eastAsia="SimSun"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 xml:space="preserve">1.Воспитательные: Воспитание интереса к движению, к совместным подвижным играм татарского и русского народа.  </w:t>
            </w:r>
          </w:p>
          <w:p w:rsidR="008345E9" w:rsidRDefault="008345E9">
            <w:pPr>
              <w:widowControl w:val="0"/>
              <w:jc w:val="both"/>
              <w:rPr>
                <w:rFonts w:eastAsia="SimSun"/>
                <w:kern w:val="1"/>
              </w:rPr>
            </w:pPr>
          </w:p>
          <w:p w:rsidR="008345E9" w:rsidRDefault="00CE54DA">
            <w:pPr>
              <w:widowControl w:val="0"/>
              <w:jc w:val="both"/>
              <w:rPr>
                <w:rFonts w:eastAsia="SimSun"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>2.Обучающие: Формировать культуры здорового образа жизни на основе национально - культурных традиций.</w:t>
            </w:r>
          </w:p>
          <w:p w:rsidR="008345E9" w:rsidRDefault="008345E9">
            <w:pPr>
              <w:widowControl w:val="0"/>
              <w:jc w:val="both"/>
              <w:rPr>
                <w:rFonts w:eastAsia="SimSun"/>
                <w:kern w:val="1"/>
              </w:rPr>
            </w:pPr>
          </w:p>
          <w:p w:rsidR="008345E9" w:rsidRDefault="00CE54DA">
            <w:pPr>
              <w:widowControl w:val="0"/>
              <w:jc w:val="both"/>
              <w:rPr>
                <w:rFonts w:eastAsia="SimSun"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>3.Развивающие: Развивать творческие спосо</w:t>
            </w:r>
            <w:r>
              <w:rPr>
                <w:rFonts w:eastAsia="SimSun"/>
                <w:kern w:val="1"/>
                <w:sz w:val="22"/>
                <w:szCs w:val="22"/>
              </w:rPr>
              <w:t>бности детей в подвижных играх.</w:t>
            </w:r>
          </w:p>
          <w:p w:rsidR="008345E9" w:rsidRDefault="008345E9">
            <w:pPr>
              <w:widowControl w:val="0"/>
              <w:jc w:val="both"/>
              <w:rPr>
                <w:rFonts w:eastAsia="SimSun"/>
                <w:kern w:val="1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both"/>
              <w:rPr>
                <w:rFonts w:eastAsia="SimSun"/>
                <w:b/>
                <w:bCs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 xml:space="preserve">Воспитание интереса к движению, к совместным подвижным играм татарского и русского народа. Формирование положительного качества личности ребенка, применяя фонетические упражнения, </w:t>
            </w:r>
            <w:proofErr w:type="spellStart"/>
            <w:r>
              <w:rPr>
                <w:rFonts w:eastAsia="SimSun"/>
                <w:kern w:val="1"/>
                <w:sz w:val="22"/>
                <w:szCs w:val="22"/>
              </w:rPr>
              <w:t>физминутки</w:t>
            </w:r>
            <w:proofErr w:type="spellEnd"/>
            <w:r>
              <w:rPr>
                <w:rFonts w:eastAsia="SimSun"/>
                <w:kern w:val="1"/>
                <w:sz w:val="22"/>
                <w:szCs w:val="22"/>
              </w:rPr>
              <w:t>, дыхательную гимнастику татарско</w:t>
            </w:r>
            <w:r>
              <w:rPr>
                <w:rFonts w:eastAsia="SimSun"/>
                <w:kern w:val="1"/>
                <w:sz w:val="22"/>
                <w:szCs w:val="22"/>
              </w:rPr>
              <w:t>го и русского народа. Ознакомление с татарскими и русскими народными играми, развитие интереса к народным играм</w:t>
            </w:r>
            <w:r>
              <w:rPr>
                <w:rFonts w:eastAsia="SimSun"/>
                <w:b/>
                <w:kern w:val="1"/>
                <w:sz w:val="22"/>
                <w:szCs w:val="22"/>
              </w:rPr>
              <w:t xml:space="preserve">. </w:t>
            </w:r>
            <w:r>
              <w:rPr>
                <w:rFonts w:eastAsia="SimSun"/>
                <w:kern w:val="1"/>
                <w:sz w:val="22"/>
                <w:szCs w:val="22"/>
              </w:rPr>
              <w:t>Развитие творческих способности детей (придумывание разных вариантов игр), физические качества: быстроту, ловкость, выносливость во время подви</w:t>
            </w:r>
            <w:r>
              <w:rPr>
                <w:rFonts w:eastAsia="SimSun"/>
                <w:kern w:val="1"/>
                <w:sz w:val="22"/>
                <w:szCs w:val="22"/>
              </w:rPr>
              <w:t>жных игр; совершенствование двигательные умения и навыки детей т</w:t>
            </w:r>
            <w:r>
              <w:rPr>
                <w:rFonts w:eastAsia="SimSun"/>
                <w:b/>
                <w:kern w:val="1"/>
                <w:sz w:val="22"/>
                <w:szCs w:val="22"/>
              </w:rPr>
              <w:t>атарского и русского народа.</w:t>
            </w:r>
          </w:p>
        </w:tc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rPr>
                <w:rFonts w:eastAsia="SimSun"/>
                <w:bCs/>
                <w:i/>
                <w:kern w:val="1"/>
              </w:rPr>
            </w:pPr>
            <w:r>
              <w:rPr>
                <w:rFonts w:eastAsia="SimSun"/>
                <w:bCs/>
                <w:i/>
                <w:kern w:val="1"/>
                <w:sz w:val="22"/>
                <w:szCs w:val="22"/>
              </w:rPr>
              <w:t>Достижения</w:t>
            </w:r>
          </w:p>
          <w:p w:rsidR="008345E9" w:rsidRDefault="00CE54DA">
            <w:pPr>
              <w:widowControl w:val="0"/>
              <w:rPr>
                <w:rFonts w:eastAsia="SimSun"/>
                <w:i/>
                <w:kern w:val="1"/>
              </w:rPr>
            </w:pPr>
            <w:proofErr w:type="gramStart"/>
            <w:r>
              <w:rPr>
                <w:rFonts w:eastAsia="SimSun"/>
                <w:bCs/>
                <w:i/>
                <w:kern w:val="1"/>
                <w:sz w:val="22"/>
                <w:szCs w:val="22"/>
              </w:rPr>
              <w:t>ребенка</w:t>
            </w:r>
            <w:proofErr w:type="gramEnd"/>
            <w:r>
              <w:rPr>
                <w:rFonts w:eastAsia="SimSun"/>
                <w:bCs/>
                <w:i/>
                <w:kern w:val="1"/>
                <w:sz w:val="22"/>
                <w:szCs w:val="22"/>
              </w:rPr>
              <w:t xml:space="preserve"> (Что нас радует)</w:t>
            </w:r>
          </w:p>
          <w:p w:rsidR="008345E9" w:rsidRDefault="00CE54DA">
            <w:pPr>
              <w:widowControl w:val="0"/>
              <w:contextualSpacing/>
              <w:rPr>
                <w:rFonts w:eastAsia="SimSun"/>
                <w:b/>
                <w:bCs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>Организуют и охотно играют татарские, русские народные игры. Знает о пользе национальных игр.</w:t>
            </w:r>
          </w:p>
          <w:p w:rsidR="008345E9" w:rsidRDefault="00CE54DA">
            <w:pPr>
              <w:widowControl w:val="0"/>
              <w:rPr>
                <w:rFonts w:eastAsia="SimSun"/>
                <w:i/>
                <w:kern w:val="1"/>
              </w:rPr>
            </w:pPr>
            <w:r>
              <w:rPr>
                <w:rFonts w:eastAsia="SimSun"/>
                <w:bCs/>
                <w:i/>
                <w:kern w:val="1"/>
                <w:sz w:val="22"/>
                <w:szCs w:val="22"/>
              </w:rPr>
              <w:t xml:space="preserve">Вызывает озабоченность и требует </w:t>
            </w:r>
            <w:r>
              <w:rPr>
                <w:rFonts w:eastAsia="SimSun"/>
                <w:bCs/>
                <w:i/>
                <w:kern w:val="1"/>
                <w:sz w:val="22"/>
                <w:szCs w:val="22"/>
              </w:rPr>
              <w:t>совместных усилий педагогов и родителей.</w:t>
            </w:r>
          </w:p>
          <w:p w:rsidR="008345E9" w:rsidRDefault="00CE54DA">
            <w:pPr>
              <w:widowControl w:val="0"/>
              <w:rPr>
                <w:rFonts w:eastAsia="SimSun"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 xml:space="preserve"> Ребенок допускает ошибки организации татарских, русских народных игр. Не соблюдает заданный темп </w:t>
            </w:r>
            <w:proofErr w:type="gramStart"/>
            <w:r>
              <w:rPr>
                <w:rFonts w:eastAsia="SimSun"/>
                <w:kern w:val="1"/>
                <w:sz w:val="22"/>
                <w:szCs w:val="22"/>
              </w:rPr>
              <w:t>и  ритм</w:t>
            </w:r>
            <w:proofErr w:type="gramEnd"/>
            <w:r>
              <w:rPr>
                <w:rFonts w:eastAsia="SimSun"/>
                <w:kern w:val="1"/>
                <w:sz w:val="22"/>
                <w:szCs w:val="22"/>
              </w:rPr>
              <w:t>, действует только в сопровождении показа воспитателя.</w:t>
            </w:r>
          </w:p>
        </w:tc>
      </w:tr>
      <w:tr w:rsidR="008345E9">
        <w:trPr>
          <w:trHeight w:val="557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jc w:val="both"/>
              <w:rPr>
                <w:rFonts w:eastAsia="SimSun"/>
                <w:b/>
                <w:kern w:val="1"/>
              </w:rPr>
            </w:pPr>
            <w:r>
              <w:rPr>
                <w:rFonts w:eastAsia="SimSun"/>
                <w:b/>
                <w:kern w:val="1"/>
                <w:sz w:val="22"/>
                <w:szCs w:val="22"/>
              </w:rPr>
              <w:t>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jc w:val="both"/>
              <w:rPr>
                <w:rFonts w:eastAsia="SimSun"/>
                <w:b/>
                <w:kern w:val="1"/>
              </w:rPr>
            </w:pPr>
            <w:r>
              <w:rPr>
                <w:rFonts w:eastAsia="SimSun"/>
                <w:b/>
                <w:kern w:val="1"/>
                <w:sz w:val="22"/>
                <w:szCs w:val="22"/>
              </w:rPr>
              <w:t>Социально – коммуникативное развитие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jc w:val="both"/>
              <w:rPr>
                <w:rFonts w:eastAsia="SimSun"/>
                <w:kern w:val="1"/>
              </w:rPr>
            </w:pPr>
            <w:r>
              <w:rPr>
                <w:rFonts w:eastAsia="SimSun"/>
                <w:b/>
                <w:kern w:val="1"/>
                <w:sz w:val="22"/>
                <w:szCs w:val="22"/>
              </w:rPr>
              <w:t>1</w:t>
            </w:r>
            <w:r>
              <w:rPr>
                <w:rFonts w:eastAsia="SimSun"/>
                <w:kern w:val="1"/>
                <w:sz w:val="22"/>
                <w:szCs w:val="22"/>
              </w:rPr>
              <w:t>.Воспитательны</w:t>
            </w:r>
            <w:r>
              <w:rPr>
                <w:rFonts w:eastAsia="SimSun"/>
                <w:kern w:val="1"/>
                <w:sz w:val="22"/>
                <w:szCs w:val="22"/>
              </w:rPr>
              <w:t>е: Воспитывать внимательное отношение к родителям и близким людям.</w:t>
            </w:r>
          </w:p>
          <w:p w:rsidR="008345E9" w:rsidRDefault="008345E9">
            <w:pPr>
              <w:widowControl w:val="0"/>
              <w:jc w:val="both"/>
              <w:rPr>
                <w:rFonts w:eastAsia="SimSun"/>
                <w:kern w:val="1"/>
              </w:rPr>
            </w:pPr>
          </w:p>
          <w:p w:rsidR="008345E9" w:rsidRDefault="00CE54DA">
            <w:pPr>
              <w:widowControl w:val="0"/>
              <w:jc w:val="both"/>
              <w:rPr>
                <w:rFonts w:eastAsia="SimSun"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>2.Обучающие: Учить отвечать на вопросы, и формировать представления о РТ, России, составе семьи.</w:t>
            </w:r>
          </w:p>
          <w:p w:rsidR="008345E9" w:rsidRDefault="008345E9">
            <w:pPr>
              <w:widowControl w:val="0"/>
              <w:jc w:val="both"/>
              <w:rPr>
                <w:rFonts w:eastAsia="SimSun"/>
                <w:kern w:val="1"/>
              </w:rPr>
            </w:pPr>
          </w:p>
          <w:p w:rsidR="008345E9" w:rsidRDefault="00CE54DA">
            <w:pPr>
              <w:widowControl w:val="0"/>
              <w:jc w:val="both"/>
              <w:rPr>
                <w:rFonts w:eastAsia="SimSun"/>
                <w:color w:val="000000"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>3. Развивающие</w:t>
            </w:r>
            <w:r>
              <w:rPr>
                <w:rFonts w:eastAsia="SimSun"/>
                <w:b/>
                <w:kern w:val="1"/>
                <w:sz w:val="22"/>
                <w:szCs w:val="22"/>
              </w:rPr>
              <w:t>:</w:t>
            </w:r>
          </w:p>
          <w:p w:rsidR="008345E9" w:rsidRDefault="00CE54DA">
            <w:pPr>
              <w:widowControl w:val="0"/>
              <w:jc w:val="both"/>
              <w:rPr>
                <w:rFonts w:eastAsia="SimSun"/>
                <w:kern w:val="1"/>
              </w:rPr>
            </w:pPr>
            <w:r>
              <w:rPr>
                <w:rFonts w:eastAsia="SimSun"/>
                <w:color w:val="000000"/>
                <w:kern w:val="1"/>
                <w:sz w:val="22"/>
                <w:szCs w:val="22"/>
              </w:rPr>
              <w:t xml:space="preserve">Развивать интерес детей к татарскому, русскому языку, и культурное </w:t>
            </w:r>
            <w:r>
              <w:rPr>
                <w:rFonts w:eastAsia="SimSun"/>
                <w:color w:val="000000"/>
                <w:kern w:val="1"/>
                <w:sz w:val="22"/>
                <w:szCs w:val="22"/>
              </w:rPr>
              <w:t>наследие.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jc w:val="both"/>
              <w:rPr>
                <w:rFonts w:eastAsia="SimSun"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 xml:space="preserve">Формирование первичных представлений о </w:t>
            </w:r>
            <w:proofErr w:type="gramStart"/>
            <w:r>
              <w:rPr>
                <w:rFonts w:eastAsia="SimSun"/>
                <w:kern w:val="1"/>
                <w:sz w:val="22"/>
                <w:szCs w:val="22"/>
              </w:rPr>
              <w:t xml:space="preserve">РТ,   </w:t>
            </w:r>
            <w:proofErr w:type="gramEnd"/>
            <w:r>
              <w:rPr>
                <w:rFonts w:eastAsia="SimSun"/>
                <w:kern w:val="1"/>
                <w:sz w:val="22"/>
                <w:szCs w:val="22"/>
              </w:rPr>
              <w:t xml:space="preserve">России; о видах трудовой деятельности, приносящей пользу людям и описанных в произведениях писателей и поэтов своего города, татарского и русского народа; об опасных для человека ситуациях на природе </w:t>
            </w:r>
            <w:r>
              <w:rPr>
                <w:rFonts w:eastAsia="SimSun"/>
                <w:kern w:val="1"/>
                <w:sz w:val="22"/>
                <w:szCs w:val="22"/>
              </w:rPr>
              <w:t xml:space="preserve">(ядовитые растения и грибы). Воспитание навыков вежливого обращения к взрослым и сверстникам, стремление вести себя сдержанно; самостоятельно и качественно выполнения самообслуживания, поддерживания порядка в </w:t>
            </w:r>
            <w:proofErr w:type="gramStart"/>
            <w:r>
              <w:rPr>
                <w:rFonts w:eastAsia="SimSun"/>
                <w:kern w:val="1"/>
                <w:sz w:val="22"/>
                <w:szCs w:val="22"/>
              </w:rPr>
              <w:t>группе  и</w:t>
            </w:r>
            <w:proofErr w:type="gramEnd"/>
            <w:r>
              <w:rPr>
                <w:rFonts w:eastAsia="SimSun"/>
                <w:kern w:val="1"/>
                <w:sz w:val="22"/>
                <w:szCs w:val="22"/>
              </w:rPr>
              <w:t xml:space="preserve"> на участке под контролем взрослого, с</w:t>
            </w:r>
            <w:r>
              <w:rPr>
                <w:rFonts w:eastAsia="SimSun"/>
                <w:kern w:val="1"/>
                <w:sz w:val="22"/>
                <w:szCs w:val="22"/>
              </w:rPr>
              <w:t>амостоятельного выполнения доступных трудовых процессов по уходу за растениями и животными в уголке природы и на участке.</w:t>
            </w:r>
          </w:p>
          <w:p w:rsidR="008345E9" w:rsidRDefault="00CE54DA">
            <w:pPr>
              <w:widowControl w:val="0"/>
              <w:jc w:val="both"/>
              <w:rPr>
                <w:rFonts w:eastAsia="SimSun"/>
                <w:b/>
                <w:bCs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 xml:space="preserve">Закрепление желания трудиться самостоятельно и участвовать в труде </w:t>
            </w:r>
            <w:proofErr w:type="gramStart"/>
            <w:r>
              <w:rPr>
                <w:rFonts w:eastAsia="SimSun"/>
                <w:kern w:val="1"/>
                <w:sz w:val="22"/>
                <w:szCs w:val="22"/>
              </w:rPr>
              <w:t>взрослых,  о</w:t>
            </w:r>
            <w:proofErr w:type="gramEnd"/>
            <w:r>
              <w:rPr>
                <w:rFonts w:eastAsia="SimSun"/>
                <w:kern w:val="1"/>
                <w:sz w:val="22"/>
                <w:szCs w:val="22"/>
              </w:rPr>
              <w:t xml:space="preserve"> правилах безопасного дорожного движения в качестве пеш</w:t>
            </w:r>
            <w:r>
              <w:rPr>
                <w:rFonts w:eastAsia="SimSun"/>
                <w:kern w:val="1"/>
                <w:sz w:val="22"/>
                <w:szCs w:val="22"/>
              </w:rPr>
              <w:t>ехода и пассажира  на улицах родного города.</w:t>
            </w:r>
          </w:p>
        </w:tc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rPr>
                <w:rFonts w:eastAsia="SimSun"/>
                <w:bCs/>
                <w:i/>
                <w:kern w:val="1"/>
              </w:rPr>
            </w:pPr>
            <w:r>
              <w:rPr>
                <w:rFonts w:eastAsia="SimSun"/>
                <w:bCs/>
                <w:i/>
                <w:kern w:val="1"/>
                <w:sz w:val="22"/>
                <w:szCs w:val="22"/>
              </w:rPr>
              <w:t>Достижения</w:t>
            </w:r>
          </w:p>
          <w:p w:rsidR="008345E9" w:rsidRDefault="00CE54DA">
            <w:pPr>
              <w:widowControl w:val="0"/>
              <w:rPr>
                <w:rFonts w:eastAsia="SimSun"/>
                <w:i/>
                <w:kern w:val="1"/>
              </w:rPr>
            </w:pPr>
            <w:proofErr w:type="gramStart"/>
            <w:r>
              <w:rPr>
                <w:rFonts w:eastAsia="SimSun"/>
                <w:bCs/>
                <w:i/>
                <w:kern w:val="1"/>
                <w:sz w:val="22"/>
                <w:szCs w:val="22"/>
              </w:rPr>
              <w:t>ребенка</w:t>
            </w:r>
            <w:proofErr w:type="gramEnd"/>
            <w:r>
              <w:rPr>
                <w:rFonts w:eastAsia="SimSun"/>
                <w:bCs/>
                <w:i/>
                <w:kern w:val="1"/>
                <w:sz w:val="22"/>
                <w:szCs w:val="22"/>
              </w:rPr>
              <w:t xml:space="preserve"> (Что нас радует)</w:t>
            </w:r>
          </w:p>
          <w:p w:rsidR="008345E9" w:rsidRDefault="00CE54DA">
            <w:pPr>
              <w:widowControl w:val="0"/>
              <w:jc w:val="both"/>
              <w:rPr>
                <w:rFonts w:eastAsia="SimSun"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>Поддерживает беседы об окружающем мире, событиях в родном городе, республике. Имеет представления о видах трудовой деятельности, приносящей пользу людям через произведения пис</w:t>
            </w:r>
            <w:r>
              <w:rPr>
                <w:rFonts w:eastAsia="SimSun"/>
                <w:kern w:val="1"/>
                <w:sz w:val="22"/>
                <w:szCs w:val="22"/>
              </w:rPr>
              <w:t xml:space="preserve">ателей и </w:t>
            </w:r>
            <w:proofErr w:type="gramStart"/>
            <w:r>
              <w:rPr>
                <w:rFonts w:eastAsia="SimSun"/>
                <w:kern w:val="1"/>
                <w:sz w:val="22"/>
                <w:szCs w:val="22"/>
              </w:rPr>
              <w:t>поэтов  татарского</w:t>
            </w:r>
            <w:proofErr w:type="gramEnd"/>
            <w:r>
              <w:rPr>
                <w:rFonts w:eastAsia="SimSun"/>
                <w:kern w:val="1"/>
                <w:sz w:val="22"/>
                <w:szCs w:val="22"/>
              </w:rPr>
              <w:t xml:space="preserve"> и       </w:t>
            </w:r>
          </w:p>
          <w:p w:rsidR="008345E9" w:rsidRDefault="00CE54DA">
            <w:pPr>
              <w:widowControl w:val="0"/>
              <w:jc w:val="both"/>
              <w:rPr>
                <w:rFonts w:eastAsia="SimSun"/>
                <w:color w:val="262626"/>
                <w:kern w:val="1"/>
              </w:rPr>
            </w:pPr>
            <w:proofErr w:type="gramStart"/>
            <w:r>
              <w:rPr>
                <w:rFonts w:eastAsia="SimSun"/>
                <w:kern w:val="1"/>
                <w:sz w:val="22"/>
                <w:szCs w:val="22"/>
              </w:rPr>
              <w:t>русского</w:t>
            </w:r>
            <w:proofErr w:type="gramEnd"/>
            <w:r>
              <w:rPr>
                <w:rFonts w:eastAsia="SimSun"/>
                <w:kern w:val="1"/>
                <w:sz w:val="22"/>
                <w:szCs w:val="22"/>
              </w:rPr>
              <w:t xml:space="preserve"> народа</w:t>
            </w:r>
          </w:p>
          <w:p w:rsidR="008345E9" w:rsidRDefault="00CE54DA">
            <w:pPr>
              <w:widowControl w:val="0"/>
              <w:jc w:val="both"/>
              <w:rPr>
                <w:rFonts w:eastAsia="SimSun"/>
                <w:color w:val="262626"/>
                <w:kern w:val="1"/>
              </w:rPr>
            </w:pPr>
            <w:r>
              <w:rPr>
                <w:rFonts w:eastAsia="SimSun"/>
                <w:color w:val="262626"/>
                <w:kern w:val="1"/>
                <w:sz w:val="22"/>
                <w:szCs w:val="22"/>
              </w:rPr>
              <w:t xml:space="preserve">Знают традиции и </w:t>
            </w:r>
          </w:p>
          <w:p w:rsidR="008345E9" w:rsidRDefault="00CE54DA">
            <w:pPr>
              <w:widowControl w:val="0"/>
              <w:jc w:val="both"/>
              <w:rPr>
                <w:rFonts w:eastAsia="SimSun"/>
                <w:b/>
                <w:bCs/>
                <w:kern w:val="1"/>
              </w:rPr>
            </w:pPr>
            <w:proofErr w:type="gramStart"/>
            <w:r>
              <w:rPr>
                <w:rFonts w:eastAsia="SimSun"/>
                <w:color w:val="262626"/>
                <w:kern w:val="1"/>
                <w:sz w:val="22"/>
                <w:szCs w:val="22"/>
              </w:rPr>
              <w:t>обычаи</w:t>
            </w:r>
            <w:proofErr w:type="gramEnd"/>
            <w:r>
              <w:rPr>
                <w:rFonts w:eastAsia="SimSun"/>
                <w:color w:val="262626"/>
                <w:kern w:val="1"/>
                <w:sz w:val="22"/>
                <w:szCs w:val="22"/>
              </w:rPr>
              <w:t xml:space="preserve"> татарского народа и проявляют интерес жизни и быту народов других национальностей</w:t>
            </w:r>
            <w:r>
              <w:rPr>
                <w:rFonts w:eastAsia="SimSun"/>
                <w:color w:val="FF0000"/>
                <w:kern w:val="1"/>
                <w:sz w:val="22"/>
                <w:szCs w:val="22"/>
              </w:rPr>
              <w:t>.</w:t>
            </w:r>
          </w:p>
          <w:p w:rsidR="008345E9" w:rsidRDefault="00CE54DA">
            <w:pPr>
              <w:widowControl w:val="0"/>
              <w:rPr>
                <w:rFonts w:eastAsia="SimSun"/>
                <w:i/>
                <w:kern w:val="1"/>
              </w:rPr>
            </w:pPr>
            <w:r>
              <w:rPr>
                <w:rFonts w:eastAsia="SimSun"/>
                <w:bCs/>
                <w:i/>
                <w:kern w:val="1"/>
                <w:sz w:val="22"/>
                <w:szCs w:val="22"/>
              </w:rPr>
              <w:t>Вызывает озабоченность и требует совместных усилий педагогов и родителей.</w:t>
            </w:r>
          </w:p>
          <w:p w:rsidR="008345E9" w:rsidRDefault="00CE54DA">
            <w:pPr>
              <w:widowControl w:val="0"/>
              <w:rPr>
                <w:rFonts w:eastAsia="SimSun"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 xml:space="preserve"> Ребенок не делится в</w:t>
            </w:r>
            <w:r>
              <w:rPr>
                <w:rFonts w:eastAsia="SimSun"/>
                <w:kern w:val="1"/>
                <w:sz w:val="22"/>
                <w:szCs w:val="22"/>
              </w:rPr>
              <w:t xml:space="preserve">печатлениями о природе, и событиях о родном городе. </w:t>
            </w:r>
          </w:p>
          <w:p w:rsidR="008345E9" w:rsidRDefault="00CE54DA">
            <w:pPr>
              <w:widowControl w:val="0"/>
              <w:rPr>
                <w:rFonts w:eastAsia="SimSun"/>
                <w:b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>Не имеют представлений о видах трудовой деятельности.</w:t>
            </w:r>
          </w:p>
          <w:p w:rsidR="008345E9" w:rsidRDefault="00CE54DA">
            <w:pPr>
              <w:widowControl w:val="0"/>
              <w:rPr>
                <w:rFonts w:eastAsia="SimSun"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>Не выполняет некоторые</w:t>
            </w:r>
          </w:p>
          <w:p w:rsidR="008345E9" w:rsidRDefault="00CE54DA">
            <w:pPr>
              <w:widowControl w:val="0"/>
              <w:rPr>
                <w:rFonts w:eastAsia="SimSun"/>
                <w:kern w:val="1"/>
              </w:rPr>
            </w:pPr>
            <w:proofErr w:type="gramStart"/>
            <w:r>
              <w:rPr>
                <w:rFonts w:eastAsia="SimSun"/>
                <w:kern w:val="1"/>
                <w:sz w:val="22"/>
                <w:szCs w:val="22"/>
              </w:rPr>
              <w:t>правила</w:t>
            </w:r>
            <w:proofErr w:type="gramEnd"/>
            <w:r>
              <w:rPr>
                <w:rFonts w:eastAsia="SimSun"/>
                <w:kern w:val="1"/>
                <w:sz w:val="22"/>
                <w:szCs w:val="22"/>
              </w:rPr>
              <w:t xml:space="preserve"> безопасности во время коллективной работы</w:t>
            </w:r>
          </w:p>
        </w:tc>
      </w:tr>
      <w:tr w:rsidR="008345E9">
        <w:trPr>
          <w:trHeight w:val="7178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jc w:val="both"/>
              <w:rPr>
                <w:rFonts w:eastAsia="SimSun"/>
                <w:b/>
                <w:kern w:val="1"/>
              </w:rPr>
            </w:pPr>
            <w:r>
              <w:rPr>
                <w:rFonts w:eastAsia="SimSun"/>
                <w:b/>
                <w:kern w:val="1"/>
                <w:sz w:val="22"/>
                <w:szCs w:val="22"/>
              </w:rPr>
              <w:t xml:space="preserve"> 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jc w:val="both"/>
              <w:rPr>
                <w:rFonts w:eastAsia="SimSun"/>
                <w:kern w:val="1"/>
              </w:rPr>
            </w:pPr>
            <w:r>
              <w:rPr>
                <w:rFonts w:eastAsia="SimSun"/>
                <w:b/>
                <w:kern w:val="1"/>
                <w:sz w:val="22"/>
                <w:szCs w:val="22"/>
              </w:rPr>
              <w:t>Речевое развитие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jc w:val="both"/>
              <w:rPr>
                <w:rFonts w:eastAsia="SimSun"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 xml:space="preserve">1.Воспитательные: Воспитывать желание к постоянному </w:t>
            </w:r>
            <w:r>
              <w:rPr>
                <w:rFonts w:eastAsia="SimSun"/>
                <w:kern w:val="1"/>
                <w:sz w:val="22"/>
                <w:szCs w:val="22"/>
              </w:rPr>
              <w:t>общению с книгой в совместной с взрослым и самостоятельной деятельности.</w:t>
            </w:r>
          </w:p>
          <w:p w:rsidR="008345E9" w:rsidRDefault="008345E9">
            <w:pPr>
              <w:widowControl w:val="0"/>
              <w:jc w:val="both"/>
              <w:rPr>
                <w:rFonts w:eastAsia="SimSun"/>
                <w:kern w:val="1"/>
              </w:rPr>
            </w:pPr>
          </w:p>
          <w:p w:rsidR="008345E9" w:rsidRDefault="00CE54DA">
            <w:pPr>
              <w:widowControl w:val="0"/>
              <w:jc w:val="both"/>
              <w:rPr>
                <w:rFonts w:eastAsia="SimSun"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>2.Обучающие: Знакомить детей с устным народным творчеством.</w:t>
            </w:r>
          </w:p>
          <w:p w:rsidR="008345E9" w:rsidRDefault="008345E9">
            <w:pPr>
              <w:widowControl w:val="0"/>
              <w:jc w:val="both"/>
              <w:rPr>
                <w:rFonts w:eastAsia="SimSun"/>
                <w:kern w:val="1"/>
              </w:rPr>
            </w:pPr>
          </w:p>
          <w:p w:rsidR="008345E9" w:rsidRDefault="00CE54DA">
            <w:pPr>
              <w:widowControl w:val="0"/>
              <w:jc w:val="both"/>
              <w:rPr>
                <w:rFonts w:eastAsia="SimSun"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>3. Развивающие: Развивать способность слушать литературные произведения различных жанров и тематики – народную сказку, ра</w:t>
            </w:r>
            <w:r>
              <w:rPr>
                <w:rFonts w:eastAsia="SimSun"/>
                <w:kern w:val="1"/>
                <w:sz w:val="22"/>
                <w:szCs w:val="22"/>
              </w:rPr>
              <w:t>ссказ, стихотворения татарских, русских писателей и поэтов.</w:t>
            </w:r>
          </w:p>
          <w:p w:rsidR="008345E9" w:rsidRDefault="008345E9">
            <w:pPr>
              <w:widowControl w:val="0"/>
              <w:jc w:val="both"/>
              <w:rPr>
                <w:rFonts w:eastAsia="SimSun"/>
                <w:kern w:val="1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jc w:val="both"/>
              <w:rPr>
                <w:rFonts w:eastAsia="SimSun"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>Ознакомление детей с малым жанром татарского и русского фольклора, с ярко иллюстрированными книгами писателей и поэтов родного города. Формирование у детей интереса к изучению родного и второго г</w:t>
            </w:r>
            <w:r>
              <w:rPr>
                <w:rFonts w:eastAsia="SimSun"/>
                <w:kern w:val="1"/>
                <w:sz w:val="22"/>
                <w:szCs w:val="22"/>
              </w:rPr>
              <w:t>осударственного языка через создание национального культурного пространства в ДОУ; умение понимать и оценивать характеры героев, передавать интонацией голоса и характеры персонажей.</w:t>
            </w:r>
          </w:p>
          <w:p w:rsidR="008345E9" w:rsidRDefault="00CE54DA">
            <w:pPr>
              <w:widowControl w:val="0"/>
              <w:jc w:val="both"/>
              <w:rPr>
                <w:rFonts w:eastAsia="SimSun"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>Воспитание эмоционального восприятия содержания произведений. Побуждение д</w:t>
            </w:r>
            <w:r>
              <w:rPr>
                <w:rFonts w:eastAsia="SimSun"/>
                <w:kern w:val="1"/>
                <w:sz w:val="22"/>
                <w:szCs w:val="22"/>
              </w:rPr>
              <w:t>етей к общению, используя информационно-коммуникативные технологи, игры-ситуации, наглядность.</w:t>
            </w:r>
          </w:p>
          <w:p w:rsidR="008345E9" w:rsidRDefault="008345E9">
            <w:pPr>
              <w:widowControl w:val="0"/>
              <w:jc w:val="both"/>
              <w:rPr>
                <w:rFonts w:eastAsia="SimSun"/>
                <w:kern w:val="1"/>
              </w:rPr>
            </w:pPr>
          </w:p>
          <w:p w:rsidR="008345E9" w:rsidRDefault="008345E9">
            <w:pPr>
              <w:widowControl w:val="0"/>
              <w:jc w:val="both"/>
              <w:rPr>
                <w:rFonts w:eastAsia="SimSun"/>
                <w:kern w:val="1"/>
              </w:rPr>
            </w:pPr>
          </w:p>
          <w:p w:rsidR="008345E9" w:rsidRDefault="008345E9">
            <w:pPr>
              <w:widowControl w:val="0"/>
              <w:jc w:val="both"/>
              <w:rPr>
                <w:rFonts w:eastAsia="SimSun"/>
                <w:kern w:val="1"/>
              </w:rPr>
            </w:pPr>
          </w:p>
        </w:tc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rPr>
                <w:rFonts w:eastAsia="SimSun"/>
                <w:bCs/>
                <w:i/>
                <w:kern w:val="1"/>
              </w:rPr>
            </w:pPr>
            <w:r>
              <w:rPr>
                <w:rFonts w:eastAsia="SimSun"/>
                <w:bCs/>
                <w:i/>
                <w:kern w:val="1"/>
                <w:sz w:val="22"/>
                <w:szCs w:val="22"/>
              </w:rPr>
              <w:t>Достижения</w:t>
            </w:r>
          </w:p>
          <w:p w:rsidR="008345E9" w:rsidRDefault="00CE54DA">
            <w:pPr>
              <w:widowControl w:val="0"/>
              <w:rPr>
                <w:rFonts w:eastAsia="SimSun"/>
                <w:kern w:val="1"/>
              </w:rPr>
            </w:pPr>
            <w:proofErr w:type="gramStart"/>
            <w:r>
              <w:rPr>
                <w:rFonts w:eastAsia="SimSun"/>
                <w:bCs/>
                <w:i/>
                <w:kern w:val="1"/>
                <w:sz w:val="22"/>
                <w:szCs w:val="22"/>
              </w:rPr>
              <w:t>ребенка</w:t>
            </w:r>
            <w:proofErr w:type="gramEnd"/>
            <w:r>
              <w:rPr>
                <w:rFonts w:eastAsia="SimSun"/>
                <w:bCs/>
                <w:i/>
                <w:kern w:val="1"/>
                <w:sz w:val="22"/>
                <w:szCs w:val="22"/>
              </w:rPr>
              <w:t xml:space="preserve"> (Что нас радует)</w:t>
            </w:r>
            <w:r>
              <w:rPr>
                <w:rFonts w:eastAsia="SimSun"/>
                <w:kern w:val="1"/>
                <w:sz w:val="22"/>
                <w:szCs w:val="22"/>
              </w:rPr>
              <w:t xml:space="preserve">Дети хорошо знают </w:t>
            </w:r>
          </w:p>
          <w:p w:rsidR="008345E9" w:rsidRDefault="00CE54DA">
            <w:pPr>
              <w:widowControl w:val="0"/>
              <w:rPr>
                <w:rFonts w:eastAsia="SimSun"/>
                <w:kern w:val="1"/>
              </w:rPr>
            </w:pPr>
            <w:proofErr w:type="gramStart"/>
            <w:r>
              <w:rPr>
                <w:rFonts w:eastAsia="SimSun"/>
                <w:kern w:val="1"/>
                <w:sz w:val="22"/>
                <w:szCs w:val="22"/>
              </w:rPr>
              <w:t>татарский</w:t>
            </w:r>
            <w:proofErr w:type="gramEnd"/>
            <w:r>
              <w:rPr>
                <w:rFonts w:eastAsia="SimSun"/>
                <w:kern w:val="1"/>
                <w:sz w:val="22"/>
                <w:szCs w:val="22"/>
              </w:rPr>
              <w:t xml:space="preserve"> фольклор, используют его в повседневной жизни. Ребёнок активно общается со сверстниками и </w:t>
            </w:r>
          </w:p>
          <w:p w:rsidR="008345E9" w:rsidRDefault="00CE54DA">
            <w:pPr>
              <w:widowControl w:val="0"/>
              <w:rPr>
                <w:rFonts w:eastAsia="SimSun"/>
                <w:b/>
                <w:bCs/>
                <w:kern w:val="1"/>
              </w:rPr>
            </w:pPr>
            <w:proofErr w:type="gramStart"/>
            <w:r>
              <w:rPr>
                <w:rFonts w:eastAsia="SimSun"/>
                <w:kern w:val="1"/>
                <w:sz w:val="22"/>
                <w:szCs w:val="22"/>
              </w:rPr>
              <w:t>взрослыми</w:t>
            </w:r>
            <w:proofErr w:type="gramEnd"/>
            <w:r>
              <w:rPr>
                <w:rFonts w:eastAsia="SimSun"/>
                <w:kern w:val="1"/>
                <w:sz w:val="22"/>
                <w:szCs w:val="22"/>
              </w:rPr>
              <w:t xml:space="preserve">. Знает жанры татарского и русского фольклора, с ярко иллюстрированными книгами писателей и поэтов родного города.  </w:t>
            </w:r>
          </w:p>
          <w:p w:rsidR="008345E9" w:rsidRDefault="00CE54DA">
            <w:pPr>
              <w:widowControl w:val="0"/>
              <w:jc w:val="both"/>
              <w:rPr>
                <w:rFonts w:eastAsia="SimSun"/>
                <w:kern w:val="1"/>
              </w:rPr>
            </w:pPr>
            <w:r>
              <w:rPr>
                <w:rFonts w:eastAsia="SimSun"/>
                <w:bCs/>
                <w:i/>
                <w:kern w:val="1"/>
                <w:sz w:val="22"/>
                <w:szCs w:val="22"/>
              </w:rPr>
              <w:t xml:space="preserve">Вызывает озабоченность и требует совместных усилий педагогов и </w:t>
            </w:r>
            <w:proofErr w:type="spellStart"/>
            <w:r>
              <w:rPr>
                <w:rFonts w:eastAsia="SimSun"/>
                <w:bCs/>
                <w:i/>
                <w:kern w:val="1"/>
                <w:sz w:val="22"/>
                <w:szCs w:val="22"/>
              </w:rPr>
              <w:t>родителей.</w:t>
            </w:r>
            <w:r>
              <w:rPr>
                <w:rFonts w:eastAsia="SimSun"/>
                <w:kern w:val="1"/>
                <w:sz w:val="22"/>
                <w:szCs w:val="22"/>
              </w:rPr>
              <w:t>При</w:t>
            </w:r>
            <w:proofErr w:type="spellEnd"/>
            <w:r>
              <w:rPr>
                <w:rFonts w:eastAsia="SimSun"/>
                <w:kern w:val="1"/>
                <w:sz w:val="22"/>
                <w:szCs w:val="22"/>
              </w:rPr>
              <w:t xml:space="preserve"> пересказе произведений татарского и русского фольклор</w:t>
            </w:r>
            <w:r>
              <w:rPr>
                <w:rFonts w:eastAsia="SimSun"/>
                <w:kern w:val="1"/>
                <w:sz w:val="22"/>
                <w:szCs w:val="22"/>
              </w:rPr>
              <w:t xml:space="preserve">а затрудняется, требует помощи взрослого, нарушает последовательность событий. </w:t>
            </w:r>
          </w:p>
        </w:tc>
      </w:tr>
      <w:tr w:rsidR="008345E9"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both"/>
              <w:rPr>
                <w:rFonts w:eastAsia="SimSun"/>
                <w:b/>
                <w:kern w:val="1"/>
              </w:rPr>
            </w:pPr>
            <w:r>
              <w:rPr>
                <w:rFonts w:eastAsia="SimSun"/>
                <w:b/>
                <w:kern w:val="1"/>
                <w:sz w:val="22"/>
                <w:szCs w:val="22"/>
              </w:rPr>
              <w:t>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both"/>
              <w:rPr>
                <w:rFonts w:eastAsia="SimSun"/>
                <w:b/>
                <w:kern w:val="1"/>
              </w:rPr>
            </w:pPr>
            <w:r>
              <w:rPr>
                <w:rFonts w:eastAsia="SimSun"/>
                <w:b/>
                <w:kern w:val="1"/>
                <w:sz w:val="22"/>
                <w:szCs w:val="22"/>
              </w:rPr>
              <w:t>Познавательное развитие.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jc w:val="both"/>
              <w:rPr>
                <w:rFonts w:eastAsia="SimSun"/>
                <w:kern w:val="1"/>
              </w:rPr>
            </w:pPr>
            <w:r>
              <w:rPr>
                <w:rFonts w:eastAsia="SimSun"/>
                <w:b/>
                <w:kern w:val="1"/>
                <w:sz w:val="22"/>
                <w:szCs w:val="22"/>
              </w:rPr>
              <w:t>1.Воспитательные:</w:t>
            </w:r>
            <w:r>
              <w:rPr>
                <w:rFonts w:eastAsia="SimSun"/>
                <w:color w:val="000000"/>
                <w:kern w:val="1"/>
                <w:sz w:val="22"/>
                <w:szCs w:val="22"/>
              </w:rPr>
              <w:t xml:space="preserve"> Воспитывать любовь к родному дому, детскому саду, родному краю; уважительное отношение ко всему, что создано руками предыдущих пок</w:t>
            </w:r>
            <w:r>
              <w:rPr>
                <w:rFonts w:eastAsia="SimSun"/>
                <w:color w:val="000000"/>
                <w:kern w:val="1"/>
                <w:sz w:val="22"/>
                <w:szCs w:val="22"/>
              </w:rPr>
              <w:t>олений.</w:t>
            </w:r>
          </w:p>
          <w:p w:rsidR="008345E9" w:rsidRDefault="008345E9">
            <w:pPr>
              <w:widowControl w:val="0"/>
              <w:jc w:val="both"/>
              <w:rPr>
                <w:rFonts w:eastAsia="SimSun"/>
                <w:kern w:val="1"/>
              </w:rPr>
            </w:pPr>
          </w:p>
          <w:p w:rsidR="008345E9" w:rsidRDefault="00CE54DA">
            <w:pPr>
              <w:widowControl w:val="0"/>
              <w:jc w:val="both"/>
              <w:rPr>
                <w:rFonts w:eastAsia="SimSun"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>2.Обучающие: Учить детей называть республику, родной город улицу, на которой он живет.</w:t>
            </w:r>
          </w:p>
          <w:p w:rsidR="008345E9" w:rsidRDefault="008345E9">
            <w:pPr>
              <w:widowControl w:val="0"/>
              <w:jc w:val="both"/>
              <w:rPr>
                <w:rFonts w:eastAsia="SimSun"/>
                <w:kern w:val="1"/>
              </w:rPr>
            </w:pPr>
          </w:p>
          <w:p w:rsidR="008345E9" w:rsidRDefault="00CE54DA">
            <w:pPr>
              <w:widowControl w:val="0"/>
              <w:jc w:val="both"/>
              <w:rPr>
                <w:rFonts w:eastAsia="SimSun"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>3. Развивающие: Развивать представления об устройстве человеческого жилья, предметах домашнего обихода.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both"/>
              <w:rPr>
                <w:rFonts w:eastAsia="SimSun"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 xml:space="preserve">Ознакомление с достопримечательностями родного города </w:t>
            </w:r>
            <w:r>
              <w:rPr>
                <w:rFonts w:eastAsia="SimSun"/>
                <w:kern w:val="1"/>
                <w:sz w:val="22"/>
                <w:szCs w:val="22"/>
              </w:rPr>
              <w:t xml:space="preserve">(органный зал, шахматно-шашечный клуб, завод </w:t>
            </w:r>
            <w:proofErr w:type="gramStart"/>
            <w:r>
              <w:rPr>
                <w:rFonts w:eastAsia="SimSun"/>
                <w:kern w:val="1"/>
                <w:sz w:val="22"/>
                <w:szCs w:val="22"/>
              </w:rPr>
              <w:t>КамАЗ  и</w:t>
            </w:r>
            <w:proofErr w:type="gramEnd"/>
            <w:r>
              <w:rPr>
                <w:rFonts w:eastAsia="SimSun"/>
                <w:kern w:val="1"/>
                <w:sz w:val="22"/>
                <w:szCs w:val="22"/>
              </w:rPr>
              <w:t xml:space="preserve"> др.), столицей России-Москвы и с растительным и животным миром родного края.</w:t>
            </w:r>
          </w:p>
          <w:p w:rsidR="008345E9" w:rsidRDefault="00CE54DA">
            <w:pPr>
              <w:jc w:val="both"/>
              <w:rPr>
                <w:rFonts w:eastAsia="SimSun"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>Развитие интереса культурному наследию татарского и русского народа его природе.</w:t>
            </w:r>
          </w:p>
          <w:p w:rsidR="008345E9" w:rsidRDefault="00CE54DA">
            <w:pPr>
              <w:widowControl w:val="0"/>
              <w:jc w:val="both"/>
              <w:rPr>
                <w:rFonts w:eastAsia="SimSun"/>
                <w:b/>
                <w:bCs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>Формирование представлений о национальных пр</w:t>
            </w:r>
            <w:r>
              <w:rPr>
                <w:rFonts w:eastAsia="SimSun"/>
                <w:kern w:val="1"/>
                <w:sz w:val="22"/>
                <w:szCs w:val="22"/>
              </w:rPr>
              <w:t>аздниках татарского народа («Сабантуй», «</w:t>
            </w:r>
            <w:proofErr w:type="spellStart"/>
            <w:r>
              <w:rPr>
                <w:rFonts w:eastAsia="SimSun"/>
                <w:kern w:val="1"/>
                <w:sz w:val="22"/>
                <w:szCs w:val="22"/>
              </w:rPr>
              <w:t>Нәүрүз</w:t>
            </w:r>
            <w:proofErr w:type="spellEnd"/>
            <w:r>
              <w:rPr>
                <w:rFonts w:eastAsia="SimSun"/>
                <w:kern w:val="1"/>
                <w:sz w:val="22"/>
                <w:szCs w:val="22"/>
              </w:rPr>
              <w:t>”, “</w:t>
            </w:r>
            <w:proofErr w:type="spellStart"/>
            <w:r>
              <w:rPr>
                <w:rFonts w:eastAsia="SimSun"/>
                <w:kern w:val="1"/>
                <w:sz w:val="22"/>
                <w:szCs w:val="22"/>
              </w:rPr>
              <w:t>Сөмбеләбәйрәме</w:t>
            </w:r>
            <w:proofErr w:type="spellEnd"/>
            <w:r>
              <w:rPr>
                <w:rFonts w:eastAsia="SimSun"/>
                <w:kern w:val="1"/>
                <w:sz w:val="22"/>
                <w:szCs w:val="22"/>
              </w:rPr>
              <w:t>”, “</w:t>
            </w:r>
            <w:proofErr w:type="spellStart"/>
            <w:r>
              <w:rPr>
                <w:rFonts w:eastAsia="SimSun"/>
                <w:kern w:val="1"/>
                <w:sz w:val="22"/>
                <w:szCs w:val="22"/>
              </w:rPr>
              <w:t>Нардуган</w:t>
            </w:r>
            <w:proofErr w:type="spellEnd"/>
            <w:r>
              <w:rPr>
                <w:rFonts w:eastAsia="SimSun"/>
                <w:b/>
                <w:kern w:val="1"/>
                <w:sz w:val="22"/>
                <w:szCs w:val="22"/>
              </w:rPr>
              <w:t>”.</w:t>
            </w:r>
          </w:p>
        </w:tc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rPr>
                <w:rFonts w:eastAsia="SimSun"/>
                <w:bCs/>
                <w:i/>
                <w:kern w:val="1"/>
              </w:rPr>
            </w:pPr>
            <w:r>
              <w:rPr>
                <w:rFonts w:eastAsia="SimSun"/>
                <w:bCs/>
                <w:i/>
                <w:kern w:val="1"/>
                <w:sz w:val="22"/>
                <w:szCs w:val="22"/>
              </w:rPr>
              <w:t>Достижения</w:t>
            </w:r>
          </w:p>
          <w:p w:rsidR="008345E9" w:rsidRDefault="00CE54DA">
            <w:pPr>
              <w:widowControl w:val="0"/>
              <w:rPr>
                <w:rFonts w:eastAsia="SimSun"/>
                <w:kern w:val="1"/>
              </w:rPr>
            </w:pPr>
            <w:proofErr w:type="gramStart"/>
            <w:r>
              <w:rPr>
                <w:rFonts w:eastAsia="SimSun"/>
                <w:bCs/>
                <w:i/>
                <w:kern w:val="1"/>
                <w:sz w:val="22"/>
                <w:szCs w:val="22"/>
              </w:rPr>
              <w:t>ребенка</w:t>
            </w:r>
            <w:proofErr w:type="gramEnd"/>
            <w:r>
              <w:rPr>
                <w:rFonts w:eastAsia="SimSun"/>
                <w:bCs/>
                <w:i/>
                <w:kern w:val="1"/>
                <w:sz w:val="22"/>
                <w:szCs w:val="22"/>
              </w:rPr>
              <w:t xml:space="preserve"> (Что нас радует)</w:t>
            </w:r>
          </w:p>
          <w:p w:rsidR="008345E9" w:rsidRDefault="00CE54DA">
            <w:pPr>
              <w:widowControl w:val="0"/>
              <w:rPr>
                <w:rFonts w:eastAsia="SimSun"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 xml:space="preserve">Умеет называть республику, родной город, улицу на которой он </w:t>
            </w:r>
            <w:proofErr w:type="gramStart"/>
            <w:r>
              <w:rPr>
                <w:rFonts w:eastAsia="SimSun"/>
                <w:kern w:val="1"/>
                <w:sz w:val="22"/>
                <w:szCs w:val="22"/>
              </w:rPr>
              <w:t>живет;  знает</w:t>
            </w:r>
            <w:proofErr w:type="gramEnd"/>
            <w:r>
              <w:rPr>
                <w:rFonts w:eastAsia="SimSun"/>
                <w:kern w:val="1"/>
                <w:sz w:val="22"/>
                <w:szCs w:val="22"/>
              </w:rPr>
              <w:t xml:space="preserve"> растительный,  животный мир родного края.</w:t>
            </w:r>
          </w:p>
          <w:p w:rsidR="008345E9" w:rsidRDefault="00CE54DA">
            <w:pPr>
              <w:widowControl w:val="0"/>
              <w:jc w:val="both"/>
              <w:rPr>
                <w:rFonts w:eastAsia="SimSun"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>Рассказывает детям о до</w:t>
            </w:r>
            <w:r>
              <w:rPr>
                <w:rFonts w:eastAsia="SimSun"/>
                <w:kern w:val="1"/>
                <w:sz w:val="22"/>
                <w:szCs w:val="22"/>
              </w:rPr>
              <w:t>стопримечательностях города (органный зал, шахматно-шашечный клуб, завод КамАЗ и др.)</w:t>
            </w:r>
          </w:p>
          <w:p w:rsidR="008345E9" w:rsidRDefault="00CE54DA">
            <w:pPr>
              <w:widowControl w:val="0"/>
              <w:jc w:val="both"/>
              <w:rPr>
                <w:rFonts w:eastAsia="SimSun"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>Участвуют в национальных праздниках: “Сабантуй”, «</w:t>
            </w:r>
            <w:proofErr w:type="spellStart"/>
            <w:r>
              <w:rPr>
                <w:rFonts w:eastAsia="SimSun"/>
                <w:kern w:val="1"/>
                <w:sz w:val="22"/>
                <w:szCs w:val="22"/>
              </w:rPr>
              <w:t>Нәүрүз</w:t>
            </w:r>
            <w:proofErr w:type="spellEnd"/>
            <w:r>
              <w:rPr>
                <w:rFonts w:eastAsia="SimSun"/>
                <w:kern w:val="1"/>
                <w:sz w:val="22"/>
                <w:szCs w:val="22"/>
              </w:rPr>
              <w:t>”, “</w:t>
            </w:r>
            <w:proofErr w:type="spellStart"/>
            <w:r>
              <w:rPr>
                <w:rFonts w:eastAsia="SimSun"/>
                <w:kern w:val="1"/>
                <w:sz w:val="22"/>
                <w:szCs w:val="22"/>
              </w:rPr>
              <w:t>Сөмбеләбәйрәме</w:t>
            </w:r>
            <w:proofErr w:type="spellEnd"/>
            <w:proofErr w:type="gramStart"/>
            <w:r>
              <w:rPr>
                <w:rFonts w:eastAsia="SimSun"/>
                <w:kern w:val="1"/>
                <w:sz w:val="22"/>
                <w:szCs w:val="22"/>
              </w:rPr>
              <w:t>”,“</w:t>
            </w:r>
            <w:proofErr w:type="spellStart"/>
            <w:proofErr w:type="gramEnd"/>
            <w:r>
              <w:rPr>
                <w:rFonts w:eastAsia="SimSun"/>
                <w:kern w:val="1"/>
                <w:sz w:val="22"/>
                <w:szCs w:val="22"/>
              </w:rPr>
              <w:t>Нардуган</w:t>
            </w:r>
            <w:r>
              <w:rPr>
                <w:rFonts w:eastAsia="SimSun"/>
                <w:bCs/>
                <w:i/>
                <w:kern w:val="1"/>
                <w:sz w:val="22"/>
                <w:szCs w:val="22"/>
              </w:rPr>
              <w:t>Вызывает</w:t>
            </w:r>
            <w:proofErr w:type="spellEnd"/>
            <w:r>
              <w:rPr>
                <w:rFonts w:eastAsia="SimSun"/>
                <w:bCs/>
                <w:i/>
                <w:kern w:val="1"/>
                <w:sz w:val="22"/>
                <w:szCs w:val="22"/>
              </w:rPr>
              <w:t xml:space="preserve"> озабоченность и требует совместных усилий педагогов и родителей.</w:t>
            </w:r>
          </w:p>
          <w:p w:rsidR="008345E9" w:rsidRDefault="00CE54DA">
            <w:pPr>
              <w:widowControl w:val="0"/>
              <w:jc w:val="both"/>
              <w:rPr>
                <w:rFonts w:eastAsia="SimSun"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 xml:space="preserve">Ребенок не </w:t>
            </w:r>
            <w:r>
              <w:rPr>
                <w:rFonts w:eastAsia="SimSun"/>
                <w:kern w:val="1"/>
                <w:sz w:val="22"/>
                <w:szCs w:val="22"/>
              </w:rPr>
              <w:t xml:space="preserve">умеет называть республику, родной город, улицу </w:t>
            </w:r>
            <w:proofErr w:type="gramStart"/>
            <w:r>
              <w:rPr>
                <w:rFonts w:eastAsia="SimSun"/>
                <w:kern w:val="1"/>
                <w:sz w:val="22"/>
                <w:szCs w:val="22"/>
              </w:rPr>
              <w:t>в  котором</w:t>
            </w:r>
            <w:proofErr w:type="gramEnd"/>
            <w:r>
              <w:rPr>
                <w:rFonts w:eastAsia="SimSun"/>
                <w:kern w:val="1"/>
                <w:sz w:val="22"/>
                <w:szCs w:val="22"/>
              </w:rPr>
              <w:t xml:space="preserve"> он живет, равнодушен к особенностям родной страны, не желает беседовать</w:t>
            </w:r>
          </w:p>
          <w:p w:rsidR="008345E9" w:rsidRDefault="00CE54DA">
            <w:pPr>
              <w:widowControl w:val="0"/>
              <w:jc w:val="both"/>
              <w:rPr>
                <w:rFonts w:eastAsia="SimSun"/>
                <w:kern w:val="1"/>
              </w:rPr>
            </w:pPr>
            <w:proofErr w:type="gramStart"/>
            <w:r>
              <w:rPr>
                <w:rFonts w:eastAsia="SimSun"/>
                <w:kern w:val="1"/>
                <w:sz w:val="22"/>
                <w:szCs w:val="22"/>
              </w:rPr>
              <w:t>на</w:t>
            </w:r>
            <w:proofErr w:type="gramEnd"/>
            <w:r>
              <w:rPr>
                <w:rFonts w:eastAsia="SimSun"/>
                <w:kern w:val="1"/>
                <w:sz w:val="22"/>
                <w:szCs w:val="22"/>
              </w:rPr>
              <w:t xml:space="preserve"> эту тему.</w:t>
            </w:r>
          </w:p>
        </w:tc>
      </w:tr>
      <w:tr w:rsidR="008345E9">
        <w:trPr>
          <w:trHeight w:val="557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both"/>
              <w:rPr>
                <w:rFonts w:eastAsia="SimSun"/>
                <w:kern w:val="1"/>
              </w:rPr>
            </w:pPr>
            <w:r>
              <w:rPr>
                <w:rFonts w:eastAsia="SimSun"/>
                <w:b/>
                <w:kern w:val="1"/>
                <w:sz w:val="22"/>
                <w:szCs w:val="22"/>
              </w:rPr>
              <w:t>5</w:t>
            </w:r>
          </w:p>
          <w:p w:rsidR="008345E9" w:rsidRDefault="008345E9">
            <w:pPr>
              <w:widowControl w:val="0"/>
              <w:jc w:val="both"/>
              <w:rPr>
                <w:rFonts w:eastAsia="SimSun"/>
                <w:kern w:val="1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jc w:val="both"/>
              <w:rPr>
                <w:rFonts w:eastAsia="SimSun"/>
                <w:kern w:val="1"/>
              </w:rPr>
            </w:pPr>
            <w:r>
              <w:rPr>
                <w:rFonts w:eastAsia="SimSun"/>
                <w:b/>
                <w:kern w:val="1"/>
                <w:sz w:val="22"/>
                <w:szCs w:val="22"/>
              </w:rPr>
              <w:t>Художественно – эстетическое развитие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jc w:val="both"/>
              <w:rPr>
                <w:rFonts w:eastAsia="SimSun"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 xml:space="preserve">1.Воспитательные: Воспитывать бережное отношение к произведениям </w:t>
            </w:r>
            <w:r>
              <w:rPr>
                <w:rFonts w:eastAsia="SimSun"/>
                <w:kern w:val="1"/>
                <w:sz w:val="22"/>
                <w:szCs w:val="22"/>
              </w:rPr>
              <w:t>искусства.</w:t>
            </w:r>
          </w:p>
          <w:p w:rsidR="008345E9" w:rsidRDefault="008345E9">
            <w:pPr>
              <w:widowControl w:val="0"/>
              <w:jc w:val="both"/>
              <w:rPr>
                <w:rFonts w:eastAsia="SimSun"/>
                <w:kern w:val="1"/>
              </w:rPr>
            </w:pPr>
          </w:p>
          <w:p w:rsidR="008345E9" w:rsidRDefault="00CE54DA">
            <w:pPr>
              <w:widowControl w:val="0"/>
              <w:jc w:val="both"/>
              <w:rPr>
                <w:rFonts w:eastAsia="SimSun"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>2.Обучающие: Продолжать знакомство с произведениями татарского и русского прикладного искусства.</w:t>
            </w:r>
          </w:p>
          <w:p w:rsidR="008345E9" w:rsidRDefault="008345E9">
            <w:pPr>
              <w:widowControl w:val="0"/>
              <w:jc w:val="both"/>
              <w:rPr>
                <w:rFonts w:eastAsia="SimSun"/>
                <w:kern w:val="1"/>
              </w:rPr>
            </w:pPr>
          </w:p>
          <w:p w:rsidR="008345E9" w:rsidRDefault="00CE54DA">
            <w:pPr>
              <w:widowControl w:val="0"/>
              <w:jc w:val="both"/>
              <w:rPr>
                <w:rFonts w:eastAsia="SimSun"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 xml:space="preserve">3. Развивающие: </w:t>
            </w:r>
            <w:proofErr w:type="gramStart"/>
            <w:r>
              <w:rPr>
                <w:rFonts w:eastAsia="SimSun"/>
                <w:kern w:val="1"/>
                <w:sz w:val="22"/>
                <w:szCs w:val="22"/>
              </w:rPr>
              <w:t>Развитие  интереса</w:t>
            </w:r>
            <w:proofErr w:type="gramEnd"/>
            <w:r>
              <w:rPr>
                <w:rFonts w:eastAsia="SimSun"/>
                <w:kern w:val="1"/>
                <w:sz w:val="22"/>
                <w:szCs w:val="22"/>
              </w:rPr>
              <w:t xml:space="preserve"> детей к народной культуре (устному народному творчеству, народной музыке, танцам, играм, игрушкам)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both"/>
              <w:rPr>
                <w:rFonts w:eastAsia="SimSun"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>Ознакомление</w:t>
            </w:r>
            <w:r>
              <w:rPr>
                <w:rFonts w:eastAsia="SimSun"/>
                <w:kern w:val="1"/>
                <w:sz w:val="22"/>
                <w:szCs w:val="22"/>
              </w:rPr>
              <w:t xml:space="preserve"> с народными музыкальными инструментами: гармонь («</w:t>
            </w:r>
            <w:proofErr w:type="spellStart"/>
            <w:r>
              <w:rPr>
                <w:rFonts w:eastAsia="SimSun"/>
                <w:kern w:val="1"/>
                <w:sz w:val="22"/>
                <w:szCs w:val="22"/>
              </w:rPr>
              <w:t>гармун</w:t>
            </w:r>
            <w:proofErr w:type="spellEnd"/>
            <w:r>
              <w:rPr>
                <w:rFonts w:eastAsia="SimSun"/>
                <w:kern w:val="1"/>
                <w:sz w:val="22"/>
                <w:szCs w:val="22"/>
              </w:rPr>
              <w:t>»), балалайка и с городецкими изделиями, выделяя элементы (бутоны, купавки, розаны, листья). Закрепления умений использовать элементов дымковской росписи для создания узоров. Формирование интереса та</w:t>
            </w:r>
            <w:r>
              <w:rPr>
                <w:rFonts w:eastAsia="SimSun"/>
                <w:kern w:val="1"/>
                <w:sz w:val="22"/>
                <w:szCs w:val="22"/>
              </w:rPr>
              <w:t xml:space="preserve">тарскому декоративно-прикладному искусству; обучение украшению изделий татарским орнаментом. Использование узоров «Листья», «Тюльпан», «Колокольчик» в ИЗО деятельности. </w:t>
            </w:r>
          </w:p>
          <w:p w:rsidR="008345E9" w:rsidRDefault="008345E9">
            <w:pPr>
              <w:widowControl w:val="0"/>
              <w:jc w:val="both"/>
              <w:rPr>
                <w:rFonts w:eastAsia="SimSun"/>
                <w:kern w:val="1"/>
              </w:rPr>
            </w:pPr>
          </w:p>
        </w:tc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widowControl w:val="0"/>
              <w:rPr>
                <w:rFonts w:eastAsia="SimSun"/>
                <w:bCs/>
                <w:i/>
                <w:kern w:val="1"/>
              </w:rPr>
            </w:pPr>
            <w:r>
              <w:rPr>
                <w:rFonts w:eastAsia="SimSun"/>
                <w:bCs/>
                <w:i/>
                <w:kern w:val="1"/>
                <w:sz w:val="22"/>
                <w:szCs w:val="22"/>
              </w:rPr>
              <w:t>Достижения</w:t>
            </w:r>
          </w:p>
          <w:p w:rsidR="008345E9" w:rsidRDefault="00CE54DA">
            <w:pPr>
              <w:widowControl w:val="0"/>
              <w:rPr>
                <w:rFonts w:eastAsia="SimSun"/>
                <w:i/>
                <w:kern w:val="1"/>
              </w:rPr>
            </w:pPr>
            <w:proofErr w:type="gramStart"/>
            <w:r>
              <w:rPr>
                <w:rFonts w:eastAsia="SimSun"/>
                <w:bCs/>
                <w:i/>
                <w:kern w:val="1"/>
                <w:sz w:val="22"/>
                <w:szCs w:val="22"/>
              </w:rPr>
              <w:t>ребенка</w:t>
            </w:r>
            <w:proofErr w:type="gramEnd"/>
            <w:r>
              <w:rPr>
                <w:rFonts w:eastAsia="SimSun"/>
                <w:bCs/>
                <w:i/>
                <w:kern w:val="1"/>
                <w:sz w:val="22"/>
                <w:szCs w:val="22"/>
              </w:rPr>
              <w:t xml:space="preserve"> (Что нас радует)</w:t>
            </w:r>
          </w:p>
          <w:p w:rsidR="008345E9" w:rsidRDefault="00CE54DA">
            <w:pPr>
              <w:widowControl w:val="0"/>
              <w:contextualSpacing/>
              <w:rPr>
                <w:rFonts w:eastAsia="SimSun"/>
                <w:b/>
                <w:bCs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>Проявляет интерес к выполнению поделок по мотивам</w:t>
            </w:r>
            <w:r>
              <w:rPr>
                <w:rFonts w:eastAsia="SimSun"/>
                <w:kern w:val="1"/>
                <w:sz w:val="22"/>
                <w:szCs w:val="22"/>
              </w:rPr>
              <w:t xml:space="preserve"> татарского, русского прикладного </w:t>
            </w:r>
            <w:proofErr w:type="gramStart"/>
            <w:r>
              <w:rPr>
                <w:rFonts w:eastAsia="SimSun"/>
                <w:kern w:val="1"/>
                <w:sz w:val="22"/>
                <w:szCs w:val="22"/>
              </w:rPr>
              <w:t>искусства ,к</w:t>
            </w:r>
            <w:proofErr w:type="gramEnd"/>
            <w:r>
              <w:rPr>
                <w:rFonts w:eastAsia="SimSun"/>
                <w:kern w:val="1"/>
                <w:sz w:val="22"/>
                <w:szCs w:val="22"/>
              </w:rPr>
              <w:t xml:space="preserve"> народным музыкальным инструментам: гармонь («</w:t>
            </w:r>
            <w:proofErr w:type="spellStart"/>
            <w:r>
              <w:rPr>
                <w:rFonts w:eastAsia="SimSun"/>
                <w:kern w:val="1"/>
                <w:sz w:val="22"/>
                <w:szCs w:val="22"/>
              </w:rPr>
              <w:t>гармун</w:t>
            </w:r>
            <w:proofErr w:type="spellEnd"/>
            <w:r>
              <w:rPr>
                <w:rFonts w:eastAsia="SimSun"/>
                <w:kern w:val="1"/>
                <w:sz w:val="22"/>
                <w:szCs w:val="22"/>
              </w:rPr>
              <w:t>»), балалайка и к татарской, русской музыке.</w:t>
            </w:r>
          </w:p>
          <w:p w:rsidR="008345E9" w:rsidRDefault="00CE54DA">
            <w:pPr>
              <w:widowControl w:val="0"/>
              <w:jc w:val="both"/>
              <w:rPr>
                <w:rFonts w:eastAsia="SimSun"/>
                <w:i/>
                <w:kern w:val="1"/>
              </w:rPr>
            </w:pPr>
            <w:r>
              <w:rPr>
                <w:rFonts w:eastAsia="SimSun"/>
                <w:bCs/>
                <w:i/>
                <w:kern w:val="1"/>
                <w:sz w:val="22"/>
                <w:szCs w:val="22"/>
              </w:rPr>
              <w:t>Вызывает озабоченность и требует совместных усилий педагогов и родителей.</w:t>
            </w:r>
          </w:p>
          <w:p w:rsidR="008345E9" w:rsidRDefault="00CE54DA">
            <w:pPr>
              <w:widowControl w:val="0"/>
              <w:rPr>
                <w:rFonts w:eastAsia="SimSun"/>
                <w:kern w:val="1"/>
              </w:rPr>
            </w:pPr>
            <w:r>
              <w:rPr>
                <w:rFonts w:eastAsia="SimSun"/>
                <w:kern w:val="1"/>
                <w:sz w:val="22"/>
                <w:szCs w:val="22"/>
              </w:rPr>
              <w:t xml:space="preserve">Не проявляет творческую активность, не </w:t>
            </w:r>
            <w:r>
              <w:rPr>
                <w:rFonts w:eastAsia="SimSun"/>
                <w:kern w:val="1"/>
                <w:sz w:val="22"/>
                <w:szCs w:val="22"/>
              </w:rPr>
              <w:t xml:space="preserve">уверен в себе, отказывается </w:t>
            </w:r>
            <w:proofErr w:type="gramStart"/>
            <w:r>
              <w:rPr>
                <w:rFonts w:eastAsia="SimSun"/>
                <w:kern w:val="1"/>
                <w:sz w:val="22"/>
                <w:szCs w:val="22"/>
              </w:rPr>
              <w:t>от  исполнение</w:t>
            </w:r>
            <w:proofErr w:type="gramEnd"/>
            <w:r>
              <w:rPr>
                <w:rFonts w:eastAsia="SimSun"/>
                <w:kern w:val="1"/>
                <w:sz w:val="22"/>
                <w:szCs w:val="22"/>
              </w:rPr>
              <w:t xml:space="preserve">  ролей в народных играх.</w:t>
            </w:r>
          </w:p>
        </w:tc>
      </w:tr>
    </w:tbl>
    <w:p w:rsidR="008345E9" w:rsidRDefault="008345E9">
      <w:pPr>
        <w:ind w:firstLine="709"/>
        <w:jc w:val="center"/>
        <w:rPr>
          <w:b/>
          <w:bCs/>
        </w:rPr>
      </w:pPr>
    </w:p>
    <w:p w:rsidR="008345E9" w:rsidRDefault="00CE54DA">
      <w:pPr>
        <w:widowControl w:val="0"/>
        <w:tabs>
          <w:tab w:val="left" w:pos="540"/>
          <w:tab w:val="center" w:pos="4818"/>
        </w:tabs>
        <w:rPr>
          <w:rFonts w:eastAsia="SimSun"/>
          <w:b/>
          <w:kern w:val="1"/>
          <w:sz w:val="28"/>
          <w:szCs w:val="28"/>
        </w:rPr>
      </w:pPr>
      <w:r>
        <w:rPr>
          <w:rFonts w:eastAsia="SimSun"/>
          <w:b/>
          <w:kern w:val="1"/>
          <w:sz w:val="28"/>
          <w:szCs w:val="28"/>
        </w:rPr>
        <w:tab/>
      </w:r>
    </w:p>
    <w:p w:rsidR="008345E9" w:rsidRDefault="008345E9">
      <w:pPr>
        <w:spacing w:line="360" w:lineRule="auto"/>
        <w:jc w:val="center"/>
        <w:rPr>
          <w:b/>
          <w:iCs/>
          <w:lang w:val="tt-RU"/>
        </w:rPr>
      </w:pPr>
    </w:p>
    <w:p w:rsidR="008345E9" w:rsidRDefault="008345E9">
      <w:pPr>
        <w:spacing w:line="360" w:lineRule="auto"/>
        <w:jc w:val="center"/>
        <w:rPr>
          <w:b/>
          <w:iCs/>
          <w:lang w:val="tt-RU"/>
        </w:rPr>
      </w:pPr>
    </w:p>
    <w:p w:rsidR="008345E9" w:rsidRDefault="008345E9">
      <w:pPr>
        <w:spacing w:line="360" w:lineRule="auto"/>
        <w:jc w:val="center"/>
        <w:rPr>
          <w:b/>
          <w:iCs/>
          <w:lang w:val="tt-RU"/>
        </w:rPr>
      </w:pPr>
    </w:p>
    <w:p w:rsidR="008345E9" w:rsidRDefault="00CE54DA">
      <w:pPr>
        <w:spacing w:line="360" w:lineRule="auto"/>
        <w:jc w:val="center"/>
        <w:rPr>
          <w:b/>
          <w:iCs/>
          <w:lang w:val="tt-RU"/>
        </w:rPr>
      </w:pPr>
      <w:r>
        <w:rPr>
          <w:b/>
          <w:iCs/>
          <w:lang w:val="tt-RU"/>
        </w:rPr>
        <w:t>Обучение русскоязычных детей татарскому языку по проекту</w:t>
      </w:r>
    </w:p>
    <w:p w:rsidR="008345E9" w:rsidRDefault="00CE54DA">
      <w:pPr>
        <w:spacing w:line="360" w:lineRule="auto"/>
        <w:jc w:val="center"/>
      </w:pPr>
      <w:r>
        <w:rPr>
          <w:b/>
          <w:iCs/>
          <w:lang w:val="tt-RU"/>
        </w:rPr>
        <w:t xml:space="preserve"> “Минем өем” (Мой дом) </w:t>
      </w:r>
    </w:p>
    <w:p w:rsidR="008345E9" w:rsidRDefault="00CE54DA">
      <w:pPr>
        <w:spacing w:line="360" w:lineRule="auto"/>
      </w:pPr>
      <w:r>
        <w:rPr>
          <w:lang w:val="tt-RU"/>
        </w:rPr>
        <w:t>Аудиоматериал – 64 трэка;</w:t>
      </w:r>
    </w:p>
    <w:p w:rsidR="008345E9" w:rsidRDefault="00CE54DA">
      <w:pPr>
        <w:spacing w:line="360" w:lineRule="auto"/>
      </w:pPr>
      <w:r>
        <w:rPr>
          <w:lang w:val="tt-RU"/>
        </w:rPr>
        <w:t>Анимационные</w:t>
      </w:r>
      <w:r>
        <w:t xml:space="preserve"> сюжеты – 11;</w:t>
      </w:r>
    </w:p>
    <w:p w:rsidR="008345E9" w:rsidRDefault="00CE54DA">
      <w:pPr>
        <w:spacing w:line="360" w:lineRule="auto"/>
      </w:pPr>
      <w:r>
        <w:t>Наглядно-демонстрационный материал;</w:t>
      </w:r>
    </w:p>
    <w:p w:rsidR="008345E9" w:rsidRDefault="00CE54DA">
      <w:pPr>
        <w:spacing w:line="360" w:lineRule="auto"/>
      </w:pPr>
      <w:r>
        <w:t xml:space="preserve">Активные </w:t>
      </w:r>
      <w:r>
        <w:t>слова + речевой образец – 62 (было 178 слов);</w:t>
      </w:r>
    </w:p>
    <w:p w:rsidR="008345E9" w:rsidRDefault="00CE54DA">
      <w:pPr>
        <w:jc w:val="both"/>
        <w:rPr>
          <w:lang w:val="tt-RU"/>
        </w:rPr>
      </w:pPr>
      <w:r>
        <w:rPr>
          <w:b/>
          <w:bCs/>
          <w:lang w:val="tt-RU"/>
        </w:rPr>
        <w:t>Активные слова:</w:t>
      </w:r>
      <w:r>
        <w:rPr>
          <w:lang w:val="tt-RU"/>
        </w:rPr>
        <w:t xml:space="preserve"> әти, әни, кыз, малай, мин, исәнмесез, сау булыгыз, исәнме, эт, песи, әйе, юк, сау бул, әби, бабай, әйбәт, ипи, алма, сөт, чәй, рәхмәт, мә, тәмле, кил монда, утыр, бир, аша, эч, туп, зур, кечкенә</w:t>
      </w:r>
      <w:r>
        <w:rPr>
          <w:lang w:val="tt-RU"/>
        </w:rPr>
        <w:t>, матур, курчак, куян, аю, хәлләр ничек, уйна, пычрак, чиста, ю, бер, ике, өч, дүрт, биш (49 слов).</w:t>
      </w:r>
    </w:p>
    <w:p w:rsidR="008345E9" w:rsidRDefault="008345E9">
      <w:pPr>
        <w:jc w:val="both"/>
      </w:pPr>
    </w:p>
    <w:p w:rsidR="008345E9" w:rsidRDefault="00CE54DA">
      <w:pPr>
        <w:contextualSpacing/>
        <w:jc w:val="both"/>
      </w:pPr>
      <w:r>
        <w:rPr>
          <w:b/>
          <w:lang w:val="tt-RU"/>
        </w:rPr>
        <w:t>Речевые образцы:</w:t>
      </w:r>
      <w:r>
        <w:rPr>
          <w:lang w:val="tt-RU"/>
        </w:rPr>
        <w:t xml:space="preserve"> утырыгыз, бу кем?, кем юк?, син кем?, кем анда?, басыгыз, ал, ничә? нинди? (13 слов).</w:t>
      </w:r>
    </w:p>
    <w:p w:rsidR="008345E9" w:rsidRDefault="008345E9">
      <w:pPr>
        <w:spacing w:line="360" w:lineRule="auto"/>
        <w:contextualSpacing/>
        <w:jc w:val="both"/>
        <w:rPr>
          <w:b/>
          <w:lang w:val="tt-RU"/>
        </w:rPr>
      </w:pPr>
    </w:p>
    <w:p w:rsidR="008345E9" w:rsidRDefault="00CE54DA">
      <w:pPr>
        <w:spacing w:line="360" w:lineRule="auto"/>
        <w:contextualSpacing/>
        <w:jc w:val="both"/>
      </w:pPr>
      <w:r>
        <w:rPr>
          <w:b/>
          <w:lang w:val="tt-RU"/>
        </w:rPr>
        <w:t> Проект “Минем өем” состоит из следующих тем:</w:t>
      </w:r>
    </w:p>
    <w:p w:rsidR="008345E9" w:rsidRDefault="00CE54DA">
      <w:pPr>
        <w:numPr>
          <w:ilvl w:val="0"/>
          <w:numId w:val="19"/>
        </w:numPr>
        <w:tabs>
          <w:tab w:val="left" w:pos="720"/>
        </w:tabs>
        <w:spacing w:line="360" w:lineRule="auto"/>
        <w:ind w:left="720" w:hanging="360"/>
        <w:contextualSpacing/>
        <w:jc w:val="both"/>
      </w:pPr>
      <w:r>
        <w:rPr>
          <w:lang w:val="tt-RU"/>
        </w:rPr>
        <w:t>Гаилә</w:t>
      </w:r>
      <w:r>
        <w:rPr>
          <w:lang w:val="tt-RU"/>
        </w:rPr>
        <w:t xml:space="preserve"> - Семья</w:t>
      </w:r>
    </w:p>
    <w:p w:rsidR="008345E9" w:rsidRDefault="00CE54DA">
      <w:pPr>
        <w:numPr>
          <w:ilvl w:val="0"/>
          <w:numId w:val="19"/>
        </w:numPr>
        <w:tabs>
          <w:tab w:val="left" w:pos="720"/>
        </w:tabs>
        <w:spacing w:line="360" w:lineRule="auto"/>
        <w:ind w:left="720" w:hanging="360"/>
        <w:contextualSpacing/>
        <w:jc w:val="both"/>
      </w:pPr>
      <w:r>
        <w:rPr>
          <w:lang w:val="tt-RU"/>
        </w:rPr>
        <w:t>Ашамлыклар- Продукты</w:t>
      </w:r>
    </w:p>
    <w:p w:rsidR="008345E9" w:rsidRDefault="00CE54DA">
      <w:pPr>
        <w:numPr>
          <w:ilvl w:val="0"/>
          <w:numId w:val="19"/>
        </w:numPr>
        <w:tabs>
          <w:tab w:val="left" w:pos="720"/>
        </w:tabs>
        <w:spacing w:line="360" w:lineRule="auto"/>
        <w:ind w:left="720" w:hanging="360"/>
        <w:contextualSpacing/>
        <w:jc w:val="both"/>
      </w:pPr>
      <w:r>
        <w:rPr>
          <w:lang w:val="tt-RU"/>
        </w:rPr>
        <w:t>Уенчыклар- Игрушки</w:t>
      </w:r>
    </w:p>
    <w:p w:rsidR="008345E9" w:rsidRDefault="00CE54DA">
      <w:pPr>
        <w:numPr>
          <w:ilvl w:val="0"/>
          <w:numId w:val="19"/>
        </w:numPr>
        <w:tabs>
          <w:tab w:val="left" w:pos="720"/>
        </w:tabs>
        <w:spacing w:line="360" w:lineRule="auto"/>
        <w:ind w:left="720" w:hanging="360"/>
        <w:contextualSpacing/>
        <w:jc w:val="both"/>
      </w:pPr>
      <w:r>
        <w:rPr>
          <w:lang w:val="tt-RU"/>
        </w:rPr>
        <w:t>Саннар- Счёт (1-5)</w:t>
      </w:r>
    </w:p>
    <w:p w:rsidR="008345E9" w:rsidRDefault="00CE54DA">
      <w:pPr>
        <w:spacing w:line="360" w:lineRule="auto"/>
      </w:pPr>
      <w:r>
        <w:rPr>
          <w:lang w:val="tt-RU"/>
        </w:rPr>
        <w:t xml:space="preserve">             </w:t>
      </w:r>
    </w:p>
    <w:p w:rsidR="008345E9" w:rsidRDefault="00CE54DA">
      <w:pPr>
        <w:jc w:val="center"/>
        <w:rPr>
          <w:b/>
          <w:lang w:val="tt-RU"/>
        </w:rPr>
      </w:pPr>
      <w:proofErr w:type="spellStart"/>
      <w:r>
        <w:rPr>
          <w:b/>
        </w:rPr>
        <w:t>Уртанчылар</w:t>
      </w:r>
      <w:proofErr w:type="spellEnd"/>
      <w:r>
        <w:rPr>
          <w:b/>
        </w:rPr>
        <w:t xml:space="preserve">    </w:t>
      </w:r>
      <w:r>
        <w:rPr>
          <w:b/>
          <w:lang w:val="tt-RU"/>
        </w:rPr>
        <w:t xml:space="preserve">төркеме </w:t>
      </w:r>
    </w:p>
    <w:p w:rsidR="008345E9" w:rsidRDefault="00CE54DA">
      <w:pPr>
        <w:jc w:val="center"/>
        <w:rPr>
          <w:b/>
          <w:lang w:val="tt-RU"/>
        </w:rPr>
      </w:pPr>
      <w:r>
        <w:rPr>
          <w:b/>
        </w:rPr>
        <w:t>«</w:t>
      </w:r>
      <w:r>
        <w:rPr>
          <w:b/>
          <w:lang w:val="tt-RU"/>
        </w:rPr>
        <w:t>Минем өем</w:t>
      </w:r>
      <w:r>
        <w:rPr>
          <w:b/>
        </w:rPr>
        <w:t>»</w:t>
      </w:r>
      <w:r>
        <w:rPr>
          <w:b/>
          <w:lang w:val="tt-RU"/>
        </w:rPr>
        <w:t xml:space="preserve"> проекты буенча тематик план</w:t>
      </w:r>
    </w:p>
    <w:tbl>
      <w:tblPr>
        <w:tblpPr w:leftFromText="180" w:rightFromText="180" w:vertAnchor="text" w:horzAnchor="margin" w:tblpX="-351" w:tblpY="357"/>
        <w:tblOverlap w:val="never"/>
        <w:tblW w:w="1049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1"/>
        <w:gridCol w:w="5670"/>
        <w:gridCol w:w="3119"/>
      </w:tblGrid>
      <w:tr w:rsidR="008345E9"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</w:rPr>
              <w:t>АКТИВ С</w:t>
            </w:r>
            <w:r>
              <w:rPr>
                <w:b/>
                <w:lang w:val="en-US"/>
              </w:rPr>
              <w:t>Y</w:t>
            </w:r>
            <w:r>
              <w:rPr>
                <w:b/>
              </w:rPr>
              <w:t>ЗЛӘР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  <w:lang w:val="tt-RU"/>
              </w:rPr>
              <w:t xml:space="preserve">СӨЙЛӘМ </w:t>
            </w:r>
            <w:r>
              <w:rPr>
                <w:b/>
                <w:lang w:val="en-US"/>
              </w:rPr>
              <w:t>Y</w:t>
            </w:r>
            <w:r>
              <w:rPr>
                <w:b/>
              </w:rPr>
              <w:t>РНӘГЕ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АУДИОЯЗМА</w:t>
            </w:r>
          </w:p>
          <w:p w:rsidR="008345E9" w:rsidRDefault="00CE54DA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ЭШ ДӘФТӘРЕ</w:t>
            </w:r>
          </w:p>
          <w:p w:rsidR="008345E9" w:rsidRDefault="00CE54DA">
            <w:pPr>
              <w:jc w:val="center"/>
              <w:rPr>
                <w:b/>
              </w:rPr>
            </w:pPr>
            <w:r>
              <w:rPr>
                <w:b/>
                <w:lang w:val="tt-RU"/>
              </w:rPr>
              <w:t xml:space="preserve"> АНИМАЦИОН СЮЖЕТ</w:t>
            </w:r>
          </w:p>
        </w:tc>
      </w:tr>
      <w:tr w:rsidR="008345E9">
        <w:tc>
          <w:tcPr>
            <w:tcW w:w="1049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ГАИЛӘ</w:t>
            </w:r>
            <w:r>
              <w:rPr>
                <w:b/>
                <w:lang w:val="en-US"/>
              </w:rPr>
              <w:t xml:space="preserve"> – 1</w:t>
            </w:r>
            <w:r>
              <w:rPr>
                <w:b/>
                <w:lang w:val="tt-RU"/>
              </w:rPr>
              <w:t>8</w:t>
            </w:r>
            <w:r>
              <w:rPr>
                <w:b/>
                <w:lang w:val="en-US"/>
              </w:rPr>
              <w:t xml:space="preserve">  СӘГАТЬ (1-</w:t>
            </w:r>
            <w:r>
              <w:rPr>
                <w:b/>
                <w:lang w:val="tt-RU"/>
              </w:rPr>
              <w:t>18</w:t>
            </w:r>
            <w:r>
              <w:rPr>
                <w:b/>
                <w:lang w:val="en-US"/>
              </w:rPr>
              <w:t>)</w:t>
            </w:r>
          </w:p>
        </w:tc>
      </w:tr>
      <w:tr w:rsidR="008345E9"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әти</w:t>
            </w:r>
          </w:p>
          <w:p w:rsidR="008345E9" w:rsidRDefault="00CE54DA">
            <w:r>
              <w:rPr>
                <w:lang w:val="tt-RU"/>
              </w:rPr>
              <w:t>әни</w:t>
            </w:r>
          </w:p>
          <w:p w:rsidR="008345E9" w:rsidRDefault="008345E9"/>
          <w:p w:rsidR="008345E9" w:rsidRDefault="00CE54DA">
            <w:pPr>
              <w:ind w:left="-1418"/>
              <w:rPr>
                <w:lang w:val="tt-RU"/>
              </w:rPr>
            </w:pPr>
            <w:r>
              <w:rPr>
                <w:lang w:val="tt-RU"/>
              </w:rPr>
              <w:t>малай</w:t>
            </w:r>
          </w:p>
          <w:p w:rsidR="008345E9" w:rsidRDefault="00CE54DA">
            <w:r>
              <w:rPr>
                <w:lang w:val="tt-RU"/>
              </w:rPr>
              <w:t>кыз</w:t>
            </w:r>
          </w:p>
          <w:p w:rsidR="008345E9" w:rsidRDefault="008345E9"/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мин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исәнмесез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сау булыгыз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исәнме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эт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песи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әйе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юк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сау бул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 xml:space="preserve">әби 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бабай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әйбәт</w:t>
            </w:r>
          </w:p>
          <w:p w:rsidR="008345E9" w:rsidRDefault="008345E9">
            <w:pPr>
              <w:rPr>
                <w:lang w:val="tt-RU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-Бу кем?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-Әти</w:t>
            </w:r>
            <w:r>
              <w:t xml:space="preserve"> (</w:t>
            </w:r>
            <w:r>
              <w:rPr>
                <w:lang w:val="tt-RU"/>
              </w:rPr>
              <w:t>әни, бабай, әби, кыз, малай).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-Кем юк?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-Әти (әни, бабай, әби, малай, кыз).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-Исәнмесез.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-Син кем?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 xml:space="preserve">-Мин Коля (Оля). 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-Мин малай.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-Сау булыгыз!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-Исәнме, әни (әти, бабай, әби, кыз, малай, Мияу, Акбай).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-Сау бул, әни (әти, бабай, әби, кыз, малай).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-Кем анда?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-Мин песи. Мин Мияу.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-Кил монда.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-Мин эт. Мин Акбай.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-Кил монда.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-Син Коля?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-Әйе, Коля.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-Син малай (кыз)?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-Әйе (юк).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-Әти? (әни, бабай, әби,</w:t>
            </w:r>
            <w:r>
              <w:rPr>
                <w:lang w:val="tt-RU"/>
              </w:rPr>
              <w:t xml:space="preserve"> кыз, малай).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-Әйе.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-Әни? (әти, бабай, әби, кыз, малай).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-Юк.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 xml:space="preserve">-Малай? 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 xml:space="preserve">-Юк, кыз. 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-Кыз?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-Әйе, кыз.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-Хәлләр ничек?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-Әйбәт.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Аудиоязма №1-23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Дәфтәрдә эш №1-4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Мультфильмнар: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1. “Әйдәгез, дуслашыйк”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2. “Качышлы уйныйбыз”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3. “Шалкан”</w:t>
            </w:r>
          </w:p>
        </w:tc>
      </w:tr>
      <w:tr w:rsidR="008345E9">
        <w:tc>
          <w:tcPr>
            <w:tcW w:w="10490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АШАМЛЫКЛАР – 12  СӘГАТЬ</w:t>
            </w:r>
            <w:r>
              <w:rPr>
                <w:b/>
                <w:lang w:val="tt-RU"/>
              </w:rPr>
              <w:t xml:space="preserve"> (19-30)</w:t>
            </w:r>
          </w:p>
        </w:tc>
      </w:tr>
      <w:tr w:rsidR="008345E9">
        <w:trPr>
          <w:trHeight w:val="969"/>
        </w:trPr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ипи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алма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сөт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чәй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мә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рәхмәт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тәмле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кил монда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утыр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аша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эч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-Мә, ипи (алма, сөт, чәй).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-Рәхмәт, әби.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-Коля, мә ипи (алма, сөт, чәй).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-Рәхмәт.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-Мияу, кил монда. Утыр. (Акбай, Коля, Оля)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-Оля, кил монда. Мә ипи (алма, сөт, чәй). Ипи (алма,</w:t>
            </w:r>
            <w:r>
              <w:rPr>
                <w:lang w:val="tt-RU"/>
              </w:rPr>
              <w:t xml:space="preserve"> сөт, чәй) тәмле (ме)?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 xml:space="preserve">-Ипи (алма, сөт, чәй) тәмле. Рәхмәт. 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-Мә, тәмле алма (ипи).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-Мә, ипи (алма) аша.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-Мә, сөт  (чәй) эч.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Аудиоязма №24-39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Дәфтәрдә эш №5-10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Мультфильмнар: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1.“Тәмле” кибетендә”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2. “Азат кунак чакыра”</w:t>
            </w:r>
          </w:p>
          <w:p w:rsidR="008345E9" w:rsidRDefault="008345E9">
            <w:pPr>
              <w:rPr>
                <w:lang w:val="tt-RU"/>
              </w:rPr>
            </w:pPr>
          </w:p>
        </w:tc>
      </w:tr>
      <w:tr w:rsidR="008345E9">
        <w:trPr>
          <w:trHeight w:val="201"/>
        </w:trPr>
        <w:tc>
          <w:tcPr>
            <w:tcW w:w="1049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УЕНЧЫКЛАР – 18 СӘГАТЬ (31-48)</w:t>
            </w:r>
          </w:p>
        </w:tc>
      </w:tr>
      <w:tr w:rsidR="008345E9" w:rsidRPr="00C3483A">
        <w:trPr>
          <w:trHeight w:val="402"/>
        </w:trPr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бир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туп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зур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кечкенә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 xml:space="preserve">матур 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курчак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куян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аю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хәлләр ничек?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уйна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пычрак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чиста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ю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 Бу нәрсә?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 Туп (курчак, куян, аю).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-Курчак (туп, куян, аю) бир.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-Мә, курчак (туп, куян, аю).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 xml:space="preserve">-Бу нәрсә? 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-Аю (курчак, куян, туп).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 xml:space="preserve">-Аю (курчак, </w:t>
            </w:r>
            <w:r>
              <w:rPr>
                <w:lang w:val="tt-RU"/>
              </w:rPr>
              <w:t>куян, туп) нинди?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-Аю (курчак, куян, туп) зур (матур, кечкенә, әйбәт).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 Аю (курчак, куян, туп) нинди?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 Аю (курчак, куян, туп) зур (кечкенә, матур, әйбәт).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-Аю (курчак, куян, туп)?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-Әйе.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-Курчак (аю, куян, туп)?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-Юк.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-Бу нәрсә?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-Аю (курчак, куян, туп).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-Мә, аю (курчак, куян, туп). Уйна.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-Коля, кил монда. Уйна.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-Оля, кил монда. Уйна.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 Аю (курчак, куян, туп) бир.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 Аю (курчак, куян, туп) нинди?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 Аю (курчак, куян, туп) зур.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 Аю (курчак, куян, туп) кечкенә.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 Мә, зур аю (курчак, куян, туп).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 xml:space="preserve">- Мә, </w:t>
            </w:r>
            <w:r>
              <w:rPr>
                <w:lang w:val="tt-RU"/>
              </w:rPr>
              <w:t>кечкенә  аю (курчак, куян, туп).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-Аю (курчак, куян), кил монда. Аша (утыр, эч, уйна).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-Коля (Оля), аю (курчак, куян, туп) ю.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-Туп (курчак, куян, аю) нинди?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-Туп (курчак, куян, аю) пычрак (чиста).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-Туп ю.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 Туп чиста?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 Юк, туп пычрак.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(Әйе, туп чиста).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Ю, ю, ю – туп (курчак, аю, куян) ю.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Аудиоязма №40-53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Дәфтәрдә эш №11-13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Мультфильмнар: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1. “Паркка сәяхәт”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2. “Уенчыклар үпкәләгән”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3. “Күңелле уеннар”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4. “Акбай һәм Мияу маҗаралары”</w:t>
            </w:r>
          </w:p>
        </w:tc>
      </w:tr>
      <w:tr w:rsidR="008345E9">
        <w:trPr>
          <w:trHeight w:val="213"/>
        </w:trPr>
        <w:tc>
          <w:tcPr>
            <w:tcW w:w="1049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САННАР - 6 СӘГАТЬ (49-54)</w:t>
            </w:r>
          </w:p>
        </w:tc>
      </w:tr>
      <w:tr w:rsidR="008345E9" w:rsidRPr="00C3483A">
        <w:trPr>
          <w:trHeight w:val="1310"/>
        </w:trPr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бер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ике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өч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дүрт</w:t>
            </w:r>
          </w:p>
          <w:p w:rsidR="008345E9" w:rsidRDefault="00CE54DA">
            <w:pPr>
              <w:rPr>
                <w:b/>
                <w:lang w:val="tt-RU"/>
              </w:rPr>
            </w:pPr>
            <w:r>
              <w:rPr>
                <w:lang w:val="tt-RU"/>
              </w:rPr>
              <w:t>биш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-Ничә?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 xml:space="preserve">-Бер (ике, өч, </w:t>
            </w:r>
            <w:r>
              <w:rPr>
                <w:lang w:val="tt-RU"/>
              </w:rPr>
              <w:t>дүрт, биш) алма.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-Ничә малай?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-Бер (ике, өч, дүрт, биш) малай.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-Ничә кыз?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-Бер (ике, өч, дүрт, биш) кыз.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-Өч?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-Юк.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-Ике?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-Әйе.</w:t>
            </w:r>
          </w:p>
          <w:p w:rsidR="008345E9" w:rsidRDefault="008345E9">
            <w:pPr>
              <w:rPr>
                <w:lang w:val="tt-RU"/>
              </w:rPr>
            </w:pP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-Ничә аю (туп, курчак, куян)?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-Бер (ике, өч, дүрт, биш) аю.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Аудиоязма №54-60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Дәфтәрдә эш №14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Мультфильм:</w:t>
            </w:r>
          </w:p>
          <w:p w:rsidR="008345E9" w:rsidRDefault="00CE54DA">
            <w:pPr>
              <w:rPr>
                <w:b/>
                <w:lang w:val="tt-RU"/>
              </w:rPr>
            </w:pPr>
            <w:r>
              <w:rPr>
                <w:lang w:val="tt-RU"/>
              </w:rPr>
              <w:t xml:space="preserve">1.“Уйный-уйный </w:t>
            </w:r>
            <w:r>
              <w:rPr>
                <w:lang w:val="tt-RU"/>
              </w:rPr>
              <w:t>саныйбыз”</w:t>
            </w:r>
          </w:p>
        </w:tc>
      </w:tr>
      <w:tr w:rsidR="008345E9">
        <w:trPr>
          <w:trHeight w:val="189"/>
        </w:trPr>
        <w:tc>
          <w:tcPr>
            <w:tcW w:w="1049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КАБАТЛАУ - 6 СӘГАТЬ (55-60)</w:t>
            </w:r>
          </w:p>
          <w:p w:rsidR="008345E9" w:rsidRDefault="008345E9">
            <w:pPr>
              <w:jc w:val="center"/>
              <w:rPr>
                <w:b/>
                <w:lang w:val="tt-RU"/>
              </w:rPr>
            </w:pPr>
          </w:p>
        </w:tc>
      </w:tr>
      <w:tr w:rsidR="008345E9" w:rsidRPr="00C3483A">
        <w:trPr>
          <w:trHeight w:val="356"/>
        </w:trPr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8345E9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Аудиоязма №61-64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Дәфтәрдә эш №16-17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Мультфильм:</w:t>
            </w:r>
          </w:p>
          <w:p w:rsidR="008345E9" w:rsidRDefault="00CE54DA">
            <w:pPr>
              <w:rPr>
                <w:lang w:val="tt-RU"/>
              </w:rPr>
            </w:pPr>
            <w:r>
              <w:rPr>
                <w:lang w:val="tt-RU"/>
              </w:rPr>
              <w:t>1. “Күңелле ял итәбез”</w:t>
            </w:r>
          </w:p>
        </w:tc>
      </w:tr>
    </w:tbl>
    <w:p w:rsidR="008345E9" w:rsidRDefault="00CE54DA">
      <w:pPr>
        <w:pStyle w:val="a0"/>
        <w:spacing w:after="0"/>
        <w:ind w:firstLineChars="1250" w:firstLine="3012"/>
        <w:jc w:val="both"/>
        <w:rPr>
          <w:b/>
        </w:rPr>
      </w:pPr>
      <w:r>
        <w:rPr>
          <w:b/>
        </w:rPr>
        <w:t>Библиография</w:t>
      </w:r>
    </w:p>
    <w:p w:rsidR="008345E9" w:rsidRDefault="008345E9">
      <w:pPr>
        <w:pStyle w:val="a0"/>
        <w:spacing w:after="0"/>
        <w:jc w:val="center"/>
        <w:rPr>
          <w:b/>
        </w:rPr>
      </w:pPr>
    </w:p>
    <w:p w:rsidR="008345E9" w:rsidRDefault="00CE54DA">
      <w:pPr>
        <w:pStyle w:val="a0"/>
        <w:widowControl w:val="0"/>
        <w:numPr>
          <w:ilvl w:val="0"/>
          <w:numId w:val="21"/>
        </w:numPr>
        <w:tabs>
          <w:tab w:val="left" w:pos="0"/>
          <w:tab w:val="left" w:pos="284"/>
        </w:tabs>
        <w:spacing w:after="0"/>
        <w:ind w:left="0" w:firstLine="284"/>
        <w:jc w:val="both"/>
      </w:pPr>
      <w:r>
        <w:t xml:space="preserve">«От рождения до </w:t>
      </w:r>
      <w:proofErr w:type="spellStart"/>
      <w:proofErr w:type="gramStart"/>
      <w:r>
        <w:t>школы»</w:t>
      </w:r>
      <w:r>
        <w:rPr>
          <w:rStyle w:val="FontStyle202"/>
          <w:rFonts w:ascii="Times New Roman" w:hAnsi="Times New Roman"/>
          <w:b w:val="0"/>
          <w:bCs/>
          <w:sz w:val="24"/>
        </w:rPr>
        <w:t>Примерная</w:t>
      </w:r>
      <w:proofErr w:type="spellEnd"/>
      <w:proofErr w:type="gramEnd"/>
      <w:r>
        <w:rPr>
          <w:rStyle w:val="FontStyle202"/>
          <w:rFonts w:ascii="Times New Roman" w:hAnsi="Times New Roman"/>
          <w:b w:val="0"/>
          <w:bCs/>
          <w:sz w:val="24"/>
        </w:rPr>
        <w:t xml:space="preserve"> основная общеобразовательная программа дошкольного образования в соответствии с ФГОС</w:t>
      </w:r>
      <w:r>
        <w:rPr>
          <w:rStyle w:val="FontStyle207"/>
          <w:rFonts w:ascii="Times New Roman" w:hAnsi="Times New Roman"/>
          <w:sz w:val="24"/>
        </w:rPr>
        <w:t xml:space="preserve">/Под </w:t>
      </w:r>
      <w:r>
        <w:rPr>
          <w:rStyle w:val="FontStyle207"/>
          <w:rFonts w:ascii="Times New Roman" w:hAnsi="Times New Roman"/>
          <w:sz w:val="24"/>
        </w:rPr>
        <w:t xml:space="preserve">редакцией Н. Е. </w:t>
      </w:r>
      <w:proofErr w:type="spellStart"/>
      <w:r>
        <w:rPr>
          <w:rStyle w:val="FontStyle207"/>
          <w:rFonts w:ascii="Times New Roman" w:hAnsi="Times New Roman"/>
          <w:sz w:val="24"/>
        </w:rPr>
        <w:t>Вераксы</w:t>
      </w:r>
      <w:proofErr w:type="spellEnd"/>
      <w:r>
        <w:rPr>
          <w:rStyle w:val="FontStyle207"/>
          <w:rFonts w:ascii="Times New Roman" w:hAnsi="Times New Roman"/>
          <w:sz w:val="24"/>
        </w:rPr>
        <w:t xml:space="preserve">, Т. </w:t>
      </w:r>
      <w:proofErr w:type="spellStart"/>
      <w:proofErr w:type="gramStart"/>
      <w:r>
        <w:rPr>
          <w:rStyle w:val="FontStyle207"/>
          <w:rFonts w:ascii="Times New Roman" w:hAnsi="Times New Roman"/>
          <w:sz w:val="24"/>
        </w:rPr>
        <w:t>С.</w:t>
      </w:r>
      <w:r>
        <w:rPr>
          <w:rStyle w:val="FontStyle202"/>
          <w:rFonts w:ascii="Times New Roman" w:hAnsi="Times New Roman"/>
          <w:b w:val="0"/>
          <w:bCs/>
          <w:sz w:val="24"/>
        </w:rPr>
        <w:t>Комаровой,</w:t>
      </w:r>
      <w:r>
        <w:rPr>
          <w:rStyle w:val="FontStyle207"/>
          <w:rFonts w:ascii="Times New Roman" w:hAnsi="Times New Roman"/>
          <w:sz w:val="24"/>
        </w:rPr>
        <w:t>М</w:t>
      </w:r>
      <w:proofErr w:type="spellEnd"/>
      <w:r>
        <w:rPr>
          <w:rStyle w:val="FontStyle207"/>
          <w:rFonts w:ascii="Times New Roman" w:hAnsi="Times New Roman"/>
          <w:sz w:val="24"/>
        </w:rPr>
        <w:t>.</w:t>
      </w:r>
      <w:proofErr w:type="gramEnd"/>
      <w:r>
        <w:rPr>
          <w:rStyle w:val="FontStyle207"/>
          <w:rFonts w:ascii="Times New Roman" w:hAnsi="Times New Roman"/>
          <w:sz w:val="24"/>
        </w:rPr>
        <w:t xml:space="preserve"> А. Васильевой. – 2-е изд., </w:t>
      </w:r>
      <w:proofErr w:type="spellStart"/>
      <w:r>
        <w:rPr>
          <w:rStyle w:val="FontStyle207"/>
          <w:rFonts w:ascii="Times New Roman" w:hAnsi="Times New Roman"/>
          <w:sz w:val="24"/>
        </w:rPr>
        <w:t>испр</w:t>
      </w:r>
      <w:proofErr w:type="spellEnd"/>
      <w:proofErr w:type="gramStart"/>
      <w:r>
        <w:rPr>
          <w:rStyle w:val="FontStyle207"/>
          <w:rFonts w:ascii="Times New Roman" w:hAnsi="Times New Roman"/>
          <w:sz w:val="24"/>
        </w:rPr>
        <w:t>. и</w:t>
      </w:r>
      <w:proofErr w:type="gramEnd"/>
      <w:r>
        <w:rPr>
          <w:rStyle w:val="FontStyle207"/>
          <w:rFonts w:ascii="Times New Roman" w:hAnsi="Times New Roman"/>
          <w:sz w:val="24"/>
        </w:rPr>
        <w:t xml:space="preserve"> доп. -  М.: МОЗАИКА-СИНТЕЗ, 2016.- 333 с.</w:t>
      </w:r>
    </w:p>
    <w:p w:rsidR="008345E9" w:rsidRDefault="00CE54DA">
      <w:pPr>
        <w:pStyle w:val="a0"/>
        <w:widowControl w:val="0"/>
        <w:numPr>
          <w:ilvl w:val="0"/>
          <w:numId w:val="21"/>
        </w:numPr>
        <w:tabs>
          <w:tab w:val="left" w:pos="0"/>
          <w:tab w:val="left" w:pos="284"/>
        </w:tabs>
        <w:spacing w:after="0"/>
        <w:ind w:left="0" w:firstLine="284"/>
        <w:jc w:val="both"/>
      </w:pPr>
      <w:r>
        <w:rPr>
          <w:rStyle w:val="FontStyle207"/>
          <w:rFonts w:ascii="Times New Roman" w:hAnsi="Times New Roman"/>
          <w:sz w:val="24"/>
        </w:rPr>
        <w:t xml:space="preserve">Вахрушев А.А., </w:t>
      </w:r>
      <w:proofErr w:type="spellStart"/>
      <w:r>
        <w:rPr>
          <w:rStyle w:val="FontStyle207"/>
          <w:rFonts w:ascii="Times New Roman" w:hAnsi="Times New Roman"/>
          <w:sz w:val="24"/>
        </w:rPr>
        <w:t>Кочемасова</w:t>
      </w:r>
      <w:proofErr w:type="spellEnd"/>
      <w:r>
        <w:rPr>
          <w:rStyle w:val="FontStyle207"/>
          <w:rFonts w:ascii="Times New Roman" w:hAnsi="Times New Roman"/>
          <w:sz w:val="24"/>
        </w:rPr>
        <w:t xml:space="preserve"> Е.Е., Маслова И.В., Наумова Ю.И., Акимова Ю.А., Белова И.К., Кузнецова М.В., «Здравствуй, мир!» Окружающий мир</w:t>
      </w:r>
      <w:r>
        <w:rPr>
          <w:rStyle w:val="FontStyle207"/>
          <w:rFonts w:ascii="Times New Roman" w:hAnsi="Times New Roman"/>
          <w:sz w:val="24"/>
        </w:rPr>
        <w:t xml:space="preserve"> для дошкольников 2-7лет. Методические рекомендации для воспитателей, учителей и родителей. - М.: </w:t>
      </w:r>
      <w:proofErr w:type="spellStart"/>
      <w:r>
        <w:rPr>
          <w:rStyle w:val="FontStyle207"/>
          <w:rFonts w:ascii="Times New Roman" w:hAnsi="Times New Roman"/>
          <w:sz w:val="24"/>
        </w:rPr>
        <w:t>Баласс</w:t>
      </w:r>
      <w:proofErr w:type="spellEnd"/>
      <w:r>
        <w:rPr>
          <w:rStyle w:val="FontStyle207"/>
          <w:rFonts w:ascii="Times New Roman" w:hAnsi="Times New Roman"/>
          <w:sz w:val="24"/>
        </w:rPr>
        <w:t>, 2012. – 496с.</w:t>
      </w:r>
    </w:p>
    <w:p w:rsidR="008345E9" w:rsidRDefault="00CE54DA">
      <w:pPr>
        <w:pStyle w:val="a0"/>
        <w:widowControl w:val="0"/>
        <w:numPr>
          <w:ilvl w:val="0"/>
          <w:numId w:val="21"/>
        </w:numPr>
        <w:tabs>
          <w:tab w:val="left" w:pos="0"/>
          <w:tab w:val="left" w:pos="284"/>
        </w:tabs>
        <w:spacing w:after="0"/>
        <w:ind w:left="0" w:firstLine="284"/>
        <w:jc w:val="both"/>
      </w:pPr>
      <w:proofErr w:type="spellStart"/>
      <w:r>
        <w:t>Игралочка</w:t>
      </w:r>
      <w:proofErr w:type="spellEnd"/>
      <w:r>
        <w:t xml:space="preserve">. Практический курс математики для дошкольников. Методические рекомендации. – Изд. 4-е, доп. и </w:t>
      </w:r>
      <w:proofErr w:type="spellStart"/>
      <w:r>
        <w:t>перераб</w:t>
      </w:r>
      <w:proofErr w:type="spellEnd"/>
      <w:r>
        <w:t xml:space="preserve">. / Л.Г. </w:t>
      </w:r>
      <w:proofErr w:type="spellStart"/>
      <w:r>
        <w:t>Петерсон</w:t>
      </w:r>
      <w:proofErr w:type="spellEnd"/>
      <w:r>
        <w:t xml:space="preserve">, Е.Е. </w:t>
      </w:r>
      <w:proofErr w:type="spellStart"/>
      <w:r>
        <w:t>К</w:t>
      </w:r>
      <w:r>
        <w:t>очемасова</w:t>
      </w:r>
      <w:proofErr w:type="spellEnd"/>
      <w:r>
        <w:t>. – М.: Издательство «</w:t>
      </w:r>
      <w:proofErr w:type="spellStart"/>
      <w:r>
        <w:t>Ювента</w:t>
      </w:r>
      <w:proofErr w:type="spellEnd"/>
      <w:r>
        <w:t>», 2010, 224с.</w:t>
      </w:r>
    </w:p>
    <w:p w:rsidR="008345E9" w:rsidRDefault="00CE54DA">
      <w:pPr>
        <w:pStyle w:val="a0"/>
        <w:widowControl w:val="0"/>
        <w:numPr>
          <w:ilvl w:val="0"/>
          <w:numId w:val="21"/>
        </w:numPr>
        <w:tabs>
          <w:tab w:val="left" w:pos="0"/>
          <w:tab w:val="left" w:pos="284"/>
        </w:tabs>
        <w:spacing w:after="0"/>
        <w:ind w:left="0" w:firstLine="284"/>
        <w:jc w:val="both"/>
      </w:pPr>
      <w:r>
        <w:t>Лыкова И.А. Изобразительная деятельность в детском саду: планирование, конспекты занятий, методические рекомендации. Младшая группа. – М.: «КАРАПУЗ-ДИДАКТИКА», 2007. – 144с.</w:t>
      </w:r>
    </w:p>
    <w:p w:rsidR="008345E9" w:rsidRDefault="00CE54DA">
      <w:pPr>
        <w:pStyle w:val="a0"/>
        <w:widowControl w:val="0"/>
        <w:numPr>
          <w:ilvl w:val="0"/>
          <w:numId w:val="21"/>
        </w:numPr>
        <w:tabs>
          <w:tab w:val="left" w:pos="0"/>
          <w:tab w:val="left" w:pos="284"/>
        </w:tabs>
        <w:spacing w:after="0"/>
        <w:ind w:left="0" w:firstLine="284"/>
        <w:jc w:val="both"/>
      </w:pPr>
      <w:r>
        <w:t>Конспекты интегрированных заня</w:t>
      </w:r>
      <w:r>
        <w:t xml:space="preserve">тий во второй младшей группе детского сада. Ознакомление с художественной литературой. Развитие речи. Обучение грамоте: Практическое пособие для воспитателей ДОУ // Авт.- сост. </w:t>
      </w:r>
      <w:proofErr w:type="spellStart"/>
      <w:r>
        <w:t>Аджи</w:t>
      </w:r>
      <w:proofErr w:type="spellEnd"/>
      <w:r>
        <w:t xml:space="preserve"> А.В. – Воронеж: ТЦ «Учитель», 2006. – 170с.</w:t>
      </w:r>
    </w:p>
    <w:p w:rsidR="008345E9" w:rsidRDefault="00CE54DA">
      <w:pPr>
        <w:pStyle w:val="a0"/>
        <w:widowControl w:val="0"/>
        <w:numPr>
          <w:ilvl w:val="0"/>
          <w:numId w:val="21"/>
        </w:numPr>
        <w:tabs>
          <w:tab w:val="left" w:pos="0"/>
          <w:tab w:val="left" w:pos="284"/>
        </w:tabs>
        <w:spacing w:after="0"/>
        <w:ind w:left="0" w:firstLine="284"/>
        <w:jc w:val="both"/>
      </w:pPr>
      <w:r>
        <w:t>Кравченко И.В., Долгова Т.Л. П</w:t>
      </w:r>
      <w:r>
        <w:t>рогулки в детском саду. Младшая и средняя группы: Методическое пособие / Под ред. Г.М. Киселевой, Л.И. Пономаревой. – М.: ТЦ Сфера, 2011. – 176с.</w:t>
      </w:r>
    </w:p>
    <w:p w:rsidR="008345E9" w:rsidRDefault="00CE54DA">
      <w:pPr>
        <w:pStyle w:val="a0"/>
        <w:widowControl w:val="0"/>
        <w:numPr>
          <w:ilvl w:val="0"/>
          <w:numId w:val="21"/>
        </w:numPr>
        <w:tabs>
          <w:tab w:val="left" w:pos="0"/>
          <w:tab w:val="left" w:pos="284"/>
        </w:tabs>
        <w:spacing w:after="0"/>
        <w:ind w:left="0" w:firstLine="284"/>
        <w:jc w:val="both"/>
      </w:pPr>
      <w:r>
        <w:t xml:space="preserve">Книга для чтения в детском саду и дома: 2-4года: Пособие для воспитателей и родителей / Сост. В.В. </w:t>
      </w:r>
      <w:proofErr w:type="spellStart"/>
      <w:r>
        <w:t>Гербова</w:t>
      </w:r>
      <w:proofErr w:type="spellEnd"/>
      <w:r>
        <w:t xml:space="preserve"> и д</w:t>
      </w:r>
      <w:r>
        <w:t>р. – М.: Издательство Оникс, 2011. – 272с.</w:t>
      </w:r>
    </w:p>
    <w:p w:rsidR="008345E9" w:rsidRDefault="00CE54DA">
      <w:pPr>
        <w:pStyle w:val="a0"/>
        <w:widowControl w:val="0"/>
        <w:numPr>
          <w:ilvl w:val="0"/>
          <w:numId w:val="21"/>
        </w:numPr>
        <w:tabs>
          <w:tab w:val="left" w:pos="0"/>
          <w:tab w:val="left" w:pos="284"/>
        </w:tabs>
        <w:spacing w:after="0"/>
        <w:ind w:left="0" w:firstLine="284"/>
        <w:jc w:val="both"/>
      </w:pPr>
      <w:r>
        <w:t xml:space="preserve">Комплексно-тематическое планирование по программе «От рождения до школы» под редакцией Н.Е. </w:t>
      </w:r>
      <w:proofErr w:type="spellStart"/>
      <w:r>
        <w:t>Вераксы</w:t>
      </w:r>
      <w:proofErr w:type="spellEnd"/>
      <w:r>
        <w:t xml:space="preserve">, М.А. Васильевой, Т.С. Комаровой. Вторая младшая группа / </w:t>
      </w:r>
      <w:proofErr w:type="spellStart"/>
      <w:r>
        <w:t>авт</w:t>
      </w:r>
      <w:proofErr w:type="spellEnd"/>
      <w:r>
        <w:t xml:space="preserve"> – сост. В.Н. Мезенцева, О.П. Власенко – Волгоград: </w:t>
      </w:r>
      <w:r>
        <w:t>Учитель, 2012. – 101с.</w:t>
      </w:r>
    </w:p>
    <w:p w:rsidR="008345E9" w:rsidRDefault="00CE54DA">
      <w:pPr>
        <w:pStyle w:val="a0"/>
        <w:widowControl w:val="0"/>
        <w:numPr>
          <w:ilvl w:val="0"/>
          <w:numId w:val="21"/>
        </w:numPr>
        <w:tabs>
          <w:tab w:val="left" w:pos="0"/>
          <w:tab w:val="left" w:pos="284"/>
        </w:tabs>
        <w:spacing w:after="0"/>
        <w:ind w:left="0" w:firstLine="284"/>
        <w:jc w:val="both"/>
      </w:pPr>
      <w:r>
        <w:t xml:space="preserve">Комплексные занятия по программе под редакцией М.А. Васильевой, В.В. Гербовой, Т.С. Комаровой. Вторая младшая группа / </w:t>
      </w:r>
      <w:proofErr w:type="spellStart"/>
      <w:r>
        <w:t>авт</w:t>
      </w:r>
      <w:proofErr w:type="spellEnd"/>
      <w:r>
        <w:t xml:space="preserve"> – сост. Т.В. Ковригина, М.В. Косьяненко, О.В. Павлова. – Волгоград: Учитель, 2011. – 234с.</w:t>
      </w:r>
    </w:p>
    <w:p w:rsidR="008345E9" w:rsidRDefault="00CE54DA">
      <w:pPr>
        <w:pStyle w:val="a0"/>
        <w:widowControl w:val="0"/>
        <w:numPr>
          <w:ilvl w:val="0"/>
          <w:numId w:val="21"/>
        </w:numPr>
        <w:tabs>
          <w:tab w:val="left" w:pos="0"/>
          <w:tab w:val="left" w:pos="284"/>
        </w:tabs>
        <w:spacing w:after="0"/>
        <w:ind w:left="0" w:firstLine="284"/>
        <w:jc w:val="both"/>
      </w:pPr>
      <w:proofErr w:type="gramStart"/>
      <w:r>
        <w:t>Перспективное  план</w:t>
      </w:r>
      <w:r>
        <w:t>ирование</w:t>
      </w:r>
      <w:proofErr w:type="gramEnd"/>
      <w:r>
        <w:t xml:space="preserve"> </w:t>
      </w:r>
      <w:proofErr w:type="spellStart"/>
      <w:r>
        <w:t>воспитательно</w:t>
      </w:r>
      <w:proofErr w:type="spellEnd"/>
      <w:r>
        <w:t xml:space="preserve">-образовательного процесса по программе «От рождения до школы» под редакцией Н.Е. </w:t>
      </w:r>
      <w:proofErr w:type="spellStart"/>
      <w:r>
        <w:t>Вераксы</w:t>
      </w:r>
      <w:proofErr w:type="spellEnd"/>
      <w:r>
        <w:t xml:space="preserve">, М.А. Васильевой, Т.С. Комаровой. Вторая младшая группа / </w:t>
      </w:r>
      <w:proofErr w:type="spellStart"/>
      <w:r>
        <w:t>авт</w:t>
      </w:r>
      <w:proofErr w:type="spellEnd"/>
      <w:r>
        <w:t xml:space="preserve"> – сост. Н.А. </w:t>
      </w:r>
      <w:proofErr w:type="spellStart"/>
      <w:r>
        <w:t>Атарщикова</w:t>
      </w:r>
      <w:proofErr w:type="spellEnd"/>
      <w:r>
        <w:t xml:space="preserve">, И.А. Осина, Е.В. Горюнова. – Волгоград: Учитель, 2012. – </w:t>
      </w:r>
      <w:r>
        <w:t>114с.</w:t>
      </w:r>
    </w:p>
    <w:p w:rsidR="008345E9" w:rsidRDefault="00CE54DA">
      <w:pPr>
        <w:pStyle w:val="a0"/>
        <w:widowControl w:val="0"/>
        <w:numPr>
          <w:ilvl w:val="0"/>
          <w:numId w:val="21"/>
        </w:numPr>
        <w:tabs>
          <w:tab w:val="left" w:pos="0"/>
          <w:tab w:val="left" w:pos="284"/>
        </w:tabs>
        <w:spacing w:after="0"/>
        <w:ind w:left="0" w:firstLine="284"/>
        <w:jc w:val="both"/>
      </w:pPr>
      <w:r>
        <w:t>Губанова Н.Ф. Развитие игровой деятельности. Система работы во второй младшей группе детского сада. – М.: МОЗАИКА-СИНТЕЗ, 2010. – 128с.</w:t>
      </w:r>
    </w:p>
    <w:p w:rsidR="008345E9" w:rsidRDefault="00CE54DA">
      <w:pPr>
        <w:pStyle w:val="a0"/>
        <w:widowControl w:val="0"/>
        <w:numPr>
          <w:ilvl w:val="0"/>
          <w:numId w:val="21"/>
        </w:numPr>
        <w:tabs>
          <w:tab w:val="left" w:pos="0"/>
          <w:tab w:val="left" w:pos="284"/>
        </w:tabs>
        <w:spacing w:after="0"/>
        <w:ind w:left="0" w:firstLine="284"/>
        <w:jc w:val="both"/>
      </w:pPr>
      <w:proofErr w:type="spellStart"/>
      <w:r>
        <w:t>Степаненкова</w:t>
      </w:r>
      <w:proofErr w:type="spellEnd"/>
      <w:r>
        <w:t xml:space="preserve"> Э.Я., Филенко М.Ф. Дошкольника о правилах дорожного движения: Пособие для воспитателя детского сада. </w:t>
      </w:r>
      <w:r>
        <w:t xml:space="preserve">– 3-е изд., </w:t>
      </w:r>
      <w:proofErr w:type="spellStart"/>
      <w:r>
        <w:t>испр</w:t>
      </w:r>
      <w:proofErr w:type="spellEnd"/>
      <w:r>
        <w:t>. – М.: Просвещение, 1979. – 63с.</w:t>
      </w:r>
    </w:p>
    <w:p w:rsidR="008345E9" w:rsidRDefault="00CE54DA">
      <w:pPr>
        <w:pStyle w:val="a0"/>
        <w:widowControl w:val="0"/>
        <w:numPr>
          <w:ilvl w:val="0"/>
          <w:numId w:val="21"/>
        </w:numPr>
        <w:tabs>
          <w:tab w:val="left" w:pos="0"/>
          <w:tab w:val="left" w:pos="284"/>
        </w:tabs>
        <w:spacing w:after="0"/>
        <w:ind w:left="0" w:firstLine="284"/>
        <w:jc w:val="both"/>
      </w:pPr>
      <w:r>
        <w:t>Савина Л.П. Пальчиковая гимнастика для развития речи дошкольников: Пособие для родителей и педагогов / Л.П. Савина. – М.: ООО «Издательство АСТ», 2003. – 44, (4)с.</w:t>
      </w:r>
    </w:p>
    <w:p w:rsidR="008345E9" w:rsidRDefault="00CE54DA">
      <w:pPr>
        <w:pStyle w:val="af2"/>
        <w:widowControl w:val="0"/>
        <w:numPr>
          <w:ilvl w:val="0"/>
          <w:numId w:val="21"/>
        </w:numPr>
        <w:tabs>
          <w:tab w:val="left" w:pos="0"/>
          <w:tab w:val="left" w:pos="284"/>
        </w:tabs>
        <w:ind w:left="0" w:firstLine="284"/>
        <w:rPr>
          <w:szCs w:val="24"/>
        </w:rPr>
      </w:pPr>
      <w:proofErr w:type="gramStart"/>
      <w:r>
        <w:rPr>
          <w:szCs w:val="24"/>
        </w:rPr>
        <w:t>Аверина  И.Е.</w:t>
      </w:r>
      <w:proofErr w:type="gramEnd"/>
      <w:r>
        <w:rPr>
          <w:szCs w:val="24"/>
        </w:rPr>
        <w:t xml:space="preserve"> «Физкультурные минутки и дин</w:t>
      </w:r>
      <w:r>
        <w:rPr>
          <w:szCs w:val="24"/>
        </w:rPr>
        <w:t>амические паузы в ДОУ», М: Айрис – пресс, 2005г –   144с.</w:t>
      </w:r>
    </w:p>
    <w:p w:rsidR="008345E9" w:rsidRDefault="00CE54DA">
      <w:pPr>
        <w:pStyle w:val="af2"/>
        <w:widowControl w:val="0"/>
        <w:numPr>
          <w:ilvl w:val="0"/>
          <w:numId w:val="21"/>
        </w:numPr>
        <w:tabs>
          <w:tab w:val="left" w:pos="0"/>
          <w:tab w:val="left" w:pos="284"/>
        </w:tabs>
        <w:ind w:left="0" w:firstLine="284"/>
        <w:rPr>
          <w:szCs w:val="24"/>
        </w:rPr>
      </w:pPr>
      <w:r>
        <w:rPr>
          <w:szCs w:val="24"/>
        </w:rPr>
        <w:t>Коломина Н.В.  «Занятия по экологии в детском саду», М: ТЦ Сфера, 2010г – 144с.</w:t>
      </w:r>
    </w:p>
    <w:p w:rsidR="008345E9" w:rsidRDefault="00CE54DA">
      <w:pPr>
        <w:pStyle w:val="af2"/>
        <w:widowControl w:val="0"/>
        <w:numPr>
          <w:ilvl w:val="0"/>
          <w:numId w:val="21"/>
        </w:numPr>
        <w:tabs>
          <w:tab w:val="left" w:pos="0"/>
          <w:tab w:val="left" w:pos="284"/>
        </w:tabs>
        <w:ind w:left="0" w:firstLine="284"/>
        <w:rPr>
          <w:szCs w:val="24"/>
        </w:rPr>
      </w:pPr>
      <w:r>
        <w:rPr>
          <w:szCs w:val="24"/>
        </w:rPr>
        <w:t xml:space="preserve">Павлова Л.Ю.  </w:t>
      </w:r>
      <w:proofErr w:type="gramStart"/>
      <w:r>
        <w:rPr>
          <w:szCs w:val="24"/>
        </w:rPr>
        <w:t>« Сборник</w:t>
      </w:r>
      <w:proofErr w:type="gramEnd"/>
      <w:r>
        <w:rPr>
          <w:szCs w:val="24"/>
        </w:rPr>
        <w:t xml:space="preserve"> дидактических игр по ознакомлению с окружающим миром», издательство «Мозаика-Синтез» 2011г – 8</w:t>
      </w:r>
      <w:r>
        <w:rPr>
          <w:szCs w:val="24"/>
        </w:rPr>
        <w:t>0с.</w:t>
      </w:r>
    </w:p>
    <w:p w:rsidR="008345E9" w:rsidRDefault="00CE54DA">
      <w:pPr>
        <w:pStyle w:val="af2"/>
        <w:widowControl w:val="0"/>
        <w:numPr>
          <w:ilvl w:val="0"/>
          <w:numId w:val="21"/>
        </w:numPr>
        <w:tabs>
          <w:tab w:val="left" w:pos="0"/>
          <w:tab w:val="left" w:pos="284"/>
        </w:tabs>
        <w:ind w:left="0" w:firstLine="284"/>
        <w:rPr>
          <w:szCs w:val="24"/>
        </w:rPr>
      </w:pPr>
      <w:r>
        <w:rPr>
          <w:szCs w:val="24"/>
        </w:rPr>
        <w:t xml:space="preserve">Краснощекова Н.В.  </w:t>
      </w:r>
      <w:proofErr w:type="gramStart"/>
      <w:r>
        <w:rPr>
          <w:szCs w:val="24"/>
        </w:rPr>
        <w:t>« Сюжетно</w:t>
      </w:r>
      <w:proofErr w:type="gramEnd"/>
      <w:r>
        <w:rPr>
          <w:szCs w:val="24"/>
        </w:rPr>
        <w:t>-ролевые игры для детей дошкольного возраста»  (Школа развития), Ростов н/Д:  издательство «Феникс» 2007г – 251с.</w:t>
      </w:r>
    </w:p>
    <w:p w:rsidR="008345E9" w:rsidRDefault="00CE54DA">
      <w:pPr>
        <w:pStyle w:val="af2"/>
        <w:widowControl w:val="0"/>
        <w:numPr>
          <w:ilvl w:val="0"/>
          <w:numId w:val="21"/>
        </w:numPr>
        <w:tabs>
          <w:tab w:val="left" w:pos="0"/>
          <w:tab w:val="left" w:pos="284"/>
        </w:tabs>
        <w:ind w:left="0" w:firstLine="284"/>
        <w:rPr>
          <w:szCs w:val="24"/>
        </w:rPr>
      </w:pPr>
      <w:r>
        <w:rPr>
          <w:szCs w:val="24"/>
        </w:rPr>
        <w:t>«</w:t>
      </w:r>
      <w:proofErr w:type="gramStart"/>
      <w:r>
        <w:rPr>
          <w:szCs w:val="24"/>
        </w:rPr>
        <w:t>Игры  и</w:t>
      </w:r>
      <w:proofErr w:type="gramEnd"/>
      <w:r>
        <w:rPr>
          <w:szCs w:val="24"/>
        </w:rPr>
        <w:t xml:space="preserve"> упражнения по развитию умственных способностей у детей дошкольного возраста»,   </w:t>
      </w:r>
      <w:proofErr w:type="spellStart"/>
      <w:r>
        <w:rPr>
          <w:szCs w:val="24"/>
        </w:rPr>
        <w:t>Л.А.Венгер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О.М.Дьяче</w:t>
      </w:r>
      <w:r>
        <w:rPr>
          <w:szCs w:val="24"/>
        </w:rPr>
        <w:t>нко</w:t>
      </w:r>
      <w:proofErr w:type="spellEnd"/>
      <w:r>
        <w:rPr>
          <w:szCs w:val="24"/>
        </w:rPr>
        <w:t xml:space="preserve">. </w:t>
      </w:r>
      <w:proofErr w:type="gramStart"/>
      <w:r>
        <w:rPr>
          <w:szCs w:val="24"/>
        </w:rPr>
        <w:t>М:  Просвещение</w:t>
      </w:r>
      <w:proofErr w:type="gramEnd"/>
      <w:r>
        <w:rPr>
          <w:szCs w:val="24"/>
        </w:rPr>
        <w:t>, 1989г – 127с.</w:t>
      </w:r>
    </w:p>
    <w:p w:rsidR="008345E9" w:rsidRDefault="00CE54DA">
      <w:pPr>
        <w:pStyle w:val="af2"/>
        <w:widowControl w:val="0"/>
        <w:numPr>
          <w:ilvl w:val="0"/>
          <w:numId w:val="21"/>
        </w:numPr>
        <w:tabs>
          <w:tab w:val="left" w:pos="0"/>
          <w:tab w:val="left" w:pos="284"/>
        </w:tabs>
        <w:ind w:left="0" w:firstLine="284"/>
        <w:rPr>
          <w:szCs w:val="24"/>
        </w:rPr>
      </w:pPr>
      <w:r>
        <w:rPr>
          <w:szCs w:val="24"/>
        </w:rPr>
        <w:t xml:space="preserve">Артемова Л.В.  «Окружающий мир в дидактических играх </w:t>
      </w:r>
      <w:proofErr w:type="gramStart"/>
      <w:r>
        <w:rPr>
          <w:szCs w:val="24"/>
        </w:rPr>
        <w:t>дошкольников»  М</w:t>
      </w:r>
      <w:proofErr w:type="gramEnd"/>
      <w:r>
        <w:rPr>
          <w:szCs w:val="24"/>
        </w:rPr>
        <w:t>: Просвещение 1992г – 96с.</w:t>
      </w:r>
    </w:p>
    <w:p w:rsidR="008345E9" w:rsidRDefault="00CE54DA">
      <w:pPr>
        <w:pStyle w:val="af2"/>
        <w:widowControl w:val="0"/>
        <w:numPr>
          <w:ilvl w:val="0"/>
          <w:numId w:val="21"/>
        </w:numPr>
        <w:tabs>
          <w:tab w:val="left" w:pos="0"/>
          <w:tab w:val="left" w:pos="284"/>
        </w:tabs>
        <w:ind w:left="0" w:firstLine="284"/>
        <w:rPr>
          <w:szCs w:val="24"/>
        </w:rPr>
      </w:pPr>
      <w:r>
        <w:rPr>
          <w:szCs w:val="24"/>
        </w:rPr>
        <w:t>Авдеева Н.Н.</w:t>
      </w:r>
      <w:proofErr w:type="gramStart"/>
      <w:r>
        <w:rPr>
          <w:szCs w:val="24"/>
        </w:rPr>
        <w:t>, .Князева</w:t>
      </w:r>
      <w:proofErr w:type="gramEnd"/>
      <w:r>
        <w:rPr>
          <w:szCs w:val="24"/>
        </w:rPr>
        <w:t xml:space="preserve"> О.Л.  «Безопасность</w:t>
      </w:r>
      <w:proofErr w:type="gramStart"/>
      <w:r>
        <w:rPr>
          <w:szCs w:val="24"/>
        </w:rPr>
        <w:t>» ,</w:t>
      </w:r>
      <w:proofErr w:type="gramEnd"/>
      <w:r>
        <w:rPr>
          <w:szCs w:val="24"/>
        </w:rPr>
        <w:t xml:space="preserve">  «ДЕТСТВО-ПРЕСС» 2002г -144с.</w:t>
      </w:r>
    </w:p>
    <w:p w:rsidR="008345E9" w:rsidRDefault="00CE54DA">
      <w:pPr>
        <w:pStyle w:val="af2"/>
        <w:widowControl w:val="0"/>
        <w:numPr>
          <w:ilvl w:val="0"/>
          <w:numId w:val="21"/>
        </w:numPr>
        <w:tabs>
          <w:tab w:val="left" w:pos="0"/>
          <w:tab w:val="left" w:pos="284"/>
        </w:tabs>
        <w:ind w:left="0" w:firstLine="284"/>
        <w:rPr>
          <w:szCs w:val="24"/>
        </w:rPr>
      </w:pPr>
      <w:proofErr w:type="spellStart"/>
      <w:r>
        <w:rPr>
          <w:szCs w:val="24"/>
        </w:rPr>
        <w:t>Куцакова</w:t>
      </w:r>
      <w:proofErr w:type="spellEnd"/>
      <w:r>
        <w:rPr>
          <w:szCs w:val="24"/>
        </w:rPr>
        <w:t xml:space="preserve"> Л.В. </w:t>
      </w:r>
      <w:proofErr w:type="gramStart"/>
      <w:r>
        <w:rPr>
          <w:szCs w:val="24"/>
        </w:rPr>
        <w:t>« Конструирование</w:t>
      </w:r>
      <w:proofErr w:type="gramEnd"/>
      <w:r>
        <w:rPr>
          <w:szCs w:val="24"/>
        </w:rPr>
        <w:t xml:space="preserve"> и художественный</w:t>
      </w:r>
      <w:r>
        <w:rPr>
          <w:szCs w:val="24"/>
        </w:rPr>
        <w:t xml:space="preserve"> труд в детском саду»,   ООО «ТЦ Сфера»2005 – 212с.</w:t>
      </w:r>
    </w:p>
    <w:p w:rsidR="008345E9" w:rsidRDefault="00CE54DA">
      <w:pPr>
        <w:pStyle w:val="af2"/>
        <w:widowControl w:val="0"/>
        <w:numPr>
          <w:ilvl w:val="0"/>
          <w:numId w:val="21"/>
        </w:numPr>
        <w:tabs>
          <w:tab w:val="left" w:pos="0"/>
          <w:tab w:val="left" w:pos="284"/>
        </w:tabs>
        <w:ind w:left="0" w:firstLine="284"/>
        <w:rPr>
          <w:szCs w:val="24"/>
        </w:rPr>
      </w:pPr>
      <w:proofErr w:type="spellStart"/>
      <w:r>
        <w:rPr>
          <w:szCs w:val="24"/>
        </w:rPr>
        <w:t>Жучкова</w:t>
      </w:r>
      <w:proofErr w:type="spellEnd"/>
      <w:r>
        <w:rPr>
          <w:szCs w:val="24"/>
        </w:rPr>
        <w:t xml:space="preserve"> Г.Н.  «Нравственные беседы с детьми», ООО «Издательство ГНОМ», 2006г – 64с.</w:t>
      </w:r>
    </w:p>
    <w:p w:rsidR="008345E9" w:rsidRDefault="00CE54DA">
      <w:pPr>
        <w:pStyle w:val="af2"/>
        <w:widowControl w:val="0"/>
        <w:numPr>
          <w:ilvl w:val="0"/>
          <w:numId w:val="21"/>
        </w:numPr>
        <w:tabs>
          <w:tab w:val="left" w:pos="0"/>
          <w:tab w:val="left" w:pos="284"/>
        </w:tabs>
        <w:ind w:left="0" w:firstLine="284"/>
        <w:rPr>
          <w:szCs w:val="24"/>
        </w:rPr>
      </w:pPr>
      <w:r>
        <w:rPr>
          <w:szCs w:val="24"/>
        </w:rPr>
        <w:t xml:space="preserve">Ковалько В.И. «Азбука физкультминуток для дошкольников» </w:t>
      </w:r>
      <w:proofErr w:type="gramStart"/>
      <w:r>
        <w:rPr>
          <w:szCs w:val="24"/>
        </w:rPr>
        <w:t>М.:ВАКО</w:t>
      </w:r>
      <w:proofErr w:type="gramEnd"/>
      <w:r>
        <w:rPr>
          <w:szCs w:val="24"/>
        </w:rPr>
        <w:t>, 2005г – 176с</w:t>
      </w:r>
    </w:p>
    <w:p w:rsidR="008345E9" w:rsidRDefault="00CE54DA">
      <w:pPr>
        <w:pStyle w:val="af2"/>
        <w:widowControl w:val="0"/>
        <w:numPr>
          <w:ilvl w:val="0"/>
          <w:numId w:val="21"/>
        </w:numPr>
        <w:tabs>
          <w:tab w:val="left" w:pos="0"/>
          <w:tab w:val="left" w:pos="284"/>
        </w:tabs>
        <w:ind w:left="0" w:firstLine="284"/>
        <w:rPr>
          <w:szCs w:val="24"/>
        </w:rPr>
      </w:pPr>
      <w:proofErr w:type="spellStart"/>
      <w:r>
        <w:rPr>
          <w:szCs w:val="24"/>
        </w:rPr>
        <w:t>Степаненкова</w:t>
      </w:r>
      <w:proofErr w:type="spellEnd"/>
      <w:r>
        <w:rPr>
          <w:szCs w:val="24"/>
        </w:rPr>
        <w:t xml:space="preserve"> Э.Я. «Сборник подвижных игр»,</w:t>
      </w:r>
      <w:r>
        <w:rPr>
          <w:szCs w:val="24"/>
        </w:rPr>
        <w:t xml:space="preserve"> </w:t>
      </w:r>
      <w:proofErr w:type="gramStart"/>
      <w:r>
        <w:rPr>
          <w:szCs w:val="24"/>
        </w:rPr>
        <w:t>М,:</w:t>
      </w:r>
      <w:proofErr w:type="gramEnd"/>
      <w:r>
        <w:rPr>
          <w:szCs w:val="24"/>
        </w:rPr>
        <w:t>МОЗАМКА-СИНТЕЗ, 2011г – 144с.</w:t>
      </w:r>
    </w:p>
    <w:p w:rsidR="008345E9" w:rsidRDefault="00CE54DA">
      <w:pPr>
        <w:pStyle w:val="af2"/>
        <w:widowControl w:val="0"/>
        <w:numPr>
          <w:ilvl w:val="0"/>
          <w:numId w:val="21"/>
        </w:numPr>
        <w:tabs>
          <w:tab w:val="left" w:pos="0"/>
          <w:tab w:val="left" w:pos="284"/>
        </w:tabs>
        <w:ind w:left="0" w:firstLine="284"/>
        <w:rPr>
          <w:szCs w:val="24"/>
        </w:rPr>
      </w:pPr>
      <w:proofErr w:type="spellStart"/>
      <w:r>
        <w:rPr>
          <w:szCs w:val="24"/>
        </w:rPr>
        <w:t>Анищенкова</w:t>
      </w:r>
      <w:proofErr w:type="spellEnd"/>
      <w:r>
        <w:rPr>
          <w:szCs w:val="24"/>
        </w:rPr>
        <w:t xml:space="preserve"> Е.С. «Пальчиковая гимнастика для развития речи дошкольников», М: АСТ: </w:t>
      </w:r>
      <w:proofErr w:type="spellStart"/>
      <w:r>
        <w:rPr>
          <w:szCs w:val="24"/>
        </w:rPr>
        <w:t>Астрель</w:t>
      </w:r>
      <w:proofErr w:type="spellEnd"/>
      <w:r>
        <w:rPr>
          <w:szCs w:val="24"/>
        </w:rPr>
        <w:t>, 2006г -61с.</w:t>
      </w:r>
    </w:p>
    <w:p w:rsidR="008345E9" w:rsidRDefault="00CE54DA">
      <w:pPr>
        <w:pStyle w:val="af2"/>
        <w:widowControl w:val="0"/>
        <w:numPr>
          <w:ilvl w:val="0"/>
          <w:numId w:val="21"/>
        </w:numPr>
        <w:tabs>
          <w:tab w:val="left" w:pos="0"/>
          <w:tab w:val="left" w:pos="284"/>
        </w:tabs>
        <w:ind w:left="0" w:firstLine="284"/>
        <w:rPr>
          <w:szCs w:val="24"/>
        </w:rPr>
      </w:pPr>
      <w:proofErr w:type="spellStart"/>
      <w:r>
        <w:rPr>
          <w:szCs w:val="24"/>
        </w:rPr>
        <w:t>Узорова</w:t>
      </w:r>
      <w:proofErr w:type="spellEnd"/>
      <w:r>
        <w:rPr>
          <w:szCs w:val="24"/>
        </w:rPr>
        <w:t xml:space="preserve"> О.В. «Игры с пальчиками», </w:t>
      </w:r>
      <w:proofErr w:type="gramStart"/>
      <w:r>
        <w:rPr>
          <w:szCs w:val="24"/>
        </w:rPr>
        <w:t>М:,</w:t>
      </w:r>
      <w:proofErr w:type="gramEnd"/>
      <w:r>
        <w:rPr>
          <w:szCs w:val="24"/>
        </w:rPr>
        <w:t xml:space="preserve"> АСТ: Астрель,2006г – 124с.</w:t>
      </w:r>
    </w:p>
    <w:p w:rsidR="008345E9" w:rsidRDefault="00CE54DA">
      <w:pPr>
        <w:pStyle w:val="af2"/>
        <w:widowControl w:val="0"/>
        <w:numPr>
          <w:ilvl w:val="0"/>
          <w:numId w:val="21"/>
        </w:numPr>
        <w:tabs>
          <w:tab w:val="left" w:pos="0"/>
          <w:tab w:val="left" w:pos="284"/>
        </w:tabs>
        <w:ind w:left="0" w:firstLine="284"/>
        <w:rPr>
          <w:szCs w:val="24"/>
        </w:rPr>
      </w:pPr>
      <w:proofErr w:type="spellStart"/>
      <w:r>
        <w:rPr>
          <w:szCs w:val="24"/>
        </w:rPr>
        <w:t>Семенака</w:t>
      </w:r>
      <w:proofErr w:type="spellEnd"/>
      <w:r>
        <w:rPr>
          <w:szCs w:val="24"/>
        </w:rPr>
        <w:t xml:space="preserve"> С.И. «Уроки добра», </w:t>
      </w:r>
      <w:proofErr w:type="gramStart"/>
      <w:r>
        <w:rPr>
          <w:szCs w:val="24"/>
        </w:rPr>
        <w:t>М,:</w:t>
      </w:r>
      <w:proofErr w:type="gramEnd"/>
      <w:r>
        <w:rPr>
          <w:szCs w:val="24"/>
        </w:rPr>
        <w:t xml:space="preserve"> АРКТИ, 2005г -80с.</w:t>
      </w:r>
    </w:p>
    <w:p w:rsidR="008345E9" w:rsidRDefault="00CE54DA">
      <w:pPr>
        <w:pStyle w:val="af2"/>
        <w:widowControl w:val="0"/>
        <w:numPr>
          <w:ilvl w:val="0"/>
          <w:numId w:val="21"/>
        </w:numPr>
        <w:tabs>
          <w:tab w:val="left" w:pos="0"/>
          <w:tab w:val="left" w:pos="284"/>
        </w:tabs>
        <w:ind w:left="0" w:firstLine="284"/>
      </w:pPr>
      <w:r>
        <w:rPr>
          <w:szCs w:val="24"/>
        </w:rPr>
        <w:t>«Ка</w:t>
      </w:r>
      <w:r>
        <w:rPr>
          <w:szCs w:val="24"/>
        </w:rPr>
        <w:t>к обеспечить безопасность дошкольников</w:t>
      </w:r>
      <w:proofErr w:type="gramStart"/>
      <w:r>
        <w:rPr>
          <w:szCs w:val="24"/>
        </w:rPr>
        <w:t>» .</w:t>
      </w:r>
      <w:proofErr w:type="gramEnd"/>
      <w:r>
        <w:rPr>
          <w:szCs w:val="24"/>
        </w:rPr>
        <w:t xml:space="preserve"> </w:t>
      </w:r>
      <w:proofErr w:type="spellStart"/>
      <w:proofErr w:type="gramStart"/>
      <w:r>
        <w:rPr>
          <w:szCs w:val="24"/>
        </w:rPr>
        <w:t>К.Ю.Белая</w:t>
      </w:r>
      <w:proofErr w:type="spellEnd"/>
      <w:r>
        <w:rPr>
          <w:szCs w:val="24"/>
        </w:rPr>
        <w:t>,.</w:t>
      </w:r>
      <w:proofErr w:type="gramEnd"/>
      <w:r>
        <w:rPr>
          <w:szCs w:val="24"/>
        </w:rPr>
        <w:t xml:space="preserve"> </w:t>
      </w:r>
      <w:proofErr w:type="spellStart"/>
      <w:r>
        <w:rPr>
          <w:szCs w:val="24"/>
        </w:rPr>
        <w:t>В.Н.Зимонина</w:t>
      </w:r>
      <w:proofErr w:type="spellEnd"/>
      <w:proofErr w:type="gramStart"/>
      <w:r>
        <w:rPr>
          <w:szCs w:val="24"/>
        </w:rPr>
        <w:t>,  М,:</w:t>
      </w:r>
      <w:proofErr w:type="gramEnd"/>
      <w:r>
        <w:rPr>
          <w:szCs w:val="24"/>
        </w:rPr>
        <w:t xml:space="preserve"> Просвещение. 2004г – 94с.</w:t>
      </w:r>
    </w:p>
    <w:p w:rsidR="008345E9" w:rsidRDefault="008345E9">
      <w:pPr>
        <w:pStyle w:val="af2"/>
        <w:widowControl w:val="0"/>
        <w:tabs>
          <w:tab w:val="left" w:pos="0"/>
          <w:tab w:val="left" w:pos="284"/>
        </w:tabs>
        <w:ind w:left="284" w:firstLine="0"/>
        <w:rPr>
          <w:color w:val="FF0000"/>
        </w:rPr>
      </w:pPr>
    </w:p>
    <w:p w:rsidR="008345E9" w:rsidRDefault="008345E9">
      <w:pPr>
        <w:sectPr w:rsidR="008345E9">
          <w:footerReference w:type="default" r:id="rId10"/>
          <w:endnotePr>
            <w:numFmt w:val="decimal"/>
          </w:endnotePr>
          <w:pgSz w:w="11906" w:h="16838"/>
          <w:pgMar w:top="851" w:right="1133" w:bottom="851" w:left="1418" w:header="720" w:footer="720" w:gutter="0"/>
          <w:cols w:space="720"/>
          <w:rtlGutter/>
        </w:sectPr>
      </w:pPr>
    </w:p>
    <w:p w:rsidR="008345E9" w:rsidRDefault="008345E9">
      <w:pPr>
        <w:tabs>
          <w:tab w:val="left" w:pos="3930"/>
        </w:tabs>
      </w:pPr>
    </w:p>
    <w:p w:rsidR="008345E9" w:rsidRDefault="008345E9">
      <w:pPr>
        <w:sectPr w:rsidR="008345E9">
          <w:footerReference w:type="default" r:id="rId11"/>
          <w:endnotePr>
            <w:numFmt w:val="decimal"/>
          </w:endnotePr>
          <w:pgSz w:w="11906" w:h="16838"/>
          <w:pgMar w:top="678" w:right="851" w:bottom="709" w:left="284" w:header="720" w:footer="720" w:gutter="0"/>
          <w:cols w:space="720"/>
          <w:rtlGutter/>
        </w:sectPr>
      </w:pPr>
    </w:p>
    <w:p w:rsidR="008345E9" w:rsidRDefault="00CE54DA">
      <w:pPr>
        <w:tabs>
          <w:tab w:val="left" w:pos="3390"/>
        </w:tabs>
      </w:pPr>
      <w:r>
        <w:rPr>
          <w:noProof/>
          <w:lang w:eastAsia="ru-RU"/>
        </w:rPr>
        <w:drawing>
          <wp:inline distT="0" distB="0" distL="0" distR="0">
            <wp:extent cx="6119495" cy="8159115"/>
            <wp:effectExtent l="19050" t="0" r="0" b="0"/>
            <wp:docPr id="2" name="Рисунок 2" descr="C:\Users\Пользователь\Downloads\IMG-20210914-WA0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C:\Users\Пользователь\Downloads\IMG-20210914-WA0039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81593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45E9">
      <w:footerReference w:type="default" r:id="rId13"/>
      <w:endnotePr>
        <w:numFmt w:val="decimal"/>
      </w:endnotePr>
      <w:pgSz w:w="11906" w:h="16838"/>
      <w:pgMar w:top="567" w:right="851" w:bottom="765" w:left="1418" w:header="720" w:footer="709" w:gutter="0"/>
      <w:cols w:space="720"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CE54DA">
      <w:r>
        <w:separator/>
      </w:r>
    </w:p>
  </w:endnote>
  <w:endnote w:type="continuationSeparator" w:id="0">
    <w:p w:rsidR="00000000" w:rsidRDefault="00CE5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entury Schoolbook">
    <w:altName w:val="Century"/>
    <w:charset w:val="CC"/>
    <w:family w:val="roman"/>
    <w:pitch w:val="default"/>
    <w:sig w:usb0="00000000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tarSymbol">
    <w:altName w:val="Arial Unicode MS"/>
    <w:charset w:val="CC"/>
    <w:family w:val="auto"/>
    <w:pitch w:val="default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Liberation Mono">
    <w:altName w:val="Courier New"/>
    <w:charset w:val="01"/>
    <w:family w:val="moder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45E9" w:rsidRDefault="00CE54DA">
    <w:pPr>
      <w:pStyle w:val="Footer1"/>
      <w:jc w:val="right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5</w:t>
    </w:r>
    <w:r>
      <w:fldChar w:fldCharType="end"/>
    </w:r>
  </w:p>
  <w:p w:rsidR="008345E9" w:rsidRDefault="008345E9">
    <w:pPr>
      <w:pStyle w:val="Footer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45E9" w:rsidRDefault="00CE54DA">
    <w:pPr>
      <w:pStyle w:val="Footer1"/>
      <w:jc w:val="right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8</w:t>
    </w:r>
    <w:r>
      <w:fldChar w:fldCharType="end"/>
    </w:r>
  </w:p>
  <w:p w:rsidR="008345E9" w:rsidRDefault="008345E9">
    <w:pPr>
      <w:pStyle w:val="Footer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45E9" w:rsidRDefault="00CE54DA">
    <w:pPr>
      <w:pStyle w:val="Footer1"/>
      <w:jc w:val="right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71</w:t>
    </w:r>
    <w:r>
      <w:fldChar w:fldCharType="end"/>
    </w:r>
  </w:p>
  <w:p w:rsidR="008345E9" w:rsidRDefault="008345E9">
    <w:pPr>
      <w:pStyle w:val="Footer1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45E9" w:rsidRDefault="00CE54DA">
    <w:pPr>
      <w:pStyle w:val="Footer1"/>
      <w:jc w:val="right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79</w:t>
    </w:r>
    <w:r>
      <w:fldChar w:fldCharType="end"/>
    </w:r>
  </w:p>
  <w:p w:rsidR="008345E9" w:rsidRDefault="008345E9">
    <w:pPr>
      <w:pStyle w:val="Footer1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45E9" w:rsidRDefault="008345E9">
    <w:pPr>
      <w:pStyle w:val="Footer1"/>
      <w:jc w:val="center"/>
    </w:pPr>
  </w:p>
  <w:p w:rsidR="008345E9" w:rsidRDefault="008345E9">
    <w:pPr>
      <w:pStyle w:val="Footer1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CE54DA">
      <w:r>
        <w:separator/>
      </w:r>
    </w:p>
  </w:footnote>
  <w:footnote w:type="continuationSeparator" w:id="0">
    <w:p w:rsidR="00000000" w:rsidRDefault="00CE54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0D34CE"/>
    <w:multiLevelType w:val="multilevel"/>
    <w:tmpl w:val="0B0D34CE"/>
    <w:lvl w:ilvl="0">
      <w:numFmt w:val="bullet"/>
      <w:lvlText w:val=""/>
      <w:lvlJc w:val="left"/>
      <w:pPr>
        <w:ind w:left="360"/>
      </w:pPr>
      <w:rPr>
        <w:rFonts w:ascii="Symbol" w:eastAsia="Times New Roman" w:hAnsi="Symbol"/>
      </w:rPr>
    </w:lvl>
    <w:lvl w:ilvl="1">
      <w:start w:val="1"/>
      <w:numFmt w:val="decimal"/>
      <w:lvlText w:val="%2."/>
      <w:lvlJc w:val="left"/>
      <w:pPr>
        <w:ind w:left="108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80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324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39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540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6120"/>
      </w:pPr>
      <w:rPr>
        <w:rFonts w:cs="Times New Roman"/>
      </w:rPr>
    </w:lvl>
  </w:abstractNum>
  <w:abstractNum w:abstractNumId="1">
    <w:nsid w:val="0D4F367E"/>
    <w:multiLevelType w:val="multilevel"/>
    <w:tmpl w:val="0D4F367E"/>
    <w:lvl w:ilvl="0">
      <w:start w:val="1"/>
      <w:numFmt w:val="none"/>
      <w:pStyle w:val="1"/>
      <w:suff w:val="nothing"/>
      <w:lvlText w:val=""/>
      <w:lvlJc w:val="left"/>
      <w:rPr>
        <w:rFonts w:cs="Times New Roman"/>
      </w:rPr>
    </w:lvl>
    <w:lvl w:ilvl="1">
      <w:start w:val="1"/>
      <w:numFmt w:val="none"/>
      <w:pStyle w:val="2"/>
      <w:suff w:val="nothing"/>
      <w:lvlText w:val=""/>
      <w:lvlJc w:val="left"/>
      <w:rPr>
        <w:rFonts w:cs="Times New Roman"/>
      </w:rPr>
    </w:lvl>
    <w:lvl w:ilvl="2">
      <w:start w:val="1"/>
      <w:numFmt w:val="none"/>
      <w:pStyle w:val="3"/>
      <w:suff w:val="nothing"/>
      <w:lvlText w:val=""/>
      <w:lvlJc w:val="left"/>
      <w:rPr>
        <w:rFonts w:cs="Times New Roman"/>
      </w:rPr>
    </w:lvl>
    <w:lvl w:ilvl="3">
      <w:start w:val="1"/>
      <w:numFmt w:val="none"/>
      <w:pStyle w:val="4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2">
    <w:nsid w:val="0F236788"/>
    <w:multiLevelType w:val="multilevel"/>
    <w:tmpl w:val="0F236788"/>
    <w:lvl w:ilvl="0">
      <w:numFmt w:val="bullet"/>
      <w:lvlText w:val=""/>
      <w:lvlJc w:val="left"/>
      <w:pPr>
        <w:ind w:left="360"/>
      </w:pPr>
      <w:rPr>
        <w:rFonts w:ascii="Symbol" w:eastAsia="Times New Roman" w:hAnsi="Symbol"/>
      </w:rPr>
    </w:lvl>
    <w:lvl w:ilvl="1">
      <w:start w:val="1"/>
      <w:numFmt w:val="decimal"/>
      <w:lvlText w:val="%2."/>
      <w:lvlJc w:val="left"/>
      <w:pPr>
        <w:ind w:left="108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80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324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39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540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6120"/>
      </w:pPr>
      <w:rPr>
        <w:rFonts w:cs="Times New Roman"/>
      </w:rPr>
    </w:lvl>
  </w:abstractNum>
  <w:abstractNum w:abstractNumId="3">
    <w:nsid w:val="135D05E1"/>
    <w:multiLevelType w:val="multilevel"/>
    <w:tmpl w:val="135D05E1"/>
    <w:lvl w:ilvl="0">
      <w:numFmt w:val="bullet"/>
      <w:lvlText w:val=""/>
      <w:lvlJc w:val="left"/>
      <w:pPr>
        <w:ind w:left="360"/>
      </w:pPr>
      <w:rPr>
        <w:rFonts w:ascii="Symbol" w:eastAsia="Times New Roman" w:hAnsi="Symbol"/>
      </w:rPr>
    </w:lvl>
    <w:lvl w:ilvl="1">
      <w:start w:val="1"/>
      <w:numFmt w:val="decimal"/>
      <w:lvlText w:val="%2."/>
      <w:lvlJc w:val="left"/>
      <w:pPr>
        <w:ind w:left="108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80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324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39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540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6120"/>
      </w:pPr>
      <w:rPr>
        <w:rFonts w:cs="Times New Roman"/>
      </w:rPr>
    </w:lvl>
  </w:abstractNum>
  <w:abstractNum w:abstractNumId="4">
    <w:nsid w:val="141C3967"/>
    <w:multiLevelType w:val="multilevel"/>
    <w:tmpl w:val="141C3967"/>
    <w:lvl w:ilvl="0">
      <w:numFmt w:val="bullet"/>
      <w:lvlText w:val=""/>
      <w:lvlJc w:val="left"/>
      <w:pPr>
        <w:ind w:left="360"/>
      </w:pPr>
      <w:rPr>
        <w:rFonts w:ascii="Symbol" w:eastAsia="Times New Roman" w:hAnsi="Symbol"/>
      </w:rPr>
    </w:lvl>
    <w:lvl w:ilvl="1">
      <w:numFmt w:val="bullet"/>
      <w:lvlText w:val="o"/>
      <w:lvlJc w:val="left"/>
      <w:pPr>
        <w:ind w:left="1080"/>
      </w:pPr>
      <w:rPr>
        <w:rFonts w:ascii="Courier New" w:eastAsia="Times New Roman" w:hAnsi="Courier New"/>
      </w:rPr>
    </w:lvl>
    <w:lvl w:ilvl="2">
      <w:numFmt w:val="bullet"/>
      <w:lvlText w:val=""/>
      <w:lvlJc w:val="left"/>
      <w:pPr>
        <w:ind w:left="1800"/>
      </w:pPr>
      <w:rPr>
        <w:rFonts w:ascii="Wingdings" w:eastAsia="Times New Roman" w:hAnsi="Wingdings"/>
      </w:rPr>
    </w:lvl>
    <w:lvl w:ilvl="3">
      <w:numFmt w:val="bullet"/>
      <w:lvlText w:val=""/>
      <w:lvlJc w:val="left"/>
      <w:pPr>
        <w:ind w:left="2520"/>
      </w:pPr>
      <w:rPr>
        <w:rFonts w:ascii="Symbol" w:eastAsia="Times New Roman" w:hAnsi="Symbol"/>
      </w:rPr>
    </w:lvl>
    <w:lvl w:ilvl="4">
      <w:numFmt w:val="bullet"/>
      <w:lvlText w:val="o"/>
      <w:lvlJc w:val="left"/>
      <w:pPr>
        <w:ind w:left="3240"/>
      </w:pPr>
      <w:rPr>
        <w:rFonts w:ascii="Courier New" w:eastAsia="Times New Roman" w:hAnsi="Courier New"/>
      </w:rPr>
    </w:lvl>
    <w:lvl w:ilvl="5">
      <w:numFmt w:val="bullet"/>
      <w:lvlText w:val=""/>
      <w:lvlJc w:val="left"/>
      <w:pPr>
        <w:ind w:left="3960"/>
      </w:pPr>
      <w:rPr>
        <w:rFonts w:ascii="Wingdings" w:eastAsia="Times New Roman" w:hAnsi="Wingdings"/>
      </w:rPr>
    </w:lvl>
    <w:lvl w:ilvl="6">
      <w:numFmt w:val="bullet"/>
      <w:lvlText w:val=""/>
      <w:lvlJc w:val="left"/>
      <w:pPr>
        <w:ind w:left="4680"/>
      </w:pPr>
      <w:rPr>
        <w:rFonts w:ascii="Symbol" w:eastAsia="Times New Roman" w:hAnsi="Symbol"/>
      </w:rPr>
    </w:lvl>
    <w:lvl w:ilvl="7">
      <w:numFmt w:val="bullet"/>
      <w:lvlText w:val="o"/>
      <w:lvlJc w:val="left"/>
      <w:pPr>
        <w:ind w:left="5400"/>
      </w:pPr>
      <w:rPr>
        <w:rFonts w:ascii="Courier New" w:eastAsia="Times New Roman" w:hAnsi="Courier New"/>
      </w:rPr>
    </w:lvl>
    <w:lvl w:ilvl="8">
      <w:numFmt w:val="bullet"/>
      <w:lvlText w:val=""/>
      <w:lvlJc w:val="left"/>
      <w:pPr>
        <w:ind w:left="6120"/>
      </w:pPr>
      <w:rPr>
        <w:rFonts w:ascii="Wingdings" w:eastAsia="Times New Roman" w:hAnsi="Wingdings"/>
      </w:rPr>
    </w:lvl>
  </w:abstractNum>
  <w:abstractNum w:abstractNumId="5">
    <w:nsid w:val="194F0F37"/>
    <w:multiLevelType w:val="singleLevel"/>
    <w:tmpl w:val="194F0F37"/>
    <w:lvl w:ilvl="0">
      <w:numFmt w:val="bullet"/>
      <w:lvlText w:val=""/>
      <w:lvlJc w:val="left"/>
      <w:rPr>
        <w:rFonts w:ascii="Symbol" w:eastAsia="Times New Roman" w:hAnsi="Symbol"/>
      </w:rPr>
    </w:lvl>
  </w:abstractNum>
  <w:abstractNum w:abstractNumId="6">
    <w:nsid w:val="1BD917D1"/>
    <w:multiLevelType w:val="multilevel"/>
    <w:tmpl w:val="1BD917D1"/>
    <w:lvl w:ilvl="0">
      <w:numFmt w:val="bullet"/>
      <w:lvlText w:val=""/>
      <w:lvlJc w:val="left"/>
      <w:pPr>
        <w:ind w:left="360"/>
      </w:pPr>
      <w:rPr>
        <w:rFonts w:ascii="Symbol" w:eastAsia="Times New Roman" w:hAnsi="Symbol"/>
      </w:rPr>
    </w:lvl>
    <w:lvl w:ilvl="1">
      <w:start w:val="1"/>
      <w:numFmt w:val="decimal"/>
      <w:lvlText w:val="%2."/>
      <w:lvlJc w:val="left"/>
      <w:pPr>
        <w:ind w:left="108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80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324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39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540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6120"/>
      </w:pPr>
      <w:rPr>
        <w:rFonts w:cs="Times New Roman"/>
      </w:rPr>
    </w:lvl>
  </w:abstractNum>
  <w:abstractNum w:abstractNumId="7">
    <w:nsid w:val="29666A52"/>
    <w:multiLevelType w:val="singleLevel"/>
    <w:tmpl w:val="29666A52"/>
    <w:lvl w:ilvl="0">
      <w:numFmt w:val="bullet"/>
      <w:lvlText w:val=""/>
      <w:lvlJc w:val="left"/>
      <w:pPr>
        <w:ind w:left="360"/>
      </w:pPr>
      <w:rPr>
        <w:rFonts w:ascii="Symbol" w:eastAsia="Times New Roman" w:hAnsi="Symbol"/>
      </w:rPr>
    </w:lvl>
  </w:abstractNum>
  <w:abstractNum w:abstractNumId="8">
    <w:nsid w:val="2ED1531B"/>
    <w:multiLevelType w:val="multilevel"/>
    <w:tmpl w:val="2ED1531B"/>
    <w:lvl w:ilvl="0">
      <w:numFmt w:val="bullet"/>
      <w:lvlText w:val=""/>
      <w:lvlJc w:val="left"/>
      <w:pPr>
        <w:ind w:left="360"/>
      </w:pPr>
      <w:rPr>
        <w:rFonts w:ascii="Symbol" w:eastAsia="Times New Roman" w:hAnsi="Symbol"/>
      </w:rPr>
    </w:lvl>
    <w:lvl w:ilvl="1">
      <w:start w:val="1"/>
      <w:numFmt w:val="decimal"/>
      <w:lvlText w:val="%2."/>
      <w:lvlJc w:val="left"/>
      <w:pPr>
        <w:ind w:left="108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80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324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39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540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6120"/>
      </w:pPr>
      <w:rPr>
        <w:rFonts w:cs="Times New Roman"/>
      </w:rPr>
    </w:lvl>
  </w:abstractNum>
  <w:abstractNum w:abstractNumId="9">
    <w:nsid w:val="30F85F00"/>
    <w:multiLevelType w:val="multilevel"/>
    <w:tmpl w:val="30F85F00"/>
    <w:lvl w:ilvl="0">
      <w:numFmt w:val="bullet"/>
      <w:lvlText w:val=""/>
      <w:lvlJc w:val="left"/>
      <w:pPr>
        <w:ind w:left="567"/>
      </w:pPr>
      <w:rPr>
        <w:rFonts w:ascii="Symbol" w:eastAsia="Times New Roman" w:hAnsi="Symbol"/>
      </w:rPr>
    </w:lvl>
    <w:lvl w:ilvl="1">
      <w:start w:val="1"/>
      <w:numFmt w:val="decimal"/>
      <w:lvlText w:val="%2."/>
      <w:lvlJc w:val="left"/>
      <w:pPr>
        <w:ind w:left="108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80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324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39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540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6120"/>
      </w:pPr>
      <w:rPr>
        <w:rFonts w:cs="Times New Roman"/>
      </w:rPr>
    </w:lvl>
  </w:abstractNum>
  <w:abstractNum w:abstractNumId="10">
    <w:nsid w:val="36C3044E"/>
    <w:multiLevelType w:val="multilevel"/>
    <w:tmpl w:val="36C3044E"/>
    <w:lvl w:ilvl="0">
      <w:numFmt w:val="bullet"/>
      <w:lvlText w:val=""/>
      <w:lvlJc w:val="left"/>
      <w:pPr>
        <w:ind w:left="360"/>
      </w:pPr>
      <w:rPr>
        <w:rFonts w:ascii="Symbol" w:eastAsia="Times New Roman" w:hAnsi="Symbol"/>
      </w:rPr>
    </w:lvl>
    <w:lvl w:ilvl="1">
      <w:start w:val="1"/>
      <w:numFmt w:val="decimal"/>
      <w:lvlText w:val="%2."/>
      <w:lvlJc w:val="left"/>
      <w:pPr>
        <w:ind w:left="108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800"/>
      </w:pPr>
      <w:rPr>
        <w:rFonts w:cs="Times New Roman"/>
      </w:rPr>
    </w:lvl>
    <w:lvl w:ilvl="3">
      <w:numFmt w:val="bullet"/>
      <w:lvlText w:val=""/>
      <w:lvlJc w:val="left"/>
      <w:pPr>
        <w:ind w:left="2520"/>
      </w:pPr>
      <w:rPr>
        <w:rFonts w:ascii="Symbol" w:eastAsia="Times New Roman" w:hAnsi="Symbol"/>
      </w:rPr>
    </w:lvl>
    <w:lvl w:ilvl="4">
      <w:start w:val="1"/>
      <w:numFmt w:val="decimal"/>
      <w:lvlText w:val="%5."/>
      <w:lvlJc w:val="left"/>
      <w:pPr>
        <w:ind w:left="324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39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540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6120"/>
      </w:pPr>
      <w:rPr>
        <w:rFonts w:cs="Times New Roman"/>
      </w:rPr>
    </w:lvl>
  </w:abstractNum>
  <w:abstractNum w:abstractNumId="11">
    <w:nsid w:val="3A756BA7"/>
    <w:multiLevelType w:val="multilevel"/>
    <w:tmpl w:val="3A756BA7"/>
    <w:lvl w:ilvl="0">
      <w:numFmt w:val="bullet"/>
      <w:lvlText w:val=""/>
      <w:lvlJc w:val="left"/>
      <w:pPr>
        <w:ind w:left="360"/>
      </w:pPr>
      <w:rPr>
        <w:rFonts w:ascii="Symbol" w:eastAsia="Times New Roman" w:hAnsi="Symbol"/>
      </w:rPr>
    </w:lvl>
    <w:lvl w:ilvl="1">
      <w:start w:val="1"/>
      <w:numFmt w:val="decimal"/>
      <w:lvlText w:val="%2."/>
      <w:lvlJc w:val="left"/>
      <w:pPr>
        <w:ind w:left="1080"/>
      </w:pPr>
      <w:rPr>
        <w:rFonts w:cs="Times New Roman"/>
      </w:rPr>
    </w:lvl>
    <w:lvl w:ilvl="2">
      <w:numFmt w:val="bullet"/>
      <w:lvlText w:val=""/>
      <w:lvlJc w:val="left"/>
      <w:pPr>
        <w:ind w:left="1800"/>
      </w:pPr>
      <w:rPr>
        <w:rFonts w:ascii="Wingdings" w:eastAsia="Times New Roman" w:hAnsi="Wingdings"/>
      </w:rPr>
    </w:lvl>
    <w:lvl w:ilvl="3">
      <w:start w:val="1"/>
      <w:numFmt w:val="decimal"/>
      <w:lvlText w:val="%4."/>
      <w:lvlJc w:val="left"/>
      <w:pPr>
        <w:ind w:left="252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324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39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540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6120"/>
      </w:pPr>
      <w:rPr>
        <w:rFonts w:cs="Times New Roman"/>
      </w:rPr>
    </w:lvl>
  </w:abstractNum>
  <w:abstractNum w:abstractNumId="12">
    <w:nsid w:val="3E4E7155"/>
    <w:multiLevelType w:val="singleLevel"/>
    <w:tmpl w:val="3E4E7155"/>
    <w:lvl w:ilvl="0">
      <w:numFmt w:val="bullet"/>
      <w:lvlText w:val=""/>
      <w:lvlJc w:val="left"/>
      <w:pPr>
        <w:ind w:left="888"/>
      </w:pPr>
      <w:rPr>
        <w:rFonts w:ascii="Symbol" w:eastAsia="Times New Roman" w:hAnsi="Symbol"/>
      </w:rPr>
    </w:lvl>
  </w:abstractNum>
  <w:abstractNum w:abstractNumId="13">
    <w:nsid w:val="5466141C"/>
    <w:multiLevelType w:val="multilevel"/>
    <w:tmpl w:val="5466141C"/>
    <w:lvl w:ilvl="0">
      <w:numFmt w:val="bullet"/>
      <w:lvlText w:val=""/>
      <w:lvlJc w:val="left"/>
      <w:pPr>
        <w:ind w:left="360"/>
      </w:pPr>
      <w:rPr>
        <w:rFonts w:ascii="Symbol" w:eastAsia="Times New Roman" w:hAnsi="Symbol"/>
      </w:rPr>
    </w:lvl>
    <w:lvl w:ilvl="1">
      <w:start w:val="1"/>
      <w:numFmt w:val="decimal"/>
      <w:lvlText w:val="%2."/>
      <w:lvlJc w:val="left"/>
      <w:pPr>
        <w:ind w:left="108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80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324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39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540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6120"/>
      </w:pPr>
      <w:rPr>
        <w:rFonts w:cs="Times New Roman"/>
      </w:rPr>
    </w:lvl>
  </w:abstractNum>
  <w:abstractNum w:abstractNumId="14">
    <w:nsid w:val="657C0109"/>
    <w:multiLevelType w:val="multilevel"/>
    <w:tmpl w:val="657C0109"/>
    <w:lvl w:ilvl="0">
      <w:numFmt w:val="bullet"/>
      <w:lvlText w:val=""/>
      <w:lvlJc w:val="left"/>
      <w:pPr>
        <w:ind w:left="360"/>
      </w:pPr>
      <w:rPr>
        <w:rFonts w:ascii="Symbol" w:eastAsia="Times New Roman" w:hAnsi="Symbol"/>
      </w:rPr>
    </w:lvl>
    <w:lvl w:ilvl="1">
      <w:numFmt w:val="bullet"/>
      <w:lvlText w:val="o"/>
      <w:lvlJc w:val="left"/>
      <w:pPr>
        <w:ind w:left="1080"/>
      </w:pPr>
      <w:rPr>
        <w:rFonts w:ascii="Courier New" w:eastAsia="Times New Roman" w:hAnsi="Courier New"/>
      </w:rPr>
    </w:lvl>
    <w:lvl w:ilvl="2">
      <w:numFmt w:val="bullet"/>
      <w:lvlText w:val=""/>
      <w:lvlJc w:val="left"/>
      <w:pPr>
        <w:ind w:left="1800"/>
      </w:pPr>
      <w:rPr>
        <w:rFonts w:ascii="Wingdings" w:eastAsia="Times New Roman" w:hAnsi="Wingdings"/>
      </w:rPr>
    </w:lvl>
    <w:lvl w:ilvl="3">
      <w:numFmt w:val="bullet"/>
      <w:lvlText w:val=""/>
      <w:lvlJc w:val="left"/>
      <w:pPr>
        <w:ind w:left="2520"/>
      </w:pPr>
      <w:rPr>
        <w:rFonts w:ascii="Symbol" w:eastAsia="Times New Roman" w:hAnsi="Symbol"/>
      </w:rPr>
    </w:lvl>
    <w:lvl w:ilvl="4">
      <w:numFmt w:val="bullet"/>
      <w:lvlText w:val="o"/>
      <w:lvlJc w:val="left"/>
      <w:pPr>
        <w:ind w:left="3240"/>
      </w:pPr>
      <w:rPr>
        <w:rFonts w:ascii="Courier New" w:eastAsia="Times New Roman" w:hAnsi="Courier New"/>
      </w:rPr>
    </w:lvl>
    <w:lvl w:ilvl="5">
      <w:numFmt w:val="bullet"/>
      <w:lvlText w:val=""/>
      <w:lvlJc w:val="left"/>
      <w:pPr>
        <w:ind w:left="3960"/>
      </w:pPr>
      <w:rPr>
        <w:rFonts w:ascii="Wingdings" w:eastAsia="Times New Roman" w:hAnsi="Wingdings"/>
      </w:rPr>
    </w:lvl>
    <w:lvl w:ilvl="6">
      <w:numFmt w:val="bullet"/>
      <w:lvlText w:val=""/>
      <w:lvlJc w:val="left"/>
      <w:pPr>
        <w:ind w:left="4680"/>
      </w:pPr>
      <w:rPr>
        <w:rFonts w:ascii="Symbol" w:eastAsia="Times New Roman" w:hAnsi="Symbol"/>
      </w:rPr>
    </w:lvl>
    <w:lvl w:ilvl="7">
      <w:numFmt w:val="bullet"/>
      <w:lvlText w:val="o"/>
      <w:lvlJc w:val="left"/>
      <w:pPr>
        <w:ind w:left="5400"/>
      </w:pPr>
      <w:rPr>
        <w:rFonts w:ascii="Courier New" w:eastAsia="Times New Roman" w:hAnsi="Courier New"/>
      </w:rPr>
    </w:lvl>
    <w:lvl w:ilvl="8">
      <w:numFmt w:val="bullet"/>
      <w:lvlText w:val=""/>
      <w:lvlJc w:val="left"/>
      <w:pPr>
        <w:ind w:left="6120"/>
      </w:pPr>
      <w:rPr>
        <w:rFonts w:ascii="Wingdings" w:eastAsia="Times New Roman" w:hAnsi="Wingdings"/>
      </w:rPr>
    </w:lvl>
  </w:abstractNum>
  <w:abstractNum w:abstractNumId="15">
    <w:nsid w:val="65D1534C"/>
    <w:multiLevelType w:val="multilevel"/>
    <w:tmpl w:val="65D1534C"/>
    <w:lvl w:ilvl="0">
      <w:numFmt w:val="bullet"/>
      <w:lvlText w:val=""/>
      <w:lvlJc w:val="left"/>
      <w:pPr>
        <w:ind w:left="360"/>
      </w:pPr>
      <w:rPr>
        <w:rFonts w:ascii="Symbol" w:eastAsia="Times New Roman" w:hAnsi="Symbol"/>
      </w:rPr>
    </w:lvl>
    <w:lvl w:ilvl="1">
      <w:start w:val="1"/>
      <w:numFmt w:val="decimal"/>
      <w:lvlText w:val="%2."/>
      <w:lvlJc w:val="left"/>
      <w:pPr>
        <w:ind w:left="108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80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324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39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540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6120"/>
      </w:pPr>
      <w:rPr>
        <w:rFonts w:cs="Times New Roman"/>
      </w:rPr>
    </w:lvl>
  </w:abstractNum>
  <w:abstractNum w:abstractNumId="16">
    <w:nsid w:val="69A6551D"/>
    <w:multiLevelType w:val="multilevel"/>
    <w:tmpl w:val="69A6551D"/>
    <w:lvl w:ilvl="0">
      <w:numFmt w:val="bullet"/>
      <w:lvlText w:val=""/>
      <w:lvlJc w:val="left"/>
      <w:rPr>
        <w:rFonts w:ascii="Symbol" w:eastAsia="Times New Roman" w:hAnsi="Symbol"/>
      </w:rPr>
    </w:lvl>
    <w:lvl w:ilvl="1">
      <w:start w:val="1"/>
      <w:numFmt w:val="decimal"/>
      <w:lvlText w:val="%2."/>
      <w:lvlJc w:val="left"/>
      <w:pPr>
        <w:ind w:left="108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80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324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39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540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6120"/>
      </w:pPr>
      <w:rPr>
        <w:rFonts w:cs="Times New Roman"/>
      </w:rPr>
    </w:lvl>
  </w:abstractNum>
  <w:abstractNum w:abstractNumId="17">
    <w:nsid w:val="6B5316A4"/>
    <w:multiLevelType w:val="multilevel"/>
    <w:tmpl w:val="6B5316A4"/>
    <w:lvl w:ilvl="0">
      <w:numFmt w:val="bullet"/>
      <w:lvlText w:val=""/>
      <w:lvlJc w:val="left"/>
      <w:pPr>
        <w:ind w:left="648"/>
      </w:pPr>
      <w:rPr>
        <w:rFonts w:ascii="Symbol" w:eastAsia="Times New Roman" w:hAnsi="Symbol"/>
      </w:rPr>
    </w:lvl>
    <w:lvl w:ilvl="1">
      <w:numFmt w:val="bullet"/>
      <w:lvlText w:val="o"/>
      <w:lvlJc w:val="left"/>
      <w:pPr>
        <w:ind w:left="1368"/>
      </w:pPr>
      <w:rPr>
        <w:rFonts w:ascii="Courier New" w:eastAsia="Times New Roman" w:hAnsi="Courier New"/>
      </w:rPr>
    </w:lvl>
    <w:lvl w:ilvl="2">
      <w:numFmt w:val="bullet"/>
      <w:lvlText w:val=""/>
      <w:lvlJc w:val="left"/>
      <w:pPr>
        <w:ind w:left="2088"/>
      </w:pPr>
      <w:rPr>
        <w:rFonts w:ascii="Wingdings" w:eastAsia="Times New Roman" w:hAnsi="Wingdings"/>
      </w:rPr>
    </w:lvl>
    <w:lvl w:ilvl="3">
      <w:numFmt w:val="bullet"/>
      <w:lvlText w:val=""/>
      <w:lvlJc w:val="left"/>
      <w:pPr>
        <w:ind w:left="2808"/>
      </w:pPr>
      <w:rPr>
        <w:rFonts w:ascii="Symbol" w:eastAsia="Times New Roman" w:hAnsi="Symbol"/>
      </w:rPr>
    </w:lvl>
    <w:lvl w:ilvl="4">
      <w:numFmt w:val="bullet"/>
      <w:lvlText w:val="o"/>
      <w:lvlJc w:val="left"/>
      <w:pPr>
        <w:ind w:left="3528"/>
      </w:pPr>
      <w:rPr>
        <w:rFonts w:ascii="Courier New" w:eastAsia="Times New Roman" w:hAnsi="Courier New"/>
      </w:rPr>
    </w:lvl>
    <w:lvl w:ilvl="5">
      <w:numFmt w:val="bullet"/>
      <w:lvlText w:val=""/>
      <w:lvlJc w:val="left"/>
      <w:pPr>
        <w:ind w:left="4248"/>
      </w:pPr>
      <w:rPr>
        <w:rFonts w:ascii="Wingdings" w:eastAsia="Times New Roman" w:hAnsi="Wingdings"/>
      </w:rPr>
    </w:lvl>
    <w:lvl w:ilvl="6">
      <w:numFmt w:val="bullet"/>
      <w:lvlText w:val=""/>
      <w:lvlJc w:val="left"/>
      <w:pPr>
        <w:ind w:left="4968"/>
      </w:pPr>
      <w:rPr>
        <w:rFonts w:ascii="Symbol" w:eastAsia="Times New Roman" w:hAnsi="Symbol"/>
      </w:rPr>
    </w:lvl>
    <w:lvl w:ilvl="7">
      <w:numFmt w:val="bullet"/>
      <w:lvlText w:val="o"/>
      <w:lvlJc w:val="left"/>
      <w:pPr>
        <w:ind w:left="5688"/>
      </w:pPr>
      <w:rPr>
        <w:rFonts w:ascii="Courier New" w:eastAsia="Times New Roman" w:hAnsi="Courier New"/>
      </w:rPr>
    </w:lvl>
    <w:lvl w:ilvl="8">
      <w:numFmt w:val="bullet"/>
      <w:lvlText w:val=""/>
      <w:lvlJc w:val="left"/>
      <w:pPr>
        <w:ind w:left="6408"/>
      </w:pPr>
      <w:rPr>
        <w:rFonts w:ascii="Wingdings" w:eastAsia="Times New Roman" w:hAnsi="Wingdings"/>
      </w:rPr>
    </w:lvl>
  </w:abstractNum>
  <w:abstractNum w:abstractNumId="18">
    <w:nsid w:val="70BA542D"/>
    <w:multiLevelType w:val="multilevel"/>
    <w:tmpl w:val="70BA542D"/>
    <w:lvl w:ilvl="0">
      <w:numFmt w:val="bullet"/>
      <w:lvlText w:val=""/>
      <w:lvlJc w:val="left"/>
      <w:pPr>
        <w:ind w:left="360"/>
      </w:pPr>
      <w:rPr>
        <w:rFonts w:ascii="Symbol" w:eastAsia="Times New Roman" w:hAnsi="Symbol"/>
      </w:rPr>
    </w:lvl>
    <w:lvl w:ilvl="1">
      <w:numFmt w:val="bullet"/>
      <w:lvlText w:val="o"/>
      <w:lvlJc w:val="left"/>
      <w:pPr>
        <w:ind w:left="1080"/>
      </w:pPr>
      <w:rPr>
        <w:rFonts w:ascii="Courier New" w:eastAsia="Times New Roman" w:hAnsi="Courier New"/>
      </w:rPr>
    </w:lvl>
    <w:lvl w:ilvl="2">
      <w:start w:val="1"/>
      <w:numFmt w:val="decimal"/>
      <w:lvlText w:val="%3."/>
      <w:lvlJc w:val="left"/>
      <w:pPr>
        <w:ind w:left="180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324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39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540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6120"/>
      </w:pPr>
      <w:rPr>
        <w:rFonts w:cs="Times New Roman"/>
      </w:rPr>
    </w:lvl>
  </w:abstractNum>
  <w:abstractNum w:abstractNumId="19">
    <w:nsid w:val="72D116E2"/>
    <w:multiLevelType w:val="multilevel"/>
    <w:tmpl w:val="72D116E2"/>
    <w:lvl w:ilvl="0">
      <w:numFmt w:val="bullet"/>
      <w:lvlText w:val=""/>
      <w:lvlJc w:val="left"/>
      <w:pPr>
        <w:ind w:left="360"/>
      </w:pPr>
      <w:rPr>
        <w:rFonts w:ascii="Wingdings" w:eastAsia="Times New Roman" w:hAnsi="Wingdings"/>
      </w:rPr>
    </w:lvl>
    <w:lvl w:ilvl="1">
      <w:numFmt w:val="bullet"/>
      <w:lvlText w:val=""/>
      <w:lvlJc w:val="left"/>
      <w:pPr>
        <w:ind w:left="426"/>
      </w:pPr>
      <w:rPr>
        <w:rFonts w:ascii="Symbol" w:eastAsia="Times New Roman" w:hAnsi="Symbol"/>
      </w:rPr>
    </w:lvl>
    <w:lvl w:ilvl="2">
      <w:start w:val="1"/>
      <w:numFmt w:val="decimal"/>
      <w:lvlText w:val="%3."/>
      <w:lvlJc w:val="left"/>
      <w:pPr>
        <w:ind w:left="180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324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39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540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6120"/>
      </w:pPr>
      <w:rPr>
        <w:rFonts w:cs="Times New Roman"/>
      </w:rPr>
    </w:lvl>
  </w:abstractNum>
  <w:abstractNum w:abstractNumId="20">
    <w:nsid w:val="7C035B8E"/>
    <w:multiLevelType w:val="singleLevel"/>
    <w:tmpl w:val="7C035B8E"/>
    <w:lvl w:ilvl="0">
      <w:start w:val="1"/>
      <w:numFmt w:val="decimal"/>
      <w:lvlText w:val="%1"/>
      <w:lvlJc w:val="left"/>
      <w:pPr>
        <w:ind w:left="60"/>
      </w:pPr>
      <w:rPr>
        <w:rFonts w:ascii="Times New Roman" w:eastAsia="Times New Roman" w:hAnsi="Times New Roman" w:cs="Times New Roman"/>
        <w:color w:val="auto"/>
        <w:sz w:val="24"/>
      </w:r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14"/>
  </w:num>
  <w:num w:numId="5">
    <w:abstractNumId w:val="12"/>
  </w:num>
  <w:num w:numId="6">
    <w:abstractNumId w:val="4"/>
  </w:num>
  <w:num w:numId="7">
    <w:abstractNumId w:val="17"/>
  </w:num>
  <w:num w:numId="8">
    <w:abstractNumId w:val="2"/>
  </w:num>
  <w:num w:numId="9">
    <w:abstractNumId w:val="10"/>
  </w:num>
  <w:num w:numId="10">
    <w:abstractNumId w:val="3"/>
  </w:num>
  <w:num w:numId="11">
    <w:abstractNumId w:val="13"/>
  </w:num>
  <w:num w:numId="12">
    <w:abstractNumId w:val="8"/>
  </w:num>
  <w:num w:numId="13">
    <w:abstractNumId w:val="11"/>
  </w:num>
  <w:num w:numId="14">
    <w:abstractNumId w:val="16"/>
  </w:num>
  <w:num w:numId="15">
    <w:abstractNumId w:val="15"/>
  </w:num>
  <w:num w:numId="16">
    <w:abstractNumId w:val="6"/>
  </w:num>
  <w:num w:numId="17">
    <w:abstractNumId w:val="0"/>
  </w:num>
  <w:num w:numId="18">
    <w:abstractNumId w:val="19"/>
  </w:num>
  <w:num w:numId="19">
    <w:abstractNumId w:val="18"/>
  </w:num>
  <w:num w:numId="20">
    <w:abstractNumId w:val="9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drawingGridHorizontalSpacing w:val="283"/>
  <w:drawingGridVerticalSpacing w:val="283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172A27"/>
    <w:rsid w:val="00023832"/>
    <w:rsid w:val="00172A27"/>
    <w:rsid w:val="001B09F6"/>
    <w:rsid w:val="001C11BB"/>
    <w:rsid w:val="00222450"/>
    <w:rsid w:val="002E6E8B"/>
    <w:rsid w:val="003531E8"/>
    <w:rsid w:val="003B40F9"/>
    <w:rsid w:val="003C245D"/>
    <w:rsid w:val="004E473D"/>
    <w:rsid w:val="0052408C"/>
    <w:rsid w:val="00633B9B"/>
    <w:rsid w:val="00685E43"/>
    <w:rsid w:val="00715FDB"/>
    <w:rsid w:val="007332A0"/>
    <w:rsid w:val="007F4A86"/>
    <w:rsid w:val="00823A4E"/>
    <w:rsid w:val="0082504D"/>
    <w:rsid w:val="00827094"/>
    <w:rsid w:val="008345E9"/>
    <w:rsid w:val="008425AD"/>
    <w:rsid w:val="008675BB"/>
    <w:rsid w:val="008847B6"/>
    <w:rsid w:val="008E61EB"/>
    <w:rsid w:val="00917F75"/>
    <w:rsid w:val="00925A1D"/>
    <w:rsid w:val="00932ED1"/>
    <w:rsid w:val="009C3F18"/>
    <w:rsid w:val="00A9447A"/>
    <w:rsid w:val="00AA09EA"/>
    <w:rsid w:val="00AE4A3F"/>
    <w:rsid w:val="00B2670A"/>
    <w:rsid w:val="00B34261"/>
    <w:rsid w:val="00B73C29"/>
    <w:rsid w:val="00C3483A"/>
    <w:rsid w:val="00C51D74"/>
    <w:rsid w:val="00C87E2F"/>
    <w:rsid w:val="00C947CA"/>
    <w:rsid w:val="00C956C7"/>
    <w:rsid w:val="00CB4E2F"/>
    <w:rsid w:val="00CE54DA"/>
    <w:rsid w:val="00D4051F"/>
    <w:rsid w:val="00D53B50"/>
    <w:rsid w:val="00DE43D9"/>
    <w:rsid w:val="00E104AC"/>
    <w:rsid w:val="00E647B4"/>
    <w:rsid w:val="00EA6F10"/>
    <w:rsid w:val="03E426A0"/>
    <w:rsid w:val="2F345E36"/>
    <w:rsid w:val="39D06ADE"/>
    <w:rsid w:val="574C3643"/>
    <w:rsid w:val="709E3C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42BDDF89-9971-45C6-8A8E-7920DAE54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locked="1" w:semiHidden="1" w:uiPriority="0" w:unhideWhenUsed="1" w:qFormat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0"/>
    <w:link w:val="11"/>
    <w:uiPriority w:val="99"/>
    <w:qFormat/>
    <w:pPr>
      <w:numPr>
        <w:numId w:val="1"/>
      </w:numPr>
      <w:tabs>
        <w:tab w:val="left" w:pos="432"/>
      </w:tabs>
      <w:spacing w:before="280" w:after="280"/>
      <w:ind w:left="432" w:hanging="432"/>
      <w:outlineLvl w:val="0"/>
    </w:pPr>
    <w:rPr>
      <w:b/>
      <w:bCs/>
      <w:kern w:val="1"/>
      <w:sz w:val="48"/>
      <w:szCs w:val="48"/>
    </w:rPr>
  </w:style>
  <w:style w:type="paragraph" w:styleId="2">
    <w:name w:val="heading 2"/>
    <w:basedOn w:val="a"/>
    <w:next w:val="a"/>
    <w:link w:val="21"/>
    <w:uiPriority w:val="99"/>
    <w:qFormat/>
    <w:pPr>
      <w:keepNext/>
      <w:numPr>
        <w:ilvl w:val="1"/>
        <w:numId w:val="1"/>
      </w:numPr>
      <w:tabs>
        <w:tab w:val="left" w:pos="576"/>
      </w:tabs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1"/>
    <w:uiPriority w:val="99"/>
    <w:qFormat/>
    <w:pPr>
      <w:keepNext/>
      <w:numPr>
        <w:ilvl w:val="2"/>
        <w:numId w:val="1"/>
      </w:numPr>
      <w:tabs>
        <w:tab w:val="left" w:pos="720"/>
      </w:tabs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1"/>
    <w:uiPriority w:val="99"/>
    <w:qFormat/>
    <w:pPr>
      <w:keepNext/>
      <w:numPr>
        <w:ilvl w:val="3"/>
        <w:numId w:val="1"/>
      </w:numPr>
      <w:tabs>
        <w:tab w:val="left" w:pos="864"/>
      </w:tabs>
      <w:spacing w:before="240" w:after="60"/>
      <w:ind w:left="864" w:hanging="864"/>
      <w:outlineLvl w:val="3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20"/>
    <w:uiPriority w:val="99"/>
    <w:qFormat/>
    <w:pPr>
      <w:spacing w:after="120"/>
    </w:pPr>
  </w:style>
  <w:style w:type="character" w:styleId="a4">
    <w:name w:val="Emphasis"/>
    <w:basedOn w:val="a1"/>
    <w:uiPriority w:val="99"/>
    <w:qFormat/>
    <w:rPr>
      <w:rFonts w:cs="Times New Roman"/>
      <w:i/>
      <w:sz w:val="24"/>
      <w:lang w:val="en-US"/>
    </w:rPr>
  </w:style>
  <w:style w:type="character" w:styleId="a5">
    <w:name w:val="Hyperlink"/>
    <w:basedOn w:val="a1"/>
    <w:uiPriority w:val="99"/>
    <w:qFormat/>
    <w:rPr>
      <w:rFonts w:cs="Times New Roman"/>
      <w:i/>
      <w:color w:val="0000FF"/>
      <w:sz w:val="24"/>
      <w:u w:val="single"/>
      <w:lang w:val="en-US"/>
    </w:rPr>
  </w:style>
  <w:style w:type="character" w:styleId="a6">
    <w:name w:val="Strong"/>
    <w:basedOn w:val="a1"/>
    <w:uiPriority w:val="99"/>
    <w:qFormat/>
    <w:rPr>
      <w:rFonts w:cs="Times New Roman"/>
      <w:b/>
      <w:i/>
      <w:sz w:val="24"/>
      <w:lang w:val="en-US"/>
    </w:rPr>
  </w:style>
  <w:style w:type="paragraph" w:styleId="a7">
    <w:name w:val="Balloon Text"/>
    <w:basedOn w:val="a"/>
    <w:link w:val="22"/>
    <w:uiPriority w:val="99"/>
    <w:qFormat/>
    <w:rPr>
      <w:rFonts w:ascii="Tahoma" w:hAnsi="Tahoma" w:cs="Tahoma"/>
      <w:i/>
      <w:sz w:val="16"/>
      <w:szCs w:val="16"/>
    </w:rPr>
  </w:style>
  <w:style w:type="paragraph" w:styleId="a8">
    <w:name w:val="caption"/>
    <w:basedOn w:val="a"/>
    <w:next w:val="a"/>
    <w:uiPriority w:val="99"/>
    <w:qFormat/>
    <w:pPr>
      <w:suppressLineNumbers/>
      <w:spacing w:before="120" w:after="120"/>
    </w:pPr>
    <w:rPr>
      <w:rFonts w:cs="Mangal"/>
      <w:i/>
      <w:iCs/>
    </w:rPr>
  </w:style>
  <w:style w:type="paragraph" w:styleId="a9">
    <w:name w:val="Body Text Indent"/>
    <w:basedOn w:val="a"/>
    <w:link w:val="10"/>
    <w:uiPriority w:val="99"/>
    <w:qFormat/>
    <w:pPr>
      <w:spacing w:after="120"/>
      <w:ind w:left="283"/>
    </w:pPr>
  </w:style>
  <w:style w:type="paragraph" w:styleId="aa">
    <w:name w:val="List"/>
    <w:basedOn w:val="a0"/>
    <w:uiPriority w:val="99"/>
    <w:qFormat/>
    <w:rPr>
      <w:rFonts w:cs="Mangal"/>
    </w:rPr>
  </w:style>
  <w:style w:type="paragraph" w:styleId="ab">
    <w:name w:val="Normal (Web)"/>
    <w:basedOn w:val="a"/>
    <w:uiPriority w:val="99"/>
    <w:qFormat/>
    <w:pPr>
      <w:spacing w:before="280" w:after="280"/>
    </w:pPr>
  </w:style>
  <w:style w:type="paragraph" w:styleId="ac">
    <w:name w:val="Subtitle"/>
    <w:basedOn w:val="a"/>
    <w:next w:val="a"/>
    <w:link w:val="12"/>
    <w:uiPriority w:val="99"/>
    <w:qFormat/>
    <w:pPr>
      <w:widowControl w:val="0"/>
    </w:pPr>
    <w:rPr>
      <w:rFonts w:ascii="Cambria" w:hAnsi="Cambria" w:cs="Cambria"/>
      <w:i/>
      <w:iCs/>
      <w:color w:val="4F81BD"/>
      <w:spacing w:val="16"/>
      <w:kern w:val="1"/>
    </w:rPr>
  </w:style>
  <w:style w:type="paragraph" w:styleId="HTML">
    <w:name w:val="HTML Preformatted"/>
    <w:basedOn w:val="a"/>
    <w:link w:val="HTML2"/>
    <w:uiPriority w:val="99"/>
    <w:qFormat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kern w:val="1"/>
    </w:rPr>
  </w:style>
  <w:style w:type="table" w:styleId="ad">
    <w:name w:val="Table Grid"/>
    <w:basedOn w:val="a2"/>
    <w:qFormat/>
    <w:locked/>
    <w:pPr>
      <w:spacing w:before="60"/>
      <w:jc w:val="center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Заголовок 1 Знак1"/>
    <w:basedOn w:val="a1"/>
    <w:link w:val="1"/>
    <w:uiPriority w:val="99"/>
    <w:qFormat/>
    <w:locked/>
    <w:rPr>
      <w:rFonts w:ascii="Cambria" w:hAnsi="Cambria" w:cs="Times New Roman"/>
      <w:b/>
      <w:bCs/>
      <w:kern w:val="32"/>
      <w:sz w:val="32"/>
      <w:szCs w:val="32"/>
      <w:lang w:eastAsia="zh-CN"/>
    </w:rPr>
  </w:style>
  <w:style w:type="character" w:customStyle="1" w:styleId="21">
    <w:name w:val="Заголовок 2 Знак1"/>
    <w:basedOn w:val="a1"/>
    <w:link w:val="2"/>
    <w:uiPriority w:val="99"/>
    <w:semiHidden/>
    <w:qFormat/>
    <w:locked/>
    <w:rPr>
      <w:rFonts w:ascii="Cambria" w:hAnsi="Cambria" w:cs="Times New Roman"/>
      <w:b/>
      <w:bCs/>
      <w:i/>
      <w:iCs/>
      <w:sz w:val="28"/>
      <w:szCs w:val="28"/>
      <w:lang w:eastAsia="zh-CN"/>
    </w:rPr>
  </w:style>
  <w:style w:type="character" w:customStyle="1" w:styleId="31">
    <w:name w:val="Заголовок 3 Знак1"/>
    <w:basedOn w:val="a1"/>
    <w:link w:val="3"/>
    <w:uiPriority w:val="99"/>
    <w:semiHidden/>
    <w:qFormat/>
    <w:locked/>
    <w:rPr>
      <w:rFonts w:ascii="Cambria" w:hAnsi="Cambria" w:cs="Times New Roman"/>
      <w:b/>
      <w:bCs/>
      <w:sz w:val="26"/>
      <w:szCs w:val="26"/>
      <w:lang w:eastAsia="zh-CN"/>
    </w:rPr>
  </w:style>
  <w:style w:type="character" w:customStyle="1" w:styleId="41">
    <w:name w:val="Заголовок 4 Знак1"/>
    <w:basedOn w:val="a1"/>
    <w:link w:val="4"/>
    <w:uiPriority w:val="99"/>
    <w:semiHidden/>
    <w:qFormat/>
    <w:locked/>
    <w:rPr>
      <w:rFonts w:ascii="Calibri" w:hAnsi="Calibri" w:cs="Times New Roman"/>
      <w:b/>
      <w:bCs/>
      <w:sz w:val="28"/>
      <w:szCs w:val="28"/>
      <w:lang w:eastAsia="zh-CN"/>
    </w:rPr>
  </w:style>
  <w:style w:type="paragraph" w:customStyle="1" w:styleId="ae">
    <w:name w:val="Заголовок"/>
    <w:basedOn w:val="a"/>
    <w:next w:val="a0"/>
    <w:uiPriority w:val="99"/>
    <w:qFormat/>
    <w:pPr>
      <w:jc w:val="center"/>
    </w:pPr>
    <w:rPr>
      <w:rFonts w:ascii="Calibri" w:hAnsi="Calibri" w:cs="Calibri"/>
      <w:b/>
      <w:i/>
      <w:szCs w:val="32"/>
    </w:rPr>
  </w:style>
  <w:style w:type="character" w:customStyle="1" w:styleId="20">
    <w:name w:val="Основной текст Знак2"/>
    <w:basedOn w:val="a1"/>
    <w:link w:val="a0"/>
    <w:uiPriority w:val="99"/>
    <w:semiHidden/>
    <w:qFormat/>
    <w:locked/>
    <w:rPr>
      <w:rFonts w:cs="Times New Roman"/>
      <w:sz w:val="24"/>
      <w:szCs w:val="24"/>
      <w:lang w:eastAsia="zh-CN"/>
    </w:rPr>
  </w:style>
  <w:style w:type="paragraph" w:customStyle="1" w:styleId="23">
    <w:name w:val="Указатель2"/>
    <w:basedOn w:val="a"/>
    <w:uiPriority w:val="99"/>
    <w:qFormat/>
    <w:pPr>
      <w:suppressLineNumbers/>
    </w:pPr>
    <w:rPr>
      <w:rFonts w:cs="Mangal"/>
    </w:rPr>
  </w:style>
  <w:style w:type="paragraph" w:customStyle="1" w:styleId="af">
    <w:name w:val="Знак"/>
    <w:basedOn w:val="a"/>
    <w:uiPriority w:val="99"/>
    <w:qFormat/>
    <w:pPr>
      <w:spacing w:after="160" w:line="240" w:lineRule="exact"/>
      <w:ind w:left="360" w:hanging="360"/>
    </w:pPr>
    <w:rPr>
      <w:i/>
      <w:lang w:val="en-US"/>
    </w:rPr>
  </w:style>
  <w:style w:type="paragraph" w:customStyle="1" w:styleId="af0">
    <w:name w:val="ЗАГОЛОВОК"/>
    <w:basedOn w:val="a"/>
    <w:uiPriority w:val="99"/>
    <w:qFormat/>
    <w:pPr>
      <w:jc w:val="center"/>
    </w:pPr>
    <w:rPr>
      <w:b/>
      <w:sz w:val="28"/>
      <w:szCs w:val="28"/>
    </w:rPr>
  </w:style>
  <w:style w:type="paragraph" w:customStyle="1" w:styleId="msonormalcxspmiddle">
    <w:name w:val="msonormalcxspmiddle"/>
    <w:basedOn w:val="a"/>
    <w:uiPriority w:val="99"/>
    <w:qFormat/>
    <w:pPr>
      <w:spacing w:before="280" w:after="280"/>
    </w:pPr>
  </w:style>
  <w:style w:type="paragraph" w:customStyle="1" w:styleId="af1">
    <w:name w:val="ПОДЗОГОЛОВОК"/>
    <w:basedOn w:val="a"/>
    <w:uiPriority w:val="99"/>
    <w:qFormat/>
    <w:pPr>
      <w:contextualSpacing/>
      <w:jc w:val="both"/>
    </w:pPr>
    <w:rPr>
      <w:b/>
    </w:rPr>
  </w:style>
  <w:style w:type="paragraph" w:styleId="af2">
    <w:name w:val="List Paragraph"/>
    <w:basedOn w:val="a"/>
    <w:uiPriority w:val="99"/>
    <w:qFormat/>
    <w:pPr>
      <w:ind w:left="720" w:firstLine="709"/>
      <w:contextualSpacing/>
      <w:jc w:val="both"/>
    </w:pPr>
    <w:rPr>
      <w:szCs w:val="22"/>
    </w:rPr>
  </w:style>
  <w:style w:type="paragraph" w:customStyle="1" w:styleId="Header1">
    <w:name w:val="Header1"/>
    <w:basedOn w:val="a"/>
    <w:uiPriority w:val="99"/>
    <w:qFormat/>
  </w:style>
  <w:style w:type="paragraph" w:customStyle="1" w:styleId="Footer1">
    <w:name w:val="Footer1"/>
    <w:basedOn w:val="a"/>
    <w:uiPriority w:val="99"/>
    <w:qFormat/>
  </w:style>
  <w:style w:type="paragraph" w:customStyle="1" w:styleId="af3">
    <w:name w:val="???????"/>
    <w:uiPriority w:val="99"/>
    <w:qFormat/>
    <w:pPr>
      <w:widowControl w:val="0"/>
      <w:suppressAutoHyphens/>
      <w:spacing w:line="200" w:lineRule="atLeast"/>
    </w:pPr>
    <w:rPr>
      <w:rFonts w:ascii="Tahoma" w:hAnsi="Tahoma" w:cs="Tahoma"/>
      <w:kern w:val="1"/>
      <w:sz w:val="36"/>
      <w:szCs w:val="36"/>
      <w:lang w:eastAsia="zh-CN" w:bidi="hi-IN"/>
    </w:rPr>
  </w:style>
  <w:style w:type="paragraph" w:customStyle="1" w:styleId="24">
    <w:name w:val="Знак2"/>
    <w:basedOn w:val="a"/>
    <w:uiPriority w:val="99"/>
    <w:qFormat/>
    <w:pPr>
      <w:spacing w:after="160" w:line="240" w:lineRule="exact"/>
      <w:ind w:left="360" w:hanging="360"/>
    </w:pPr>
    <w:rPr>
      <w:i/>
      <w:lang w:val="en-US"/>
    </w:rPr>
  </w:style>
  <w:style w:type="paragraph" w:customStyle="1" w:styleId="FootnoteText1">
    <w:name w:val="Footnote Text1"/>
    <w:basedOn w:val="a"/>
    <w:uiPriority w:val="99"/>
    <w:qFormat/>
    <w:rPr>
      <w:sz w:val="20"/>
      <w:szCs w:val="20"/>
    </w:rPr>
  </w:style>
  <w:style w:type="character" w:customStyle="1" w:styleId="10">
    <w:name w:val="Основной текст с отступом Знак1"/>
    <w:basedOn w:val="a1"/>
    <w:link w:val="a9"/>
    <w:uiPriority w:val="99"/>
    <w:semiHidden/>
    <w:qFormat/>
    <w:locked/>
    <w:rPr>
      <w:rFonts w:cs="Times New Roman"/>
      <w:sz w:val="24"/>
      <w:szCs w:val="24"/>
      <w:lang w:eastAsia="zh-CN"/>
    </w:rPr>
  </w:style>
  <w:style w:type="paragraph" w:customStyle="1" w:styleId="220">
    <w:name w:val="Основной текст 22"/>
    <w:basedOn w:val="a"/>
    <w:uiPriority w:val="99"/>
    <w:qFormat/>
    <w:pPr>
      <w:spacing w:after="120" w:line="480" w:lineRule="auto"/>
    </w:pPr>
  </w:style>
  <w:style w:type="paragraph" w:customStyle="1" w:styleId="32">
    <w:name w:val="Основной текст 32"/>
    <w:basedOn w:val="a"/>
    <w:uiPriority w:val="99"/>
    <w:qFormat/>
    <w:pPr>
      <w:spacing w:after="120"/>
    </w:pPr>
    <w:rPr>
      <w:sz w:val="16"/>
      <w:szCs w:val="16"/>
    </w:rPr>
  </w:style>
  <w:style w:type="paragraph" w:customStyle="1" w:styleId="af4">
    <w:name w:val="Новый"/>
    <w:basedOn w:val="a"/>
    <w:uiPriority w:val="99"/>
    <w:qFormat/>
    <w:pPr>
      <w:spacing w:line="360" w:lineRule="auto"/>
      <w:ind w:firstLine="454"/>
      <w:jc w:val="both"/>
    </w:pPr>
    <w:rPr>
      <w:sz w:val="28"/>
    </w:rPr>
  </w:style>
  <w:style w:type="paragraph" w:customStyle="1" w:styleId="210">
    <w:name w:val="Основной текст с отступом 21"/>
    <w:basedOn w:val="a"/>
    <w:uiPriority w:val="99"/>
    <w:qFormat/>
    <w:pPr>
      <w:spacing w:after="120" w:line="480" w:lineRule="auto"/>
      <w:ind w:left="283"/>
    </w:pPr>
  </w:style>
  <w:style w:type="paragraph" w:customStyle="1" w:styleId="msonormalcxspmiddlecxspmiddle">
    <w:name w:val="msonormalcxspmiddlecxspmiddle"/>
    <w:basedOn w:val="a"/>
    <w:uiPriority w:val="99"/>
    <w:qFormat/>
    <w:pPr>
      <w:spacing w:before="280" w:after="280"/>
    </w:pPr>
  </w:style>
  <w:style w:type="paragraph" w:customStyle="1" w:styleId="msonormalcxspmiddlecxsplast">
    <w:name w:val="msonormalcxspmiddlecxsplast"/>
    <w:basedOn w:val="a"/>
    <w:uiPriority w:val="99"/>
    <w:qFormat/>
    <w:pPr>
      <w:spacing w:before="280" w:after="280"/>
    </w:pPr>
  </w:style>
  <w:style w:type="paragraph" w:customStyle="1" w:styleId="310">
    <w:name w:val="Основной текст с отступом 31"/>
    <w:basedOn w:val="a"/>
    <w:uiPriority w:val="99"/>
    <w:qFormat/>
    <w:pPr>
      <w:spacing w:after="120"/>
      <w:ind w:left="283"/>
    </w:pPr>
    <w:rPr>
      <w:sz w:val="16"/>
      <w:szCs w:val="16"/>
    </w:rPr>
  </w:style>
  <w:style w:type="paragraph" w:customStyle="1" w:styleId="msonormalcxsplast">
    <w:name w:val="msonormalcxsplast"/>
    <w:basedOn w:val="a"/>
    <w:uiPriority w:val="99"/>
    <w:qFormat/>
    <w:pPr>
      <w:spacing w:before="280" w:after="280"/>
    </w:pPr>
  </w:style>
  <w:style w:type="paragraph" w:customStyle="1" w:styleId="msobodytext3cxsplast">
    <w:name w:val="msobodytext3cxsplast"/>
    <w:basedOn w:val="a"/>
    <w:uiPriority w:val="99"/>
    <w:qFormat/>
    <w:pPr>
      <w:spacing w:before="280" w:after="280"/>
    </w:pPr>
  </w:style>
  <w:style w:type="paragraph" w:customStyle="1" w:styleId="msobodytext3cxspmiddle">
    <w:name w:val="msobodytext3cxspmiddle"/>
    <w:basedOn w:val="a"/>
    <w:uiPriority w:val="99"/>
    <w:qFormat/>
    <w:pPr>
      <w:spacing w:before="280" w:after="280"/>
    </w:pPr>
  </w:style>
  <w:style w:type="paragraph" w:customStyle="1" w:styleId="13">
    <w:name w:val="Текст примечания1"/>
    <w:basedOn w:val="a"/>
    <w:uiPriority w:val="99"/>
    <w:qFormat/>
    <w:pPr>
      <w:spacing w:after="200"/>
    </w:pPr>
    <w:rPr>
      <w:rFonts w:ascii="Calibri" w:hAnsi="Calibri" w:cs="Calibri"/>
      <w:i/>
    </w:rPr>
  </w:style>
  <w:style w:type="paragraph" w:customStyle="1" w:styleId="EndnoteText1">
    <w:name w:val="Endnote Text1"/>
    <w:basedOn w:val="a"/>
    <w:uiPriority w:val="99"/>
    <w:qFormat/>
    <w:rPr>
      <w:rFonts w:ascii="Calibri" w:hAnsi="Calibri" w:cs="Calibri"/>
      <w:i/>
    </w:rPr>
  </w:style>
  <w:style w:type="character" w:customStyle="1" w:styleId="22">
    <w:name w:val="Текст выноски Знак2"/>
    <w:basedOn w:val="a1"/>
    <w:link w:val="a7"/>
    <w:uiPriority w:val="99"/>
    <w:semiHidden/>
    <w:qFormat/>
    <w:locked/>
    <w:rPr>
      <w:rFonts w:cs="Times New Roman"/>
      <w:sz w:val="2"/>
      <w:lang w:eastAsia="zh-CN"/>
    </w:rPr>
  </w:style>
  <w:style w:type="paragraph" w:customStyle="1" w:styleId="msobodytextcxsplast">
    <w:name w:val="msobodytextcxsplast"/>
    <w:basedOn w:val="a"/>
    <w:uiPriority w:val="99"/>
    <w:qFormat/>
    <w:pPr>
      <w:spacing w:before="280" w:after="280"/>
    </w:pPr>
  </w:style>
  <w:style w:type="paragraph" w:customStyle="1" w:styleId="14">
    <w:name w:val="Абзац списка1"/>
    <w:basedOn w:val="a"/>
    <w:uiPriority w:val="99"/>
    <w:qFormat/>
    <w:pPr>
      <w:spacing w:after="200"/>
      <w:ind w:left="720"/>
      <w:contextualSpacing/>
    </w:pPr>
    <w:rPr>
      <w:sz w:val="28"/>
      <w:szCs w:val="28"/>
    </w:rPr>
  </w:style>
  <w:style w:type="paragraph" w:customStyle="1" w:styleId="25">
    <w:name w:val="Стиль2"/>
    <w:basedOn w:val="a"/>
    <w:uiPriority w:val="99"/>
    <w:qFormat/>
    <w:pPr>
      <w:spacing w:line="360" w:lineRule="auto"/>
      <w:ind w:left="1080" w:hanging="371"/>
    </w:pPr>
  </w:style>
  <w:style w:type="paragraph" w:customStyle="1" w:styleId="msobodytextindentcxspmiddle">
    <w:name w:val="msobodytextindentcxspmiddle"/>
    <w:basedOn w:val="a"/>
    <w:uiPriority w:val="99"/>
    <w:qFormat/>
    <w:pPr>
      <w:spacing w:before="280" w:after="280"/>
    </w:pPr>
  </w:style>
  <w:style w:type="paragraph" w:customStyle="1" w:styleId="msobodytextindentcxsplast">
    <w:name w:val="msobodytextindentcxsplast"/>
    <w:basedOn w:val="a"/>
    <w:uiPriority w:val="99"/>
    <w:qFormat/>
    <w:pPr>
      <w:spacing w:before="280" w:after="280"/>
    </w:pPr>
  </w:style>
  <w:style w:type="paragraph" w:customStyle="1" w:styleId="2cxspmiddle">
    <w:name w:val="2cxspmiddle"/>
    <w:basedOn w:val="a"/>
    <w:uiPriority w:val="99"/>
    <w:qFormat/>
    <w:pPr>
      <w:spacing w:before="280" w:after="280"/>
    </w:pPr>
  </w:style>
  <w:style w:type="paragraph" w:customStyle="1" w:styleId="2cxsplast">
    <w:name w:val="2cxsplast"/>
    <w:basedOn w:val="a"/>
    <w:uiPriority w:val="99"/>
    <w:qFormat/>
    <w:pPr>
      <w:spacing w:before="280" w:after="280"/>
    </w:pPr>
  </w:style>
  <w:style w:type="paragraph" w:customStyle="1" w:styleId="msocommenttextcxsplast">
    <w:name w:val="msocommenttextcxsplast"/>
    <w:basedOn w:val="a"/>
    <w:uiPriority w:val="99"/>
    <w:qFormat/>
    <w:pPr>
      <w:spacing w:before="280" w:after="280"/>
    </w:pPr>
  </w:style>
  <w:style w:type="paragraph" w:customStyle="1" w:styleId="msobodytextcxspmiddle">
    <w:name w:val="msobodytextcxspmiddle"/>
    <w:basedOn w:val="a"/>
    <w:uiPriority w:val="99"/>
    <w:qFormat/>
    <w:pPr>
      <w:spacing w:before="280" w:after="280"/>
    </w:pPr>
  </w:style>
  <w:style w:type="paragraph" w:customStyle="1" w:styleId="msobodytextindent2cxspmiddle">
    <w:name w:val="msobodytextindent2cxspmiddle"/>
    <w:basedOn w:val="a"/>
    <w:uiPriority w:val="99"/>
    <w:qFormat/>
    <w:pPr>
      <w:spacing w:before="280" w:after="280"/>
    </w:pPr>
  </w:style>
  <w:style w:type="paragraph" w:customStyle="1" w:styleId="msobodytextindent2cxsplast">
    <w:name w:val="msobodytextindent2cxsplast"/>
    <w:basedOn w:val="a"/>
    <w:uiPriority w:val="99"/>
    <w:qFormat/>
    <w:pPr>
      <w:spacing w:before="280" w:after="280"/>
    </w:pPr>
  </w:style>
  <w:style w:type="paragraph" w:styleId="af5">
    <w:name w:val="No Spacing"/>
    <w:uiPriority w:val="99"/>
    <w:qFormat/>
    <w:pPr>
      <w:suppressAutoHyphens/>
    </w:pPr>
    <w:rPr>
      <w:sz w:val="24"/>
      <w:szCs w:val="24"/>
      <w:lang w:eastAsia="zh-CN"/>
    </w:rPr>
  </w:style>
  <w:style w:type="paragraph" w:customStyle="1" w:styleId="15">
    <w:name w:val="Текст1"/>
    <w:basedOn w:val="a"/>
    <w:uiPriority w:val="99"/>
    <w:qFormat/>
    <w:rPr>
      <w:rFonts w:ascii="Courier New" w:hAnsi="Courier New" w:cs="Courier New"/>
      <w:sz w:val="20"/>
      <w:szCs w:val="20"/>
    </w:rPr>
  </w:style>
  <w:style w:type="paragraph" w:customStyle="1" w:styleId="16">
    <w:name w:val="Знак1"/>
    <w:basedOn w:val="a"/>
    <w:uiPriority w:val="99"/>
    <w:qFormat/>
    <w:pPr>
      <w:spacing w:after="160" w:line="240" w:lineRule="exact"/>
      <w:ind w:left="360" w:hanging="360"/>
    </w:pPr>
    <w:rPr>
      <w:i/>
      <w:lang w:val="en-US"/>
    </w:rPr>
  </w:style>
  <w:style w:type="paragraph" w:customStyle="1" w:styleId="211">
    <w:name w:val="Основной текст 21"/>
    <w:basedOn w:val="a"/>
    <w:uiPriority w:val="99"/>
    <w:qFormat/>
    <w:pPr>
      <w:widowControl w:val="0"/>
      <w:ind w:left="426" w:hanging="426"/>
      <w:jc w:val="both"/>
    </w:pPr>
    <w:rPr>
      <w:szCs w:val="20"/>
    </w:rPr>
  </w:style>
  <w:style w:type="paragraph" w:customStyle="1" w:styleId="style2">
    <w:name w:val="style2"/>
    <w:basedOn w:val="a"/>
    <w:uiPriority w:val="99"/>
    <w:qFormat/>
    <w:pPr>
      <w:spacing w:before="280" w:after="280"/>
    </w:pPr>
    <w:rPr>
      <w:rFonts w:ascii="Arial" w:hAnsi="Arial" w:cs="Arial"/>
      <w:sz w:val="21"/>
      <w:szCs w:val="21"/>
    </w:rPr>
  </w:style>
  <w:style w:type="paragraph" w:customStyle="1" w:styleId="af6">
    <w:name w:val="ЗАГОЛОВОК АдоЯ"/>
    <w:basedOn w:val="a"/>
    <w:uiPriority w:val="99"/>
    <w:qFormat/>
    <w:pPr>
      <w:jc w:val="center"/>
    </w:pPr>
    <w:rPr>
      <w:b/>
      <w:sz w:val="36"/>
      <w:szCs w:val="36"/>
    </w:rPr>
  </w:style>
  <w:style w:type="paragraph" w:customStyle="1" w:styleId="17">
    <w:name w:val="Стиль ПОДЗОГОЛОВОК + Первая строка:  1 см"/>
    <w:basedOn w:val="af1"/>
    <w:uiPriority w:val="99"/>
    <w:qFormat/>
    <w:pPr>
      <w:ind w:firstLine="567"/>
    </w:pPr>
    <w:rPr>
      <w:bCs/>
      <w:szCs w:val="20"/>
    </w:rPr>
  </w:style>
  <w:style w:type="paragraph" w:customStyle="1" w:styleId="af7">
    <w:name w:val="ПОДЗАГОЛОВОК*"/>
    <w:basedOn w:val="a"/>
    <w:uiPriority w:val="99"/>
    <w:qFormat/>
    <w:pPr>
      <w:ind w:firstLine="567"/>
      <w:jc w:val="both"/>
    </w:pPr>
    <w:rPr>
      <w:b/>
    </w:rPr>
  </w:style>
  <w:style w:type="paragraph" w:customStyle="1" w:styleId="af8">
    <w:name w:val="ЗАГОЛОВОЧЕК"/>
    <w:basedOn w:val="af1"/>
    <w:uiPriority w:val="99"/>
    <w:qFormat/>
    <w:pPr>
      <w:ind w:firstLine="567"/>
    </w:pPr>
    <w:rPr>
      <w:b w:val="0"/>
      <w:bCs/>
    </w:rPr>
  </w:style>
  <w:style w:type="paragraph" w:customStyle="1" w:styleId="msonospacing0">
    <w:name w:val="msonospacing"/>
    <w:basedOn w:val="a"/>
    <w:uiPriority w:val="99"/>
    <w:qFormat/>
    <w:pPr>
      <w:spacing w:before="280" w:after="280"/>
    </w:pPr>
  </w:style>
  <w:style w:type="paragraph" w:customStyle="1" w:styleId="Style77">
    <w:name w:val="Style77"/>
    <w:basedOn w:val="a"/>
    <w:uiPriority w:val="99"/>
    <w:qFormat/>
    <w:pPr>
      <w:widowControl w:val="0"/>
    </w:pPr>
    <w:rPr>
      <w:rFonts w:ascii="Tahoma" w:hAnsi="Tahoma" w:cs="Tahoma"/>
    </w:rPr>
  </w:style>
  <w:style w:type="character" w:customStyle="1" w:styleId="HTML2">
    <w:name w:val="Стандартный HTML Знак2"/>
    <w:basedOn w:val="a1"/>
    <w:link w:val="HTML"/>
    <w:uiPriority w:val="99"/>
    <w:semiHidden/>
    <w:qFormat/>
    <w:locked/>
    <w:rPr>
      <w:rFonts w:ascii="Courier New" w:hAnsi="Courier New" w:cs="Courier New"/>
      <w:sz w:val="20"/>
      <w:szCs w:val="20"/>
      <w:lang w:eastAsia="zh-CN"/>
    </w:rPr>
  </w:style>
  <w:style w:type="character" w:customStyle="1" w:styleId="12">
    <w:name w:val="Подзаголовок Знак1"/>
    <w:basedOn w:val="a1"/>
    <w:link w:val="ac"/>
    <w:uiPriority w:val="99"/>
    <w:qFormat/>
    <w:locked/>
    <w:rPr>
      <w:rFonts w:ascii="Cambria" w:hAnsi="Cambria" w:cs="Times New Roman"/>
      <w:sz w:val="24"/>
      <w:szCs w:val="24"/>
      <w:lang w:eastAsia="zh-CN"/>
    </w:rPr>
  </w:style>
  <w:style w:type="paragraph" w:customStyle="1" w:styleId="WW-">
    <w:name w:val="WW-Заголовок"/>
    <w:basedOn w:val="a"/>
    <w:next w:val="a0"/>
    <w:uiPriority w:val="99"/>
    <w:qFormat/>
    <w:pPr>
      <w:keepNext/>
      <w:widowControl w:val="0"/>
      <w:spacing w:before="240" w:after="120"/>
    </w:pPr>
    <w:rPr>
      <w:rFonts w:ascii="Arial" w:eastAsia="MS Mincho" w:hAnsi="Arial" w:cs="Tahoma"/>
      <w:kern w:val="1"/>
      <w:sz w:val="28"/>
      <w:szCs w:val="28"/>
    </w:rPr>
  </w:style>
  <w:style w:type="paragraph" w:customStyle="1" w:styleId="af9">
    <w:name w:val="Содержимое таблицы"/>
    <w:basedOn w:val="a"/>
    <w:uiPriority w:val="99"/>
    <w:qFormat/>
    <w:pPr>
      <w:widowControl w:val="0"/>
      <w:suppressLineNumbers/>
    </w:pPr>
    <w:rPr>
      <w:kern w:val="1"/>
    </w:rPr>
  </w:style>
  <w:style w:type="paragraph" w:customStyle="1" w:styleId="afa">
    <w:name w:val="Заголовок таблицы"/>
    <w:basedOn w:val="af9"/>
    <w:uiPriority w:val="99"/>
    <w:qFormat/>
    <w:pPr>
      <w:jc w:val="center"/>
    </w:pPr>
    <w:rPr>
      <w:b/>
      <w:bCs/>
    </w:rPr>
  </w:style>
  <w:style w:type="paragraph" w:customStyle="1" w:styleId="18">
    <w:name w:val="Название1"/>
    <w:basedOn w:val="a"/>
    <w:uiPriority w:val="99"/>
    <w:qFormat/>
    <w:pPr>
      <w:widowControl w:val="0"/>
      <w:suppressLineNumbers/>
      <w:spacing w:before="120" w:after="120"/>
    </w:pPr>
    <w:rPr>
      <w:rFonts w:cs="Tahoma"/>
      <w:i/>
      <w:iCs/>
      <w:kern w:val="1"/>
    </w:rPr>
  </w:style>
  <w:style w:type="paragraph" w:customStyle="1" w:styleId="19">
    <w:name w:val="Указатель1"/>
    <w:basedOn w:val="a"/>
    <w:uiPriority w:val="99"/>
    <w:qFormat/>
    <w:pPr>
      <w:widowControl w:val="0"/>
      <w:suppressLineNumbers/>
    </w:pPr>
    <w:rPr>
      <w:rFonts w:cs="Tahoma"/>
      <w:kern w:val="1"/>
    </w:rPr>
  </w:style>
  <w:style w:type="paragraph" w:customStyle="1" w:styleId="Style11">
    <w:name w:val="Style11"/>
    <w:basedOn w:val="a"/>
    <w:uiPriority w:val="99"/>
    <w:qFormat/>
    <w:pPr>
      <w:widowControl w:val="0"/>
      <w:spacing w:line="259" w:lineRule="exact"/>
      <w:ind w:firstLine="384"/>
    </w:pPr>
    <w:rPr>
      <w:rFonts w:ascii="Tahoma" w:hAnsi="Tahoma" w:cs="Tahoma"/>
      <w:kern w:val="1"/>
    </w:rPr>
  </w:style>
  <w:style w:type="paragraph" w:customStyle="1" w:styleId="Style25">
    <w:name w:val="Style25"/>
    <w:basedOn w:val="a"/>
    <w:uiPriority w:val="99"/>
    <w:qFormat/>
    <w:pPr>
      <w:widowControl w:val="0"/>
      <w:spacing w:line="202" w:lineRule="exact"/>
      <w:jc w:val="center"/>
    </w:pPr>
    <w:rPr>
      <w:rFonts w:ascii="Tahoma" w:hAnsi="Tahoma" w:cs="Tahoma"/>
      <w:kern w:val="1"/>
    </w:rPr>
  </w:style>
  <w:style w:type="paragraph" w:customStyle="1" w:styleId="Style26">
    <w:name w:val="Style26"/>
    <w:basedOn w:val="a"/>
    <w:uiPriority w:val="99"/>
    <w:qFormat/>
    <w:pPr>
      <w:widowControl w:val="0"/>
    </w:pPr>
    <w:rPr>
      <w:rFonts w:ascii="Tahoma" w:hAnsi="Tahoma" w:cs="Tahoma"/>
      <w:kern w:val="1"/>
    </w:rPr>
  </w:style>
  <w:style w:type="paragraph" w:customStyle="1" w:styleId="311">
    <w:name w:val="Основной текст 31"/>
    <w:basedOn w:val="a"/>
    <w:uiPriority w:val="99"/>
    <w:qFormat/>
    <w:pPr>
      <w:widowControl w:val="0"/>
      <w:spacing w:after="120"/>
    </w:pPr>
    <w:rPr>
      <w:kern w:val="1"/>
      <w:sz w:val="16"/>
      <w:szCs w:val="16"/>
    </w:rPr>
  </w:style>
  <w:style w:type="paragraph" w:customStyle="1" w:styleId="Style94">
    <w:name w:val="Style94"/>
    <w:basedOn w:val="a"/>
    <w:uiPriority w:val="99"/>
    <w:qFormat/>
    <w:pPr>
      <w:widowControl w:val="0"/>
      <w:spacing w:line="259" w:lineRule="exact"/>
    </w:pPr>
    <w:rPr>
      <w:rFonts w:ascii="Tahoma" w:hAnsi="Tahoma" w:cs="Tahoma"/>
      <w:kern w:val="1"/>
    </w:rPr>
  </w:style>
  <w:style w:type="paragraph" w:customStyle="1" w:styleId="Style18">
    <w:name w:val="Style18"/>
    <w:basedOn w:val="a"/>
    <w:uiPriority w:val="99"/>
    <w:qFormat/>
    <w:pPr>
      <w:widowControl w:val="0"/>
    </w:pPr>
    <w:rPr>
      <w:rFonts w:ascii="Tahoma" w:hAnsi="Tahoma" w:cs="Tahoma"/>
      <w:kern w:val="1"/>
    </w:rPr>
  </w:style>
  <w:style w:type="paragraph" w:customStyle="1" w:styleId="Style5">
    <w:name w:val="Style5"/>
    <w:basedOn w:val="a"/>
    <w:uiPriority w:val="99"/>
    <w:qFormat/>
    <w:pPr>
      <w:widowControl w:val="0"/>
      <w:spacing w:line="223" w:lineRule="exact"/>
      <w:ind w:firstLine="288"/>
      <w:jc w:val="both"/>
    </w:pPr>
    <w:rPr>
      <w:rFonts w:ascii="Tahoma" w:hAnsi="Tahoma" w:cs="Tahoma"/>
    </w:rPr>
  </w:style>
  <w:style w:type="paragraph" w:customStyle="1" w:styleId="Style52">
    <w:name w:val="Style52"/>
    <w:basedOn w:val="a"/>
    <w:uiPriority w:val="99"/>
    <w:qFormat/>
    <w:pPr>
      <w:widowControl w:val="0"/>
      <w:spacing w:line="262" w:lineRule="exact"/>
      <w:ind w:firstLine="173"/>
      <w:jc w:val="both"/>
    </w:pPr>
    <w:rPr>
      <w:rFonts w:ascii="Tahoma" w:hAnsi="Tahoma" w:cs="Tahoma"/>
    </w:rPr>
  </w:style>
  <w:style w:type="paragraph" w:customStyle="1" w:styleId="Style79">
    <w:name w:val="Style79"/>
    <w:basedOn w:val="a"/>
    <w:uiPriority w:val="99"/>
    <w:qFormat/>
    <w:pPr>
      <w:widowControl w:val="0"/>
      <w:spacing w:line="263" w:lineRule="exact"/>
      <w:jc w:val="right"/>
    </w:pPr>
    <w:rPr>
      <w:rFonts w:ascii="Tahoma" w:hAnsi="Tahoma" w:cs="Tahoma"/>
    </w:rPr>
  </w:style>
  <w:style w:type="paragraph" w:customStyle="1" w:styleId="Style90">
    <w:name w:val="Style90"/>
    <w:basedOn w:val="a"/>
    <w:uiPriority w:val="99"/>
    <w:qFormat/>
    <w:pPr>
      <w:widowControl w:val="0"/>
      <w:spacing w:line="262" w:lineRule="exact"/>
      <w:jc w:val="both"/>
    </w:pPr>
    <w:rPr>
      <w:rFonts w:ascii="Tahoma" w:hAnsi="Tahoma" w:cs="Tahoma"/>
    </w:rPr>
  </w:style>
  <w:style w:type="paragraph" w:customStyle="1" w:styleId="Style24">
    <w:name w:val="Style24"/>
    <w:basedOn w:val="a"/>
    <w:uiPriority w:val="99"/>
    <w:qFormat/>
    <w:pPr>
      <w:widowControl w:val="0"/>
      <w:spacing w:line="262" w:lineRule="exact"/>
      <w:ind w:firstLine="355"/>
    </w:pPr>
    <w:rPr>
      <w:rFonts w:ascii="Tahoma" w:hAnsi="Tahoma" w:cs="Tahoma"/>
    </w:rPr>
  </w:style>
  <w:style w:type="paragraph" w:customStyle="1" w:styleId="Style80">
    <w:name w:val="Style80"/>
    <w:basedOn w:val="a"/>
    <w:uiPriority w:val="99"/>
    <w:qFormat/>
    <w:pPr>
      <w:widowControl w:val="0"/>
    </w:pPr>
    <w:rPr>
      <w:rFonts w:ascii="Tahoma" w:hAnsi="Tahoma" w:cs="Tahoma"/>
      <w:kern w:val="1"/>
    </w:rPr>
  </w:style>
  <w:style w:type="paragraph" w:customStyle="1" w:styleId="Style117">
    <w:name w:val="Style117"/>
    <w:basedOn w:val="a"/>
    <w:uiPriority w:val="99"/>
    <w:qFormat/>
    <w:pPr>
      <w:widowControl w:val="0"/>
      <w:spacing w:line="262" w:lineRule="exact"/>
      <w:jc w:val="both"/>
    </w:pPr>
    <w:rPr>
      <w:rFonts w:ascii="Tahoma" w:hAnsi="Tahoma" w:cs="Tahoma"/>
      <w:kern w:val="1"/>
    </w:rPr>
  </w:style>
  <w:style w:type="paragraph" w:customStyle="1" w:styleId="Style180">
    <w:name w:val="Style180"/>
    <w:basedOn w:val="a"/>
    <w:uiPriority w:val="99"/>
    <w:qFormat/>
    <w:pPr>
      <w:widowControl w:val="0"/>
      <w:spacing w:line="403" w:lineRule="exact"/>
      <w:ind w:hanging="326"/>
    </w:pPr>
    <w:rPr>
      <w:rFonts w:ascii="Tahoma" w:hAnsi="Tahoma" w:cs="Tahoma"/>
      <w:kern w:val="1"/>
    </w:rPr>
  </w:style>
  <w:style w:type="paragraph" w:customStyle="1" w:styleId="Style17">
    <w:name w:val="Style17"/>
    <w:basedOn w:val="a"/>
    <w:uiPriority w:val="99"/>
    <w:qFormat/>
    <w:pPr>
      <w:widowControl w:val="0"/>
    </w:pPr>
    <w:rPr>
      <w:rFonts w:ascii="Tahoma" w:hAnsi="Tahoma" w:cs="Tahoma"/>
      <w:kern w:val="1"/>
    </w:rPr>
  </w:style>
  <w:style w:type="paragraph" w:customStyle="1" w:styleId="Style89">
    <w:name w:val="Style89"/>
    <w:basedOn w:val="a"/>
    <w:uiPriority w:val="99"/>
    <w:qFormat/>
    <w:pPr>
      <w:widowControl w:val="0"/>
      <w:spacing w:line="261" w:lineRule="exact"/>
      <w:ind w:hanging="144"/>
    </w:pPr>
    <w:rPr>
      <w:rFonts w:ascii="Tahoma" w:hAnsi="Tahoma" w:cs="Tahoma"/>
      <w:kern w:val="1"/>
    </w:rPr>
  </w:style>
  <w:style w:type="paragraph" w:customStyle="1" w:styleId="Style22">
    <w:name w:val="Style22"/>
    <w:basedOn w:val="a"/>
    <w:uiPriority w:val="99"/>
    <w:qFormat/>
    <w:pPr>
      <w:widowControl w:val="0"/>
      <w:spacing w:line="269" w:lineRule="exact"/>
      <w:ind w:firstLine="182"/>
    </w:pPr>
    <w:rPr>
      <w:rFonts w:ascii="Tahoma" w:hAnsi="Tahoma" w:cs="Tahoma"/>
      <w:kern w:val="1"/>
    </w:rPr>
  </w:style>
  <w:style w:type="paragraph" w:customStyle="1" w:styleId="Style147">
    <w:name w:val="Style147"/>
    <w:basedOn w:val="a"/>
    <w:uiPriority w:val="99"/>
    <w:qFormat/>
    <w:pPr>
      <w:widowControl w:val="0"/>
      <w:spacing w:line="265" w:lineRule="exact"/>
      <w:ind w:firstLine="250"/>
    </w:pPr>
    <w:rPr>
      <w:rFonts w:ascii="Tahoma" w:hAnsi="Tahoma" w:cs="Tahoma"/>
      <w:kern w:val="1"/>
    </w:rPr>
  </w:style>
  <w:style w:type="paragraph" w:customStyle="1" w:styleId="Style128">
    <w:name w:val="Style128"/>
    <w:basedOn w:val="a"/>
    <w:uiPriority w:val="99"/>
    <w:qFormat/>
    <w:pPr>
      <w:widowControl w:val="0"/>
      <w:spacing w:line="264" w:lineRule="exact"/>
    </w:pPr>
    <w:rPr>
      <w:rFonts w:ascii="Tahoma" w:hAnsi="Tahoma" w:cs="Tahoma"/>
    </w:rPr>
  </w:style>
  <w:style w:type="paragraph" w:customStyle="1" w:styleId="Style37">
    <w:name w:val="Style37"/>
    <w:basedOn w:val="a"/>
    <w:uiPriority w:val="99"/>
    <w:qFormat/>
    <w:pPr>
      <w:widowControl w:val="0"/>
      <w:spacing w:line="403" w:lineRule="exact"/>
      <w:jc w:val="both"/>
    </w:pPr>
    <w:rPr>
      <w:rFonts w:ascii="Tahoma" w:hAnsi="Tahoma" w:cs="Tahoma"/>
    </w:rPr>
  </w:style>
  <w:style w:type="paragraph" w:customStyle="1" w:styleId="Style14">
    <w:name w:val="Style14"/>
    <w:basedOn w:val="a"/>
    <w:uiPriority w:val="99"/>
    <w:qFormat/>
    <w:pPr>
      <w:widowControl w:val="0"/>
    </w:pPr>
    <w:rPr>
      <w:rFonts w:ascii="Tahoma" w:hAnsi="Tahoma" w:cs="Tahoma"/>
    </w:rPr>
  </w:style>
  <w:style w:type="paragraph" w:customStyle="1" w:styleId="Style86">
    <w:name w:val="Style86"/>
    <w:basedOn w:val="a"/>
    <w:uiPriority w:val="99"/>
    <w:qFormat/>
    <w:pPr>
      <w:widowControl w:val="0"/>
      <w:jc w:val="both"/>
    </w:pPr>
    <w:rPr>
      <w:rFonts w:ascii="Tahoma" w:hAnsi="Tahoma" w:cs="Tahoma"/>
    </w:rPr>
  </w:style>
  <w:style w:type="paragraph" w:customStyle="1" w:styleId="Style93">
    <w:name w:val="Style93"/>
    <w:basedOn w:val="a"/>
    <w:uiPriority w:val="99"/>
    <w:qFormat/>
    <w:pPr>
      <w:widowControl w:val="0"/>
      <w:spacing w:line="317" w:lineRule="exact"/>
    </w:pPr>
    <w:rPr>
      <w:rFonts w:ascii="Tahoma" w:hAnsi="Tahoma" w:cs="Tahoma"/>
    </w:rPr>
  </w:style>
  <w:style w:type="paragraph" w:customStyle="1" w:styleId="Style99">
    <w:name w:val="Style99"/>
    <w:basedOn w:val="a"/>
    <w:uiPriority w:val="99"/>
    <w:qFormat/>
    <w:pPr>
      <w:widowControl w:val="0"/>
    </w:pPr>
    <w:rPr>
      <w:rFonts w:ascii="Tahoma" w:hAnsi="Tahoma" w:cs="Tahoma"/>
    </w:rPr>
  </w:style>
  <w:style w:type="paragraph" w:customStyle="1" w:styleId="Style102">
    <w:name w:val="Style102"/>
    <w:basedOn w:val="a"/>
    <w:uiPriority w:val="99"/>
    <w:qFormat/>
    <w:pPr>
      <w:widowControl w:val="0"/>
      <w:spacing w:line="259" w:lineRule="exact"/>
      <w:ind w:firstLine="192"/>
    </w:pPr>
    <w:rPr>
      <w:rFonts w:ascii="Tahoma" w:hAnsi="Tahoma" w:cs="Tahoma"/>
    </w:rPr>
  </w:style>
  <w:style w:type="paragraph" w:customStyle="1" w:styleId="Style184">
    <w:name w:val="Style184"/>
    <w:basedOn w:val="a"/>
    <w:uiPriority w:val="99"/>
    <w:qFormat/>
    <w:pPr>
      <w:widowControl w:val="0"/>
    </w:pPr>
    <w:rPr>
      <w:rFonts w:ascii="Tahoma" w:hAnsi="Tahoma" w:cs="Tahoma"/>
    </w:rPr>
  </w:style>
  <w:style w:type="paragraph" w:customStyle="1" w:styleId="Style4">
    <w:name w:val="Style4"/>
    <w:basedOn w:val="a"/>
    <w:uiPriority w:val="99"/>
    <w:qFormat/>
    <w:pPr>
      <w:widowControl w:val="0"/>
      <w:spacing w:line="220" w:lineRule="exact"/>
      <w:ind w:firstLine="514"/>
      <w:jc w:val="both"/>
    </w:pPr>
  </w:style>
  <w:style w:type="paragraph" w:customStyle="1" w:styleId="Style3">
    <w:name w:val="Style3"/>
    <w:basedOn w:val="a"/>
    <w:uiPriority w:val="99"/>
    <w:qFormat/>
    <w:pPr>
      <w:widowControl w:val="0"/>
    </w:pPr>
  </w:style>
  <w:style w:type="paragraph" w:customStyle="1" w:styleId="1a">
    <w:name w:val="Без интервала1"/>
    <w:uiPriority w:val="99"/>
    <w:qFormat/>
    <w:pPr>
      <w:suppressAutoHyphens/>
    </w:pPr>
    <w:rPr>
      <w:rFonts w:ascii="Calibri" w:hAnsi="Calibri" w:cs="Calibri"/>
      <w:sz w:val="22"/>
      <w:szCs w:val="22"/>
      <w:lang w:eastAsia="zh-CN"/>
    </w:rPr>
  </w:style>
  <w:style w:type="paragraph" w:styleId="26">
    <w:name w:val="Quote"/>
    <w:basedOn w:val="a"/>
    <w:next w:val="a"/>
    <w:link w:val="212"/>
    <w:uiPriority w:val="99"/>
    <w:qFormat/>
    <w:pPr>
      <w:spacing w:after="200" w:line="276" w:lineRule="auto"/>
    </w:pPr>
    <w:rPr>
      <w:rFonts w:ascii="Calibri" w:hAnsi="Calibri" w:cs="Calibri"/>
      <w:i/>
      <w:iCs/>
      <w:color w:val="000000"/>
      <w:sz w:val="22"/>
      <w:szCs w:val="22"/>
    </w:rPr>
  </w:style>
  <w:style w:type="character" w:customStyle="1" w:styleId="212">
    <w:name w:val="Цитата 2 Знак1"/>
    <w:basedOn w:val="a1"/>
    <w:link w:val="26"/>
    <w:uiPriority w:val="99"/>
    <w:qFormat/>
    <w:locked/>
    <w:rPr>
      <w:rFonts w:cs="Times New Roman"/>
      <w:i/>
      <w:iCs/>
      <w:color w:val="000000"/>
      <w:sz w:val="24"/>
      <w:szCs w:val="24"/>
      <w:lang w:eastAsia="zh-CN"/>
    </w:rPr>
  </w:style>
  <w:style w:type="paragraph" w:customStyle="1" w:styleId="ConsPlusNormal">
    <w:name w:val="ConsPlusNormal"/>
    <w:uiPriority w:val="99"/>
    <w:qFormat/>
    <w:pPr>
      <w:widowControl w:val="0"/>
      <w:suppressAutoHyphens/>
    </w:pPr>
    <w:rPr>
      <w:rFonts w:ascii="Arial" w:hAnsi="Arial" w:cs="Arial"/>
      <w:lang w:eastAsia="zh-CN"/>
    </w:rPr>
  </w:style>
  <w:style w:type="paragraph" w:customStyle="1" w:styleId="Pa6">
    <w:name w:val="Pa6"/>
    <w:basedOn w:val="a"/>
    <w:next w:val="a"/>
    <w:uiPriority w:val="99"/>
    <w:qFormat/>
    <w:pPr>
      <w:spacing w:line="221" w:lineRule="atLeast"/>
    </w:pPr>
    <w:rPr>
      <w:lang w:val="tt-RU"/>
    </w:rPr>
  </w:style>
  <w:style w:type="paragraph" w:customStyle="1" w:styleId="afb">
    <w:name w:val="Содержимое врезки"/>
    <w:basedOn w:val="a"/>
    <w:uiPriority w:val="99"/>
    <w:qFormat/>
  </w:style>
  <w:style w:type="paragraph" w:customStyle="1" w:styleId="ListParagraph">
    <w:name w:val="List Paragraph*"/>
    <w:basedOn w:val="a"/>
    <w:uiPriority w:val="99"/>
    <w:qFormat/>
    <w:pPr>
      <w:ind w:left="720"/>
      <w:contextualSpacing/>
    </w:pPr>
    <w:rPr>
      <w:kern w:val="1"/>
    </w:rPr>
  </w:style>
  <w:style w:type="paragraph" w:customStyle="1" w:styleId="NormalWeb">
    <w:name w:val="Normal (Web)*"/>
    <w:basedOn w:val="a"/>
    <w:uiPriority w:val="99"/>
    <w:qFormat/>
    <w:pPr>
      <w:spacing w:before="280" w:after="280"/>
    </w:pPr>
    <w:rPr>
      <w:kern w:val="1"/>
    </w:rPr>
  </w:style>
  <w:style w:type="paragraph" w:customStyle="1" w:styleId="c2">
    <w:name w:val="c2"/>
    <w:basedOn w:val="a"/>
    <w:uiPriority w:val="99"/>
    <w:qFormat/>
    <w:pPr>
      <w:spacing w:before="100" w:beforeAutospacing="1" w:after="100" w:afterAutospacing="1"/>
    </w:pPr>
  </w:style>
  <w:style w:type="paragraph" w:customStyle="1" w:styleId="c4">
    <w:name w:val="c4"/>
    <w:basedOn w:val="a"/>
    <w:uiPriority w:val="99"/>
    <w:qFormat/>
    <w:pPr>
      <w:spacing w:before="100" w:beforeAutospacing="1" w:after="100" w:afterAutospacing="1"/>
    </w:pPr>
  </w:style>
  <w:style w:type="paragraph" w:customStyle="1" w:styleId="27">
    <w:name w:val="Абзац списка2"/>
    <w:basedOn w:val="a"/>
    <w:uiPriority w:val="99"/>
    <w:qFormat/>
    <w:pPr>
      <w:ind w:left="720"/>
      <w:contextualSpacing/>
    </w:pPr>
    <w:rPr>
      <w:kern w:val="1"/>
    </w:rPr>
  </w:style>
  <w:style w:type="paragraph" w:customStyle="1" w:styleId="Default">
    <w:name w:val="Default"/>
    <w:uiPriority w:val="99"/>
    <w:qFormat/>
    <w:pPr>
      <w:suppressAutoHyphens/>
    </w:pPr>
    <w:rPr>
      <w:color w:val="000000"/>
      <w:kern w:val="1"/>
      <w:sz w:val="24"/>
      <w:szCs w:val="24"/>
      <w:lang w:eastAsia="zh-CN"/>
    </w:rPr>
  </w:style>
  <w:style w:type="paragraph" w:customStyle="1" w:styleId="5">
    <w:name w:val="Абзац списка5"/>
    <w:basedOn w:val="a"/>
    <w:uiPriority w:val="99"/>
    <w:qFormat/>
    <w:pPr>
      <w:ind w:left="720"/>
      <w:contextualSpacing/>
      <w:jc w:val="center"/>
    </w:pPr>
    <w:rPr>
      <w:rFonts w:ascii="Calibri" w:hAnsi="Calibri" w:cs="Calibri"/>
      <w:kern w:val="1"/>
      <w:sz w:val="22"/>
      <w:szCs w:val="22"/>
    </w:rPr>
  </w:style>
  <w:style w:type="character" w:customStyle="1" w:styleId="WW8Num1z0">
    <w:name w:val="WW8Num1z0"/>
    <w:uiPriority w:val="99"/>
    <w:qFormat/>
  </w:style>
  <w:style w:type="character" w:customStyle="1" w:styleId="WW8Num1z1">
    <w:name w:val="WW8Num1z1"/>
    <w:uiPriority w:val="99"/>
    <w:qFormat/>
  </w:style>
  <w:style w:type="character" w:customStyle="1" w:styleId="WW8Num1z2">
    <w:name w:val="WW8Num1z2"/>
    <w:uiPriority w:val="99"/>
    <w:qFormat/>
  </w:style>
  <w:style w:type="character" w:customStyle="1" w:styleId="WW8Num1z3">
    <w:name w:val="WW8Num1z3"/>
    <w:uiPriority w:val="99"/>
    <w:qFormat/>
  </w:style>
  <w:style w:type="character" w:customStyle="1" w:styleId="WW8Num1z4">
    <w:name w:val="WW8Num1z4"/>
    <w:uiPriority w:val="99"/>
    <w:qFormat/>
  </w:style>
  <w:style w:type="character" w:customStyle="1" w:styleId="WW8Num1z5">
    <w:name w:val="WW8Num1z5"/>
    <w:uiPriority w:val="99"/>
    <w:qFormat/>
  </w:style>
  <w:style w:type="character" w:customStyle="1" w:styleId="WW8Num1z6">
    <w:name w:val="WW8Num1z6"/>
    <w:uiPriority w:val="99"/>
    <w:qFormat/>
  </w:style>
  <w:style w:type="character" w:customStyle="1" w:styleId="WW8Num1z7">
    <w:name w:val="WW8Num1z7"/>
    <w:uiPriority w:val="99"/>
    <w:qFormat/>
  </w:style>
  <w:style w:type="character" w:customStyle="1" w:styleId="WW8Num1z8">
    <w:name w:val="WW8Num1z8"/>
    <w:uiPriority w:val="99"/>
    <w:qFormat/>
  </w:style>
  <w:style w:type="character" w:customStyle="1" w:styleId="WW8Num2z0">
    <w:name w:val="WW8Num2z0"/>
    <w:uiPriority w:val="99"/>
    <w:qFormat/>
  </w:style>
  <w:style w:type="character" w:customStyle="1" w:styleId="WW8Num2z1">
    <w:name w:val="WW8Num2z1"/>
    <w:uiPriority w:val="99"/>
    <w:qFormat/>
  </w:style>
  <w:style w:type="character" w:customStyle="1" w:styleId="WW8Num2z2">
    <w:name w:val="WW8Num2z2"/>
    <w:uiPriority w:val="99"/>
    <w:qFormat/>
  </w:style>
  <w:style w:type="character" w:customStyle="1" w:styleId="WW8Num2z3">
    <w:name w:val="WW8Num2z3"/>
    <w:uiPriority w:val="99"/>
    <w:qFormat/>
  </w:style>
  <w:style w:type="character" w:customStyle="1" w:styleId="WW8Num2z4">
    <w:name w:val="WW8Num2z4"/>
    <w:uiPriority w:val="99"/>
    <w:qFormat/>
  </w:style>
  <w:style w:type="character" w:customStyle="1" w:styleId="WW8Num2z5">
    <w:name w:val="WW8Num2z5"/>
    <w:uiPriority w:val="99"/>
    <w:qFormat/>
  </w:style>
  <w:style w:type="character" w:customStyle="1" w:styleId="WW8Num2z6">
    <w:name w:val="WW8Num2z6"/>
    <w:uiPriority w:val="99"/>
    <w:qFormat/>
  </w:style>
  <w:style w:type="character" w:customStyle="1" w:styleId="WW8Num2z7">
    <w:name w:val="WW8Num2z7"/>
    <w:uiPriority w:val="99"/>
    <w:qFormat/>
  </w:style>
  <w:style w:type="character" w:customStyle="1" w:styleId="WW8Num2z8">
    <w:name w:val="WW8Num2z8"/>
    <w:uiPriority w:val="99"/>
    <w:qFormat/>
  </w:style>
  <w:style w:type="character" w:customStyle="1" w:styleId="WW8Num3z0">
    <w:name w:val="WW8Num3z0"/>
    <w:uiPriority w:val="99"/>
    <w:qFormat/>
    <w:rPr>
      <w:rFonts w:ascii="Symbol" w:hAnsi="Symbol"/>
    </w:rPr>
  </w:style>
  <w:style w:type="character" w:customStyle="1" w:styleId="WW8Num3z1">
    <w:name w:val="WW8Num3z1"/>
    <w:uiPriority w:val="99"/>
    <w:qFormat/>
  </w:style>
  <w:style w:type="character" w:customStyle="1" w:styleId="WW8Num4z0">
    <w:name w:val="WW8Num4z0"/>
    <w:uiPriority w:val="99"/>
    <w:qFormat/>
    <w:rPr>
      <w:rFonts w:ascii="Symbol" w:hAnsi="Symbol"/>
      <w:spacing w:val="0"/>
      <w:kern w:val="1"/>
    </w:rPr>
  </w:style>
  <w:style w:type="character" w:customStyle="1" w:styleId="WW8Num4z1">
    <w:name w:val="WW8Num4z1"/>
    <w:uiPriority w:val="99"/>
    <w:qFormat/>
  </w:style>
  <w:style w:type="character" w:customStyle="1" w:styleId="WW8Num5z0">
    <w:name w:val="WW8Num5z0"/>
    <w:uiPriority w:val="99"/>
    <w:qFormat/>
  </w:style>
  <w:style w:type="character" w:customStyle="1" w:styleId="WW8Num5z1">
    <w:name w:val="WW8Num5z1"/>
    <w:uiPriority w:val="99"/>
    <w:qFormat/>
  </w:style>
  <w:style w:type="character" w:customStyle="1" w:styleId="WW8Num5z2">
    <w:name w:val="WW8Num5z2"/>
    <w:uiPriority w:val="99"/>
    <w:qFormat/>
  </w:style>
  <w:style w:type="character" w:customStyle="1" w:styleId="WW8Num5z3">
    <w:name w:val="WW8Num5z3"/>
    <w:uiPriority w:val="99"/>
    <w:qFormat/>
  </w:style>
  <w:style w:type="character" w:customStyle="1" w:styleId="WW8Num5z4">
    <w:name w:val="WW8Num5z4"/>
    <w:uiPriority w:val="99"/>
    <w:qFormat/>
  </w:style>
  <w:style w:type="character" w:customStyle="1" w:styleId="WW8Num5z5">
    <w:name w:val="WW8Num5z5"/>
    <w:uiPriority w:val="99"/>
    <w:qFormat/>
  </w:style>
  <w:style w:type="character" w:customStyle="1" w:styleId="WW8Num5z6">
    <w:name w:val="WW8Num5z6"/>
    <w:uiPriority w:val="99"/>
    <w:qFormat/>
  </w:style>
  <w:style w:type="character" w:customStyle="1" w:styleId="WW8Num5z7">
    <w:name w:val="WW8Num5z7"/>
    <w:uiPriority w:val="99"/>
    <w:qFormat/>
  </w:style>
  <w:style w:type="character" w:customStyle="1" w:styleId="WW8Num5z8">
    <w:name w:val="WW8Num5z8"/>
    <w:uiPriority w:val="99"/>
    <w:qFormat/>
  </w:style>
  <w:style w:type="character" w:customStyle="1" w:styleId="WW8Num6z0">
    <w:name w:val="WW8Num6z0"/>
    <w:uiPriority w:val="99"/>
    <w:qFormat/>
    <w:rPr>
      <w:rFonts w:ascii="Symbol" w:hAnsi="Symbol"/>
    </w:rPr>
  </w:style>
  <w:style w:type="character" w:customStyle="1" w:styleId="WW8Num6z1">
    <w:name w:val="WW8Num6z1"/>
    <w:uiPriority w:val="99"/>
    <w:qFormat/>
  </w:style>
  <w:style w:type="character" w:customStyle="1" w:styleId="WW8Num7z0">
    <w:name w:val="WW8Num7z0"/>
    <w:uiPriority w:val="99"/>
    <w:qFormat/>
    <w:rPr>
      <w:rFonts w:ascii="Symbol" w:hAnsi="Symbol"/>
    </w:rPr>
  </w:style>
  <w:style w:type="character" w:customStyle="1" w:styleId="WW8Num7z1">
    <w:name w:val="WW8Num7z1"/>
    <w:uiPriority w:val="99"/>
    <w:qFormat/>
  </w:style>
  <w:style w:type="character" w:customStyle="1" w:styleId="WW8Num8z0">
    <w:name w:val="WW8Num8z0"/>
    <w:uiPriority w:val="99"/>
    <w:qFormat/>
    <w:rPr>
      <w:rFonts w:ascii="Symbol" w:hAnsi="Symbol"/>
    </w:rPr>
  </w:style>
  <w:style w:type="character" w:customStyle="1" w:styleId="WW8Num8z1">
    <w:name w:val="WW8Num8z1"/>
    <w:uiPriority w:val="99"/>
    <w:qFormat/>
  </w:style>
  <w:style w:type="character" w:customStyle="1" w:styleId="WW8Num9z0">
    <w:name w:val="WW8Num9z0"/>
    <w:uiPriority w:val="99"/>
    <w:qFormat/>
    <w:rPr>
      <w:rFonts w:ascii="Symbol" w:hAnsi="Symbol"/>
    </w:rPr>
  </w:style>
  <w:style w:type="character" w:customStyle="1" w:styleId="WW8Num9z1">
    <w:name w:val="WW8Num9z1"/>
    <w:uiPriority w:val="99"/>
    <w:qFormat/>
  </w:style>
  <w:style w:type="character" w:customStyle="1" w:styleId="WW8Num10z0">
    <w:name w:val="WW8Num10z0"/>
    <w:uiPriority w:val="99"/>
    <w:qFormat/>
    <w:rPr>
      <w:rFonts w:ascii="Symbol" w:hAnsi="Symbol"/>
    </w:rPr>
  </w:style>
  <w:style w:type="character" w:customStyle="1" w:styleId="WW8Num10z1">
    <w:name w:val="WW8Num10z1"/>
    <w:uiPriority w:val="99"/>
    <w:qFormat/>
    <w:rPr>
      <w:rFonts w:ascii="Courier New" w:hAnsi="Courier New"/>
    </w:rPr>
  </w:style>
  <w:style w:type="character" w:customStyle="1" w:styleId="WW8Num10z2">
    <w:name w:val="WW8Num10z2"/>
    <w:uiPriority w:val="99"/>
    <w:qFormat/>
    <w:rPr>
      <w:rFonts w:ascii="Wingdings" w:hAnsi="Wingdings"/>
    </w:rPr>
  </w:style>
  <w:style w:type="character" w:customStyle="1" w:styleId="WW8Num11z0">
    <w:name w:val="WW8Num11z0"/>
    <w:uiPriority w:val="99"/>
    <w:qFormat/>
    <w:rPr>
      <w:rFonts w:ascii="Symbol" w:hAnsi="Symbol"/>
    </w:rPr>
  </w:style>
  <w:style w:type="character" w:customStyle="1" w:styleId="WW8Num11z1">
    <w:name w:val="WW8Num11z1"/>
    <w:uiPriority w:val="99"/>
    <w:qFormat/>
    <w:rPr>
      <w:rFonts w:ascii="Courier New" w:hAnsi="Courier New"/>
    </w:rPr>
  </w:style>
  <w:style w:type="character" w:customStyle="1" w:styleId="WW8Num11z2">
    <w:name w:val="WW8Num11z2"/>
    <w:uiPriority w:val="99"/>
    <w:qFormat/>
    <w:rPr>
      <w:rFonts w:ascii="Wingdings" w:hAnsi="Wingdings"/>
    </w:rPr>
  </w:style>
  <w:style w:type="character" w:customStyle="1" w:styleId="WW8Num12z0">
    <w:name w:val="WW8Num12z0"/>
    <w:uiPriority w:val="99"/>
    <w:qFormat/>
    <w:rPr>
      <w:rFonts w:ascii="Symbol" w:hAnsi="Symbol"/>
    </w:rPr>
  </w:style>
  <w:style w:type="character" w:customStyle="1" w:styleId="WW8Num12z1">
    <w:name w:val="WW8Num12z1"/>
    <w:uiPriority w:val="99"/>
    <w:qFormat/>
    <w:rPr>
      <w:rFonts w:ascii="Courier New" w:hAnsi="Courier New"/>
    </w:rPr>
  </w:style>
  <w:style w:type="character" w:customStyle="1" w:styleId="WW8Num12z2">
    <w:name w:val="WW8Num12z2"/>
    <w:uiPriority w:val="99"/>
    <w:qFormat/>
    <w:rPr>
      <w:rFonts w:ascii="Wingdings" w:hAnsi="Wingdings"/>
    </w:rPr>
  </w:style>
  <w:style w:type="character" w:customStyle="1" w:styleId="WW8Num13z0">
    <w:name w:val="WW8Num13z0"/>
    <w:uiPriority w:val="99"/>
    <w:qFormat/>
    <w:rPr>
      <w:rFonts w:ascii="Symbol" w:hAnsi="Symbol"/>
      <w:sz w:val="24"/>
    </w:rPr>
  </w:style>
  <w:style w:type="character" w:customStyle="1" w:styleId="WW8Num13z1">
    <w:name w:val="WW8Num13z1"/>
    <w:uiPriority w:val="99"/>
    <w:qFormat/>
  </w:style>
  <w:style w:type="character" w:customStyle="1" w:styleId="WW8Num14z0">
    <w:name w:val="WW8Num14z0"/>
    <w:uiPriority w:val="99"/>
    <w:qFormat/>
    <w:rPr>
      <w:rFonts w:ascii="Symbol" w:hAnsi="Symbol"/>
    </w:rPr>
  </w:style>
  <w:style w:type="character" w:customStyle="1" w:styleId="WW8Num14z1">
    <w:name w:val="WW8Num14z1"/>
    <w:uiPriority w:val="99"/>
    <w:qFormat/>
  </w:style>
  <w:style w:type="character" w:customStyle="1" w:styleId="WW8Num15z0">
    <w:name w:val="WW8Num15z0"/>
    <w:uiPriority w:val="99"/>
    <w:qFormat/>
    <w:rPr>
      <w:rFonts w:ascii="Symbol" w:hAnsi="Symbol"/>
    </w:rPr>
  </w:style>
  <w:style w:type="character" w:customStyle="1" w:styleId="WW8Num15z1">
    <w:name w:val="WW8Num15z1"/>
    <w:uiPriority w:val="99"/>
    <w:qFormat/>
  </w:style>
  <w:style w:type="character" w:customStyle="1" w:styleId="WW8Num16z0">
    <w:name w:val="WW8Num16z0"/>
    <w:uiPriority w:val="99"/>
    <w:qFormat/>
    <w:rPr>
      <w:rFonts w:ascii="Symbol" w:hAnsi="Symbol"/>
    </w:rPr>
  </w:style>
  <w:style w:type="character" w:customStyle="1" w:styleId="WW8Num16z1">
    <w:name w:val="WW8Num16z1"/>
    <w:uiPriority w:val="99"/>
    <w:qFormat/>
    <w:rPr>
      <w:rFonts w:ascii="Courier New" w:hAnsi="Courier New"/>
    </w:rPr>
  </w:style>
  <w:style w:type="character" w:customStyle="1" w:styleId="WW8Num16z2">
    <w:name w:val="WW8Num16z2"/>
    <w:uiPriority w:val="99"/>
    <w:qFormat/>
    <w:rPr>
      <w:rFonts w:ascii="Wingdings" w:hAnsi="Wingdings"/>
    </w:rPr>
  </w:style>
  <w:style w:type="character" w:customStyle="1" w:styleId="WW8Num17z0">
    <w:name w:val="WW8Num17z0"/>
    <w:uiPriority w:val="99"/>
    <w:qFormat/>
    <w:rPr>
      <w:rFonts w:ascii="Symbol" w:hAnsi="Symbol"/>
    </w:rPr>
  </w:style>
  <w:style w:type="character" w:customStyle="1" w:styleId="WW8Num17z1">
    <w:name w:val="WW8Num17z1"/>
    <w:uiPriority w:val="99"/>
    <w:qFormat/>
    <w:rPr>
      <w:rFonts w:ascii="Courier New" w:hAnsi="Courier New"/>
    </w:rPr>
  </w:style>
  <w:style w:type="character" w:customStyle="1" w:styleId="WW8Num17z2">
    <w:name w:val="WW8Num17z2"/>
    <w:uiPriority w:val="99"/>
    <w:qFormat/>
    <w:rPr>
      <w:rFonts w:ascii="Wingdings" w:hAnsi="Wingdings"/>
    </w:rPr>
  </w:style>
  <w:style w:type="character" w:customStyle="1" w:styleId="WW8Num18z0">
    <w:name w:val="WW8Num18z0"/>
    <w:uiPriority w:val="99"/>
    <w:qFormat/>
    <w:rPr>
      <w:rFonts w:ascii="Symbol" w:hAnsi="Symbol"/>
    </w:rPr>
  </w:style>
  <w:style w:type="character" w:customStyle="1" w:styleId="WW8Num18z1">
    <w:name w:val="WW8Num18z1"/>
    <w:uiPriority w:val="99"/>
    <w:qFormat/>
  </w:style>
  <w:style w:type="character" w:customStyle="1" w:styleId="WW8Num19z0">
    <w:name w:val="WW8Num19z0"/>
    <w:uiPriority w:val="99"/>
    <w:qFormat/>
    <w:rPr>
      <w:rFonts w:ascii="Symbol" w:hAnsi="Symbol"/>
    </w:rPr>
  </w:style>
  <w:style w:type="character" w:customStyle="1" w:styleId="WW8Num19z1">
    <w:name w:val="WW8Num19z1"/>
    <w:uiPriority w:val="99"/>
    <w:qFormat/>
    <w:rPr>
      <w:rFonts w:ascii="Courier New" w:hAnsi="Courier New"/>
    </w:rPr>
  </w:style>
  <w:style w:type="character" w:customStyle="1" w:styleId="WW8Num19z2">
    <w:name w:val="WW8Num19z2"/>
    <w:uiPriority w:val="99"/>
    <w:qFormat/>
    <w:rPr>
      <w:rFonts w:ascii="Wingdings" w:hAnsi="Wingdings"/>
    </w:rPr>
  </w:style>
  <w:style w:type="character" w:customStyle="1" w:styleId="WW8Num20z0">
    <w:name w:val="WW8Num20z0"/>
    <w:uiPriority w:val="99"/>
    <w:qFormat/>
    <w:rPr>
      <w:rFonts w:ascii="Symbol" w:hAnsi="Symbol"/>
    </w:rPr>
  </w:style>
  <w:style w:type="character" w:customStyle="1" w:styleId="WW8Num20z1">
    <w:name w:val="WW8Num20z1"/>
    <w:uiPriority w:val="99"/>
    <w:qFormat/>
  </w:style>
  <w:style w:type="character" w:customStyle="1" w:styleId="WW8Num21z0">
    <w:name w:val="WW8Num21z0"/>
    <w:uiPriority w:val="99"/>
    <w:qFormat/>
  </w:style>
  <w:style w:type="character" w:customStyle="1" w:styleId="WW8Num21z1">
    <w:name w:val="WW8Num21z1"/>
    <w:uiPriority w:val="99"/>
    <w:qFormat/>
  </w:style>
  <w:style w:type="character" w:customStyle="1" w:styleId="WW8Num21z2">
    <w:name w:val="WW8Num21z2"/>
    <w:uiPriority w:val="99"/>
    <w:qFormat/>
  </w:style>
  <w:style w:type="character" w:customStyle="1" w:styleId="WW8Num21z3">
    <w:name w:val="WW8Num21z3"/>
    <w:uiPriority w:val="99"/>
    <w:qFormat/>
  </w:style>
  <w:style w:type="character" w:customStyle="1" w:styleId="WW8Num21z4">
    <w:name w:val="WW8Num21z4"/>
    <w:uiPriority w:val="99"/>
    <w:qFormat/>
  </w:style>
  <w:style w:type="character" w:customStyle="1" w:styleId="WW8Num21z5">
    <w:name w:val="WW8Num21z5"/>
    <w:uiPriority w:val="99"/>
    <w:qFormat/>
  </w:style>
  <w:style w:type="character" w:customStyle="1" w:styleId="WW8Num21z6">
    <w:name w:val="WW8Num21z6"/>
    <w:uiPriority w:val="99"/>
    <w:qFormat/>
  </w:style>
  <w:style w:type="character" w:customStyle="1" w:styleId="WW8Num21z7">
    <w:name w:val="WW8Num21z7"/>
    <w:uiPriority w:val="99"/>
    <w:qFormat/>
  </w:style>
  <w:style w:type="character" w:customStyle="1" w:styleId="WW8Num21z8">
    <w:name w:val="WW8Num21z8"/>
    <w:uiPriority w:val="99"/>
    <w:qFormat/>
  </w:style>
  <w:style w:type="character" w:customStyle="1" w:styleId="WW8Num22z0">
    <w:name w:val="WW8Num22z0"/>
    <w:uiPriority w:val="99"/>
    <w:qFormat/>
    <w:rPr>
      <w:rFonts w:ascii="Symbol" w:hAnsi="Symbol"/>
    </w:rPr>
  </w:style>
  <w:style w:type="character" w:customStyle="1" w:styleId="WW8Num22z1">
    <w:name w:val="WW8Num22z1"/>
    <w:uiPriority w:val="99"/>
    <w:qFormat/>
    <w:rPr>
      <w:rFonts w:ascii="Courier New" w:hAnsi="Courier New"/>
    </w:rPr>
  </w:style>
  <w:style w:type="character" w:customStyle="1" w:styleId="WW8Num22z2">
    <w:name w:val="WW8Num22z2"/>
    <w:uiPriority w:val="99"/>
    <w:qFormat/>
    <w:rPr>
      <w:rFonts w:ascii="Wingdings" w:hAnsi="Wingdings"/>
    </w:rPr>
  </w:style>
  <w:style w:type="character" w:customStyle="1" w:styleId="WW8Num23z0">
    <w:name w:val="WW8Num23z0"/>
    <w:uiPriority w:val="99"/>
    <w:qFormat/>
    <w:rPr>
      <w:rFonts w:ascii="Symbol" w:hAnsi="Symbol"/>
    </w:rPr>
  </w:style>
  <w:style w:type="character" w:customStyle="1" w:styleId="WW8Num23z1">
    <w:name w:val="WW8Num23z1"/>
    <w:uiPriority w:val="99"/>
    <w:qFormat/>
  </w:style>
  <w:style w:type="character" w:customStyle="1" w:styleId="WW8Num24z0">
    <w:name w:val="WW8Num24z0"/>
    <w:uiPriority w:val="99"/>
    <w:qFormat/>
  </w:style>
  <w:style w:type="character" w:customStyle="1" w:styleId="WW8Num24z1">
    <w:name w:val="WW8Num24z1"/>
    <w:uiPriority w:val="99"/>
    <w:qFormat/>
    <w:rPr>
      <w:rFonts w:ascii="Times New Roman" w:hAnsi="Times New Roman"/>
      <w:sz w:val="24"/>
      <w:lang w:val="ru-RU"/>
    </w:rPr>
  </w:style>
  <w:style w:type="character" w:customStyle="1" w:styleId="WW8Num25z0">
    <w:name w:val="WW8Num25z0"/>
    <w:uiPriority w:val="99"/>
    <w:qFormat/>
    <w:rPr>
      <w:rFonts w:ascii="Symbol" w:hAnsi="Symbol"/>
      <w:sz w:val="24"/>
    </w:rPr>
  </w:style>
  <w:style w:type="character" w:customStyle="1" w:styleId="WW8Num25z1">
    <w:name w:val="WW8Num25z1"/>
    <w:uiPriority w:val="99"/>
    <w:qFormat/>
  </w:style>
  <w:style w:type="character" w:customStyle="1" w:styleId="WW8Num26z0">
    <w:name w:val="WW8Num26z0"/>
    <w:uiPriority w:val="99"/>
    <w:qFormat/>
    <w:rPr>
      <w:rFonts w:ascii="Symbol" w:hAnsi="Symbol"/>
      <w:color w:val="000000"/>
      <w:spacing w:val="0"/>
      <w:kern w:val="1"/>
    </w:rPr>
  </w:style>
  <w:style w:type="character" w:customStyle="1" w:styleId="WW8Num26z1">
    <w:name w:val="WW8Num26z1"/>
    <w:uiPriority w:val="99"/>
    <w:qFormat/>
  </w:style>
  <w:style w:type="character" w:customStyle="1" w:styleId="WW8Num27z0">
    <w:name w:val="WW8Num27z0"/>
    <w:uiPriority w:val="99"/>
    <w:qFormat/>
    <w:rPr>
      <w:rFonts w:ascii="Symbol" w:hAnsi="Symbol"/>
    </w:rPr>
  </w:style>
  <w:style w:type="character" w:customStyle="1" w:styleId="WW8Num27z2">
    <w:name w:val="WW8Num27z2"/>
    <w:uiPriority w:val="99"/>
    <w:qFormat/>
  </w:style>
  <w:style w:type="character" w:customStyle="1" w:styleId="WW8Num28z0">
    <w:name w:val="WW8Num28z0"/>
    <w:uiPriority w:val="99"/>
    <w:qFormat/>
    <w:rPr>
      <w:rFonts w:ascii="Symbol" w:hAnsi="Symbol"/>
      <w:sz w:val="24"/>
    </w:rPr>
  </w:style>
  <w:style w:type="character" w:customStyle="1" w:styleId="WW8Num28z1">
    <w:name w:val="WW8Num28z1"/>
    <w:uiPriority w:val="99"/>
    <w:qFormat/>
    <w:rPr>
      <w:rFonts w:ascii="Courier New" w:hAnsi="Courier New"/>
    </w:rPr>
  </w:style>
  <w:style w:type="character" w:customStyle="1" w:styleId="WW8Num28z2">
    <w:name w:val="WW8Num28z2"/>
    <w:uiPriority w:val="99"/>
    <w:qFormat/>
    <w:rPr>
      <w:rFonts w:ascii="Wingdings" w:hAnsi="Wingdings"/>
    </w:rPr>
  </w:style>
  <w:style w:type="character" w:customStyle="1" w:styleId="WW8Num29z0">
    <w:name w:val="WW8Num29z0"/>
    <w:uiPriority w:val="99"/>
    <w:qFormat/>
    <w:rPr>
      <w:rFonts w:ascii="Symbol" w:hAnsi="Symbol"/>
    </w:rPr>
  </w:style>
  <w:style w:type="character" w:customStyle="1" w:styleId="WW8Num29z1">
    <w:name w:val="WW8Num29z1"/>
    <w:uiPriority w:val="99"/>
    <w:qFormat/>
  </w:style>
  <w:style w:type="character" w:customStyle="1" w:styleId="WW8Num30z0">
    <w:name w:val="WW8Num30z0"/>
    <w:uiPriority w:val="99"/>
    <w:qFormat/>
    <w:rPr>
      <w:rFonts w:ascii="Symbol" w:hAnsi="Symbol"/>
    </w:rPr>
  </w:style>
  <w:style w:type="character" w:customStyle="1" w:styleId="WW8Num30z1">
    <w:name w:val="WW8Num30z1"/>
    <w:uiPriority w:val="99"/>
    <w:qFormat/>
    <w:rPr>
      <w:rFonts w:ascii="Courier New" w:hAnsi="Courier New"/>
    </w:rPr>
  </w:style>
  <w:style w:type="character" w:customStyle="1" w:styleId="WW8Num30z2">
    <w:name w:val="WW8Num30z2"/>
    <w:uiPriority w:val="99"/>
    <w:qFormat/>
    <w:rPr>
      <w:rFonts w:ascii="Wingdings" w:hAnsi="Wingdings"/>
    </w:rPr>
  </w:style>
  <w:style w:type="character" w:customStyle="1" w:styleId="WW8Num31z0">
    <w:name w:val="WW8Num31z0"/>
    <w:uiPriority w:val="99"/>
    <w:qFormat/>
    <w:rPr>
      <w:rFonts w:ascii="Symbol" w:hAnsi="Symbol"/>
    </w:rPr>
  </w:style>
  <w:style w:type="character" w:customStyle="1" w:styleId="WW8Num31z1">
    <w:name w:val="WW8Num31z1"/>
    <w:uiPriority w:val="99"/>
    <w:qFormat/>
  </w:style>
  <w:style w:type="character" w:customStyle="1" w:styleId="WW8Num32z0">
    <w:name w:val="WW8Num32z0"/>
    <w:uiPriority w:val="99"/>
    <w:qFormat/>
    <w:rPr>
      <w:rFonts w:ascii="Symbol" w:hAnsi="Symbol"/>
    </w:rPr>
  </w:style>
  <w:style w:type="character" w:customStyle="1" w:styleId="WW8Num32z1">
    <w:name w:val="WW8Num32z1"/>
    <w:uiPriority w:val="99"/>
    <w:qFormat/>
  </w:style>
  <w:style w:type="character" w:customStyle="1" w:styleId="WW8Num33z0">
    <w:name w:val="WW8Num33z0"/>
    <w:uiPriority w:val="99"/>
    <w:qFormat/>
    <w:rPr>
      <w:rFonts w:ascii="Symbol" w:hAnsi="Symbol"/>
    </w:rPr>
  </w:style>
  <w:style w:type="character" w:customStyle="1" w:styleId="WW8Num33z1">
    <w:name w:val="WW8Num33z1"/>
    <w:uiPriority w:val="99"/>
    <w:qFormat/>
  </w:style>
  <w:style w:type="character" w:customStyle="1" w:styleId="WW8Num34z0">
    <w:name w:val="WW8Num34z0"/>
    <w:uiPriority w:val="99"/>
    <w:qFormat/>
    <w:rPr>
      <w:rFonts w:ascii="Times New Roman" w:hAnsi="Times New Roman"/>
      <w:sz w:val="24"/>
    </w:rPr>
  </w:style>
  <w:style w:type="character" w:customStyle="1" w:styleId="WW8Num34z1">
    <w:name w:val="WW8Num34z1"/>
    <w:uiPriority w:val="99"/>
    <w:qFormat/>
  </w:style>
  <w:style w:type="character" w:customStyle="1" w:styleId="WW8Num34z2">
    <w:name w:val="WW8Num34z2"/>
    <w:uiPriority w:val="99"/>
    <w:qFormat/>
  </w:style>
  <w:style w:type="character" w:customStyle="1" w:styleId="WW8Num34z3">
    <w:name w:val="WW8Num34z3"/>
    <w:uiPriority w:val="99"/>
    <w:qFormat/>
  </w:style>
  <w:style w:type="character" w:customStyle="1" w:styleId="WW8Num34z4">
    <w:name w:val="WW8Num34z4"/>
    <w:uiPriority w:val="99"/>
    <w:qFormat/>
  </w:style>
  <w:style w:type="character" w:customStyle="1" w:styleId="WW8Num34z5">
    <w:name w:val="WW8Num34z5"/>
    <w:uiPriority w:val="99"/>
    <w:qFormat/>
  </w:style>
  <w:style w:type="character" w:customStyle="1" w:styleId="WW8Num34z6">
    <w:name w:val="WW8Num34z6"/>
    <w:uiPriority w:val="99"/>
    <w:qFormat/>
  </w:style>
  <w:style w:type="character" w:customStyle="1" w:styleId="WW8Num34z7">
    <w:name w:val="WW8Num34z7"/>
    <w:uiPriority w:val="99"/>
    <w:qFormat/>
  </w:style>
  <w:style w:type="character" w:customStyle="1" w:styleId="WW8Num34z8">
    <w:name w:val="WW8Num34z8"/>
    <w:uiPriority w:val="99"/>
    <w:qFormat/>
  </w:style>
  <w:style w:type="character" w:customStyle="1" w:styleId="WW8Num35z0">
    <w:name w:val="WW8Num35z0"/>
    <w:uiPriority w:val="99"/>
    <w:qFormat/>
    <w:rPr>
      <w:rFonts w:ascii="Symbol" w:hAnsi="Symbol"/>
    </w:rPr>
  </w:style>
  <w:style w:type="character" w:customStyle="1" w:styleId="WW8Num35z1">
    <w:name w:val="WW8Num35z1"/>
    <w:uiPriority w:val="99"/>
    <w:qFormat/>
  </w:style>
  <w:style w:type="character" w:customStyle="1" w:styleId="WW8Num36z0">
    <w:name w:val="WW8Num36z0"/>
    <w:uiPriority w:val="99"/>
    <w:qFormat/>
    <w:rPr>
      <w:sz w:val="24"/>
      <w:lang w:val="ru-RU"/>
    </w:rPr>
  </w:style>
  <w:style w:type="character" w:customStyle="1" w:styleId="WW8Num37z0">
    <w:name w:val="WW8Num37z0"/>
    <w:uiPriority w:val="99"/>
    <w:qFormat/>
    <w:rPr>
      <w:rFonts w:ascii="Symbol" w:hAnsi="Symbol"/>
    </w:rPr>
  </w:style>
  <w:style w:type="character" w:customStyle="1" w:styleId="WW8Num37z1">
    <w:name w:val="WW8Num37z1"/>
    <w:uiPriority w:val="99"/>
    <w:qFormat/>
  </w:style>
  <w:style w:type="character" w:customStyle="1" w:styleId="WW8Num38z0">
    <w:name w:val="WW8Num38z0"/>
    <w:uiPriority w:val="99"/>
    <w:qFormat/>
    <w:rPr>
      <w:rFonts w:ascii="Wingdings" w:hAnsi="Wingdings"/>
      <w:sz w:val="24"/>
    </w:rPr>
  </w:style>
  <w:style w:type="character" w:customStyle="1" w:styleId="WW8Num38z1">
    <w:name w:val="WW8Num38z1"/>
    <w:uiPriority w:val="99"/>
    <w:qFormat/>
    <w:rPr>
      <w:rFonts w:ascii="Courier New" w:hAnsi="Courier New"/>
    </w:rPr>
  </w:style>
  <w:style w:type="character" w:customStyle="1" w:styleId="WW8Num38z3">
    <w:name w:val="WW8Num38z3"/>
    <w:uiPriority w:val="99"/>
    <w:qFormat/>
    <w:rPr>
      <w:rFonts w:ascii="Symbol" w:hAnsi="Symbol"/>
    </w:rPr>
  </w:style>
  <w:style w:type="character" w:customStyle="1" w:styleId="WW8Num39z0">
    <w:name w:val="WW8Num39z0"/>
    <w:uiPriority w:val="99"/>
    <w:qFormat/>
    <w:rPr>
      <w:b/>
      <w:sz w:val="24"/>
    </w:rPr>
  </w:style>
  <w:style w:type="character" w:customStyle="1" w:styleId="WW8Num40z0">
    <w:name w:val="WW8Num40z0"/>
    <w:uiPriority w:val="99"/>
    <w:qFormat/>
  </w:style>
  <w:style w:type="character" w:customStyle="1" w:styleId="WW8Num41z0">
    <w:name w:val="WW8Num41z0"/>
    <w:uiPriority w:val="99"/>
    <w:qFormat/>
  </w:style>
  <w:style w:type="character" w:customStyle="1" w:styleId="WW8Num41z1">
    <w:name w:val="WW8Num41z1"/>
    <w:uiPriority w:val="99"/>
    <w:qFormat/>
  </w:style>
  <w:style w:type="character" w:customStyle="1" w:styleId="WW8Num41z2">
    <w:name w:val="WW8Num41z2"/>
    <w:uiPriority w:val="99"/>
    <w:qFormat/>
  </w:style>
  <w:style w:type="character" w:customStyle="1" w:styleId="WW8Num41z3">
    <w:name w:val="WW8Num41z3"/>
    <w:uiPriority w:val="99"/>
    <w:qFormat/>
  </w:style>
  <w:style w:type="character" w:customStyle="1" w:styleId="WW8Num41z4">
    <w:name w:val="WW8Num41z4"/>
    <w:uiPriority w:val="99"/>
    <w:qFormat/>
  </w:style>
  <w:style w:type="character" w:customStyle="1" w:styleId="WW8Num41z5">
    <w:name w:val="WW8Num41z5"/>
    <w:uiPriority w:val="99"/>
    <w:qFormat/>
  </w:style>
  <w:style w:type="character" w:customStyle="1" w:styleId="WW8Num41z6">
    <w:name w:val="WW8Num41z6"/>
    <w:uiPriority w:val="99"/>
    <w:qFormat/>
  </w:style>
  <w:style w:type="character" w:customStyle="1" w:styleId="WW8Num41z7">
    <w:name w:val="WW8Num41z7"/>
    <w:uiPriority w:val="99"/>
    <w:qFormat/>
  </w:style>
  <w:style w:type="character" w:customStyle="1" w:styleId="WW8Num41z8">
    <w:name w:val="WW8Num41z8"/>
    <w:uiPriority w:val="99"/>
    <w:qFormat/>
  </w:style>
  <w:style w:type="character" w:customStyle="1" w:styleId="WW8Num42z0">
    <w:name w:val="WW8Num42z0"/>
    <w:uiPriority w:val="99"/>
    <w:qFormat/>
    <w:rPr>
      <w:sz w:val="24"/>
      <w:lang w:val="ru-RU"/>
    </w:rPr>
  </w:style>
  <w:style w:type="character" w:customStyle="1" w:styleId="WW8Num43z0">
    <w:name w:val="WW8Num43z0"/>
    <w:uiPriority w:val="99"/>
    <w:qFormat/>
    <w:rPr>
      <w:rFonts w:ascii="Symbol" w:hAnsi="Symbol"/>
    </w:rPr>
  </w:style>
  <w:style w:type="character" w:customStyle="1" w:styleId="WW8Num43z1">
    <w:name w:val="WW8Num43z1"/>
    <w:uiPriority w:val="99"/>
    <w:qFormat/>
  </w:style>
  <w:style w:type="character" w:customStyle="1" w:styleId="WW8Num44z0">
    <w:name w:val="WW8Num44z0"/>
    <w:uiPriority w:val="99"/>
    <w:qFormat/>
    <w:rPr>
      <w:rFonts w:ascii="Symbol" w:hAnsi="Symbol"/>
    </w:rPr>
  </w:style>
  <w:style w:type="character" w:customStyle="1" w:styleId="WW8Num44z1">
    <w:name w:val="WW8Num44z1"/>
    <w:uiPriority w:val="99"/>
    <w:qFormat/>
  </w:style>
  <w:style w:type="character" w:customStyle="1" w:styleId="WW8Num44z2">
    <w:name w:val="WW8Num44z2"/>
    <w:uiPriority w:val="99"/>
    <w:qFormat/>
  </w:style>
  <w:style w:type="character" w:customStyle="1" w:styleId="WW8Num44z3">
    <w:name w:val="WW8Num44z3"/>
    <w:uiPriority w:val="99"/>
    <w:qFormat/>
  </w:style>
  <w:style w:type="character" w:customStyle="1" w:styleId="WW8Num44z4">
    <w:name w:val="WW8Num44z4"/>
    <w:uiPriority w:val="99"/>
    <w:qFormat/>
  </w:style>
  <w:style w:type="character" w:customStyle="1" w:styleId="WW8Num44z5">
    <w:name w:val="WW8Num44z5"/>
    <w:uiPriority w:val="99"/>
    <w:qFormat/>
  </w:style>
  <w:style w:type="character" w:customStyle="1" w:styleId="WW8Num44z6">
    <w:name w:val="WW8Num44z6"/>
    <w:uiPriority w:val="99"/>
    <w:qFormat/>
  </w:style>
  <w:style w:type="character" w:customStyle="1" w:styleId="WW8Num44z7">
    <w:name w:val="WW8Num44z7"/>
    <w:uiPriority w:val="99"/>
    <w:qFormat/>
  </w:style>
  <w:style w:type="character" w:customStyle="1" w:styleId="WW8Num44z8">
    <w:name w:val="WW8Num44z8"/>
    <w:uiPriority w:val="99"/>
    <w:qFormat/>
  </w:style>
  <w:style w:type="character" w:customStyle="1" w:styleId="WW8Num45z0">
    <w:name w:val="WW8Num45z0"/>
    <w:uiPriority w:val="99"/>
    <w:qFormat/>
    <w:rPr>
      <w:rFonts w:ascii="Symbol" w:hAnsi="Symbol"/>
      <w:color w:val="000000"/>
    </w:rPr>
  </w:style>
  <w:style w:type="character" w:customStyle="1" w:styleId="WW8Num45z1">
    <w:name w:val="WW8Num45z1"/>
    <w:uiPriority w:val="99"/>
    <w:qFormat/>
    <w:rPr>
      <w:rFonts w:ascii="Courier New" w:hAnsi="Courier New"/>
    </w:rPr>
  </w:style>
  <w:style w:type="character" w:customStyle="1" w:styleId="WW8Num45z2">
    <w:name w:val="WW8Num45z2"/>
    <w:uiPriority w:val="99"/>
    <w:qFormat/>
    <w:rPr>
      <w:rFonts w:ascii="Wingdings" w:hAnsi="Wingdings"/>
    </w:rPr>
  </w:style>
  <w:style w:type="character" w:customStyle="1" w:styleId="WW8Num46z0">
    <w:name w:val="WW8Num46z0"/>
    <w:uiPriority w:val="99"/>
    <w:qFormat/>
    <w:rPr>
      <w:rFonts w:ascii="Symbol" w:hAnsi="Symbol"/>
    </w:rPr>
  </w:style>
  <w:style w:type="character" w:customStyle="1" w:styleId="WW8Num46z1">
    <w:name w:val="WW8Num46z1"/>
    <w:uiPriority w:val="99"/>
    <w:qFormat/>
    <w:rPr>
      <w:rFonts w:ascii="Courier New" w:hAnsi="Courier New"/>
    </w:rPr>
  </w:style>
  <w:style w:type="character" w:customStyle="1" w:styleId="WW8Num46z2">
    <w:name w:val="WW8Num46z2"/>
    <w:uiPriority w:val="99"/>
    <w:qFormat/>
    <w:rPr>
      <w:rFonts w:ascii="Wingdings" w:hAnsi="Wingdings"/>
    </w:rPr>
  </w:style>
  <w:style w:type="character" w:customStyle="1" w:styleId="WW8Num47z0">
    <w:name w:val="WW8Num47z0"/>
    <w:uiPriority w:val="99"/>
    <w:qFormat/>
    <w:rPr>
      <w:rFonts w:ascii="Symbol" w:hAnsi="Symbol"/>
    </w:rPr>
  </w:style>
  <w:style w:type="character" w:customStyle="1" w:styleId="WW8Num47z1">
    <w:name w:val="WW8Num47z1"/>
    <w:uiPriority w:val="99"/>
    <w:qFormat/>
    <w:rPr>
      <w:rFonts w:ascii="Courier New" w:hAnsi="Courier New"/>
    </w:rPr>
  </w:style>
  <w:style w:type="character" w:customStyle="1" w:styleId="WW8Num47z2">
    <w:name w:val="WW8Num47z2"/>
    <w:uiPriority w:val="99"/>
    <w:qFormat/>
    <w:rPr>
      <w:rFonts w:ascii="Wingdings" w:hAnsi="Wingdings"/>
    </w:rPr>
  </w:style>
  <w:style w:type="character" w:customStyle="1" w:styleId="WW8Num48z0">
    <w:name w:val="WW8Num48z0"/>
    <w:uiPriority w:val="99"/>
    <w:qFormat/>
    <w:rPr>
      <w:sz w:val="24"/>
    </w:rPr>
  </w:style>
  <w:style w:type="character" w:customStyle="1" w:styleId="WW8Num49z0">
    <w:name w:val="WW8Num49z0"/>
    <w:uiPriority w:val="99"/>
    <w:qFormat/>
    <w:rPr>
      <w:rFonts w:ascii="Symbol" w:hAnsi="Symbol"/>
    </w:rPr>
  </w:style>
  <w:style w:type="character" w:customStyle="1" w:styleId="WW8Num49z1">
    <w:name w:val="WW8Num49z1"/>
    <w:uiPriority w:val="99"/>
    <w:qFormat/>
  </w:style>
  <w:style w:type="character" w:customStyle="1" w:styleId="WW8Num50z0">
    <w:name w:val="WW8Num50z0"/>
    <w:uiPriority w:val="99"/>
    <w:qFormat/>
    <w:rPr>
      <w:rFonts w:ascii="Times New Roman" w:hAnsi="Times New Roman"/>
      <w:b/>
      <w:sz w:val="24"/>
    </w:rPr>
  </w:style>
  <w:style w:type="character" w:customStyle="1" w:styleId="WW8Num50z1">
    <w:name w:val="WW8Num50z1"/>
    <w:uiPriority w:val="99"/>
    <w:qFormat/>
    <w:rPr>
      <w:rFonts w:ascii="Times New Roman" w:hAnsi="Times New Roman"/>
      <w:b/>
      <w:sz w:val="24"/>
    </w:rPr>
  </w:style>
  <w:style w:type="character" w:customStyle="1" w:styleId="WW8Num51z0">
    <w:name w:val="WW8Num51z0"/>
    <w:uiPriority w:val="99"/>
    <w:qFormat/>
    <w:rPr>
      <w:rFonts w:ascii="Symbol" w:hAnsi="Symbol"/>
      <w:color w:val="000000"/>
    </w:rPr>
  </w:style>
  <w:style w:type="character" w:customStyle="1" w:styleId="WW8Num51z1">
    <w:name w:val="WW8Num51z1"/>
    <w:uiPriority w:val="99"/>
    <w:qFormat/>
    <w:rPr>
      <w:rFonts w:ascii="Courier New" w:hAnsi="Courier New"/>
    </w:rPr>
  </w:style>
  <w:style w:type="character" w:customStyle="1" w:styleId="WW8Num51z2">
    <w:name w:val="WW8Num51z2"/>
    <w:uiPriority w:val="99"/>
    <w:qFormat/>
  </w:style>
  <w:style w:type="character" w:customStyle="1" w:styleId="WW8Num52z0">
    <w:name w:val="WW8Num52z0"/>
    <w:uiPriority w:val="99"/>
    <w:qFormat/>
    <w:rPr>
      <w:rFonts w:ascii="Symbol" w:hAnsi="Symbol"/>
    </w:rPr>
  </w:style>
  <w:style w:type="character" w:customStyle="1" w:styleId="WW8Num52z1">
    <w:name w:val="WW8Num52z1"/>
    <w:uiPriority w:val="99"/>
    <w:qFormat/>
  </w:style>
  <w:style w:type="character" w:customStyle="1" w:styleId="WW8Num52z2">
    <w:name w:val="WW8Num52z2"/>
    <w:uiPriority w:val="99"/>
    <w:qFormat/>
    <w:rPr>
      <w:rFonts w:ascii="Wingdings" w:hAnsi="Wingdings"/>
    </w:rPr>
  </w:style>
  <w:style w:type="character" w:customStyle="1" w:styleId="WW8Num53z0">
    <w:name w:val="WW8Num53z0"/>
    <w:uiPriority w:val="99"/>
    <w:qFormat/>
    <w:rPr>
      <w:rFonts w:ascii="Symbol" w:hAnsi="Symbol"/>
    </w:rPr>
  </w:style>
  <w:style w:type="character" w:customStyle="1" w:styleId="WW8Num53z1">
    <w:name w:val="WW8Num53z1"/>
    <w:uiPriority w:val="99"/>
    <w:qFormat/>
    <w:rPr>
      <w:rFonts w:ascii="Courier New" w:hAnsi="Courier New"/>
    </w:rPr>
  </w:style>
  <w:style w:type="character" w:customStyle="1" w:styleId="WW8Num53z2">
    <w:name w:val="WW8Num53z2"/>
    <w:uiPriority w:val="99"/>
    <w:qFormat/>
    <w:rPr>
      <w:rFonts w:ascii="Wingdings" w:hAnsi="Wingdings"/>
    </w:rPr>
  </w:style>
  <w:style w:type="character" w:customStyle="1" w:styleId="WW8Num54z0">
    <w:name w:val="WW8Num54z0"/>
    <w:uiPriority w:val="99"/>
    <w:qFormat/>
    <w:rPr>
      <w:rFonts w:ascii="Symbol" w:hAnsi="Symbol"/>
      <w:sz w:val="24"/>
    </w:rPr>
  </w:style>
  <w:style w:type="character" w:customStyle="1" w:styleId="WW8Num54z1">
    <w:name w:val="WW8Num54z1"/>
    <w:uiPriority w:val="99"/>
    <w:qFormat/>
    <w:rPr>
      <w:rFonts w:ascii="Courier New" w:hAnsi="Courier New"/>
    </w:rPr>
  </w:style>
  <w:style w:type="character" w:customStyle="1" w:styleId="WW8Num54z2">
    <w:name w:val="WW8Num54z2"/>
    <w:uiPriority w:val="99"/>
    <w:qFormat/>
    <w:rPr>
      <w:rFonts w:ascii="Wingdings" w:hAnsi="Wingdings"/>
    </w:rPr>
  </w:style>
  <w:style w:type="character" w:customStyle="1" w:styleId="WW8Num55z0">
    <w:name w:val="WW8Num55z0"/>
    <w:uiPriority w:val="99"/>
    <w:qFormat/>
  </w:style>
  <w:style w:type="character" w:customStyle="1" w:styleId="WW8Num56z0">
    <w:name w:val="WW8Num56z0"/>
    <w:uiPriority w:val="99"/>
    <w:qFormat/>
    <w:rPr>
      <w:rFonts w:ascii="Symbol" w:hAnsi="Symbol"/>
    </w:rPr>
  </w:style>
  <w:style w:type="character" w:customStyle="1" w:styleId="WW8Num56z1">
    <w:name w:val="WW8Num56z1"/>
    <w:uiPriority w:val="99"/>
    <w:qFormat/>
  </w:style>
  <w:style w:type="character" w:customStyle="1" w:styleId="WW8Num57z0">
    <w:name w:val="WW8Num57z0"/>
    <w:uiPriority w:val="99"/>
    <w:qFormat/>
    <w:rPr>
      <w:rFonts w:ascii="Symbol" w:hAnsi="Symbol"/>
    </w:rPr>
  </w:style>
  <w:style w:type="character" w:customStyle="1" w:styleId="WW8Num57z1">
    <w:name w:val="WW8Num57z1"/>
    <w:uiPriority w:val="99"/>
    <w:qFormat/>
  </w:style>
  <w:style w:type="character" w:customStyle="1" w:styleId="28">
    <w:name w:val="Основной шрифт абзаца2"/>
    <w:uiPriority w:val="99"/>
    <w:qFormat/>
  </w:style>
  <w:style w:type="character" w:customStyle="1" w:styleId="1b">
    <w:name w:val="Заголовок 1 Знак"/>
    <w:uiPriority w:val="99"/>
    <w:qFormat/>
    <w:rPr>
      <w:rFonts w:ascii="Times New Roman" w:hAnsi="Times New Roman"/>
      <w:b/>
      <w:kern w:val="1"/>
      <w:sz w:val="48"/>
    </w:rPr>
  </w:style>
  <w:style w:type="character" w:customStyle="1" w:styleId="29">
    <w:name w:val="Заголовок 2 Знак"/>
    <w:uiPriority w:val="99"/>
    <w:qFormat/>
    <w:rPr>
      <w:rFonts w:ascii="Arial" w:hAnsi="Arial"/>
      <w:b/>
      <w:i/>
      <w:sz w:val="28"/>
    </w:rPr>
  </w:style>
  <w:style w:type="character" w:customStyle="1" w:styleId="30">
    <w:name w:val="Заголовок 3 Знак"/>
    <w:uiPriority w:val="99"/>
    <w:qFormat/>
    <w:rPr>
      <w:rFonts w:ascii="Arial" w:hAnsi="Arial"/>
      <w:b/>
      <w:sz w:val="26"/>
    </w:rPr>
  </w:style>
  <w:style w:type="character" w:customStyle="1" w:styleId="40">
    <w:name w:val="Заголовок 4 Знак"/>
    <w:uiPriority w:val="99"/>
    <w:qFormat/>
    <w:rPr>
      <w:rFonts w:ascii="Times New Roman" w:hAnsi="Times New Roman"/>
      <w:b/>
      <w:sz w:val="28"/>
    </w:rPr>
  </w:style>
  <w:style w:type="character" w:customStyle="1" w:styleId="afc">
    <w:name w:val="ЗАГОЛОВОК Знак"/>
    <w:uiPriority w:val="99"/>
    <w:qFormat/>
    <w:rPr>
      <w:rFonts w:ascii="Times New Roman" w:hAnsi="Times New Roman"/>
      <w:b/>
      <w:sz w:val="28"/>
    </w:rPr>
  </w:style>
  <w:style w:type="character" w:customStyle="1" w:styleId="afd">
    <w:name w:val="ПОДЗОГОЛОВОК Знак"/>
    <w:uiPriority w:val="99"/>
    <w:qFormat/>
    <w:rPr>
      <w:rFonts w:ascii="Times New Roman" w:hAnsi="Times New Roman"/>
      <w:b/>
      <w:sz w:val="24"/>
    </w:rPr>
  </w:style>
  <w:style w:type="character" w:customStyle="1" w:styleId="afe">
    <w:name w:val="Верхний колонтитул Знак"/>
    <w:uiPriority w:val="99"/>
    <w:qFormat/>
    <w:rPr>
      <w:rFonts w:ascii="Times New Roman" w:hAnsi="Times New Roman"/>
      <w:sz w:val="24"/>
    </w:rPr>
  </w:style>
  <w:style w:type="character" w:customStyle="1" w:styleId="aff">
    <w:name w:val="Нижний колонтитул Знак"/>
    <w:uiPriority w:val="99"/>
    <w:qFormat/>
    <w:rPr>
      <w:rFonts w:ascii="Times New Roman" w:hAnsi="Times New Roman"/>
      <w:sz w:val="24"/>
    </w:rPr>
  </w:style>
  <w:style w:type="character" w:customStyle="1" w:styleId="text1">
    <w:name w:val="text1"/>
    <w:uiPriority w:val="99"/>
    <w:qFormat/>
    <w:rPr>
      <w:rFonts w:ascii="Verdana" w:hAnsi="Verdana"/>
      <w:i/>
      <w:sz w:val="20"/>
      <w:lang w:val="en-US"/>
    </w:rPr>
  </w:style>
  <w:style w:type="character" w:customStyle="1" w:styleId="aff0">
    <w:name w:val="Текст сноски Знак"/>
    <w:uiPriority w:val="99"/>
    <w:qFormat/>
    <w:rPr>
      <w:rFonts w:ascii="Times New Roman" w:hAnsi="Times New Roman"/>
      <w:sz w:val="20"/>
    </w:rPr>
  </w:style>
  <w:style w:type="character" w:customStyle="1" w:styleId="aff1">
    <w:name w:val="Название Знак"/>
    <w:uiPriority w:val="99"/>
    <w:qFormat/>
    <w:rPr>
      <w:b/>
      <w:i/>
      <w:sz w:val="32"/>
    </w:rPr>
  </w:style>
  <w:style w:type="character" w:customStyle="1" w:styleId="1c">
    <w:name w:val="Название Знак1"/>
    <w:uiPriority w:val="99"/>
    <w:qFormat/>
    <w:rPr>
      <w:rFonts w:ascii="Cambria" w:hAnsi="Cambria"/>
      <w:color w:val="17365D"/>
      <w:spacing w:val="0"/>
      <w:kern w:val="1"/>
      <w:sz w:val="52"/>
    </w:rPr>
  </w:style>
  <w:style w:type="character" w:customStyle="1" w:styleId="aff2">
    <w:name w:val="Основной текст с отступом Знак"/>
    <w:uiPriority w:val="99"/>
    <w:qFormat/>
    <w:rPr>
      <w:rFonts w:ascii="Times New Roman" w:hAnsi="Times New Roman"/>
      <w:sz w:val="24"/>
    </w:rPr>
  </w:style>
  <w:style w:type="character" w:customStyle="1" w:styleId="2a">
    <w:name w:val="Основной текст 2 Знак"/>
    <w:uiPriority w:val="99"/>
    <w:qFormat/>
    <w:rPr>
      <w:rFonts w:ascii="Times New Roman" w:hAnsi="Times New Roman"/>
      <w:sz w:val="24"/>
    </w:rPr>
  </w:style>
  <w:style w:type="character" w:customStyle="1" w:styleId="33">
    <w:name w:val="Основной текст 3 Знак"/>
    <w:uiPriority w:val="99"/>
    <w:qFormat/>
    <w:rPr>
      <w:rFonts w:ascii="Times New Roman" w:hAnsi="Times New Roman"/>
      <w:sz w:val="16"/>
    </w:rPr>
  </w:style>
  <w:style w:type="character" w:customStyle="1" w:styleId="2b">
    <w:name w:val="Основной текст с отступом 2 Знак"/>
    <w:uiPriority w:val="99"/>
    <w:qFormat/>
    <w:rPr>
      <w:rFonts w:ascii="Times New Roman" w:hAnsi="Times New Roman"/>
      <w:sz w:val="24"/>
    </w:rPr>
  </w:style>
  <w:style w:type="character" w:customStyle="1" w:styleId="34">
    <w:name w:val="Основной текст с отступом 3 Знак"/>
    <w:uiPriority w:val="99"/>
    <w:qFormat/>
    <w:rPr>
      <w:rFonts w:ascii="Times New Roman" w:hAnsi="Times New Roman"/>
      <w:sz w:val="16"/>
    </w:rPr>
  </w:style>
  <w:style w:type="character" w:customStyle="1" w:styleId="aff3">
    <w:name w:val="Основной текст Знак"/>
    <w:uiPriority w:val="99"/>
    <w:qFormat/>
    <w:rPr>
      <w:rFonts w:ascii="Times New Roman" w:hAnsi="Times New Roman"/>
      <w:sz w:val="24"/>
    </w:rPr>
  </w:style>
  <w:style w:type="character" w:customStyle="1" w:styleId="aff4">
    <w:name w:val="Текст примечания Знак"/>
    <w:uiPriority w:val="99"/>
    <w:qFormat/>
    <w:rPr>
      <w:rFonts w:ascii="Calibri" w:hAnsi="Calibri"/>
      <w:i/>
      <w:sz w:val="24"/>
    </w:rPr>
  </w:style>
  <w:style w:type="character" w:customStyle="1" w:styleId="1d">
    <w:name w:val="Текст примечания Знак1"/>
    <w:uiPriority w:val="99"/>
    <w:qFormat/>
    <w:rPr>
      <w:rFonts w:ascii="Times New Roman" w:hAnsi="Times New Roman"/>
      <w:sz w:val="20"/>
    </w:rPr>
  </w:style>
  <w:style w:type="character" w:customStyle="1" w:styleId="aff5">
    <w:name w:val="Текст концевой сноски Знак"/>
    <w:uiPriority w:val="99"/>
    <w:qFormat/>
    <w:rPr>
      <w:rFonts w:ascii="Calibri" w:hAnsi="Calibri"/>
      <w:i/>
      <w:sz w:val="24"/>
    </w:rPr>
  </w:style>
  <w:style w:type="character" w:customStyle="1" w:styleId="1e">
    <w:name w:val="Текст концевой сноски Знак1"/>
    <w:uiPriority w:val="99"/>
    <w:qFormat/>
    <w:rPr>
      <w:rFonts w:ascii="Times New Roman" w:hAnsi="Times New Roman"/>
      <w:sz w:val="20"/>
    </w:rPr>
  </w:style>
  <w:style w:type="character" w:customStyle="1" w:styleId="aff6">
    <w:name w:val="Текст выноски Знак"/>
    <w:uiPriority w:val="99"/>
    <w:qFormat/>
    <w:rPr>
      <w:rFonts w:ascii="Tahoma" w:hAnsi="Tahoma"/>
      <w:i/>
      <w:sz w:val="16"/>
    </w:rPr>
  </w:style>
  <w:style w:type="character" w:customStyle="1" w:styleId="1f">
    <w:name w:val="Текст выноски Знак1"/>
    <w:uiPriority w:val="99"/>
    <w:qFormat/>
    <w:rPr>
      <w:rFonts w:ascii="Tahoma" w:hAnsi="Tahoma"/>
      <w:sz w:val="16"/>
    </w:rPr>
  </w:style>
  <w:style w:type="character" w:customStyle="1" w:styleId="aff7">
    <w:name w:val="Текст Знак"/>
    <w:uiPriority w:val="99"/>
    <w:qFormat/>
    <w:rPr>
      <w:rFonts w:ascii="Courier New" w:hAnsi="Courier New"/>
      <w:sz w:val="20"/>
    </w:rPr>
  </w:style>
  <w:style w:type="character" w:customStyle="1" w:styleId="aff8">
    <w:name w:val="Знак Знак"/>
    <w:uiPriority w:val="99"/>
    <w:qFormat/>
    <w:rPr>
      <w:i/>
      <w:sz w:val="24"/>
      <w:lang w:val="ru-RU"/>
    </w:rPr>
  </w:style>
  <w:style w:type="character" w:customStyle="1" w:styleId="2c">
    <w:name w:val="Знак Знак2"/>
    <w:uiPriority w:val="99"/>
    <w:qFormat/>
    <w:rPr>
      <w:rFonts w:ascii="Calibri" w:hAnsi="Calibri"/>
      <w:i/>
      <w:sz w:val="22"/>
      <w:lang w:val="ru-RU"/>
    </w:rPr>
  </w:style>
  <w:style w:type="character" w:customStyle="1" w:styleId="PageNumber1">
    <w:name w:val="Page Number1"/>
    <w:uiPriority w:val="99"/>
    <w:qFormat/>
    <w:rPr>
      <w:i/>
      <w:sz w:val="24"/>
      <w:lang w:val="en-US"/>
    </w:rPr>
  </w:style>
  <w:style w:type="character" w:customStyle="1" w:styleId="213">
    <w:name w:val="Знак Знак21"/>
    <w:uiPriority w:val="99"/>
    <w:qFormat/>
    <w:rPr>
      <w:i/>
      <w:sz w:val="24"/>
      <w:lang w:val="ru-RU"/>
    </w:rPr>
  </w:style>
  <w:style w:type="character" w:customStyle="1" w:styleId="140">
    <w:name w:val="Стиль 14 пт полужирный курсив"/>
    <w:uiPriority w:val="99"/>
    <w:qFormat/>
    <w:rPr>
      <w:b/>
      <w:i/>
      <w:sz w:val="24"/>
      <w:lang w:val="en-US"/>
    </w:rPr>
  </w:style>
  <w:style w:type="character" w:customStyle="1" w:styleId="aff9">
    <w:name w:val="ПОДЗАГОЛОВОК Знак"/>
    <w:uiPriority w:val="99"/>
    <w:qFormat/>
    <w:rPr>
      <w:rFonts w:ascii="Times New Roman" w:hAnsi="Times New Roman"/>
      <w:b/>
      <w:sz w:val="24"/>
    </w:rPr>
  </w:style>
  <w:style w:type="character" w:customStyle="1" w:styleId="affa">
    <w:name w:val="ЗАГОЛОВОЧЕК Знак"/>
    <w:uiPriority w:val="99"/>
    <w:qFormat/>
    <w:rPr>
      <w:rFonts w:ascii="Times New Roman" w:hAnsi="Times New Roman"/>
      <w:sz w:val="24"/>
    </w:rPr>
  </w:style>
  <w:style w:type="character" w:customStyle="1" w:styleId="affb">
    <w:name w:val="Без интервала Знак"/>
    <w:uiPriority w:val="99"/>
    <w:qFormat/>
    <w:rPr>
      <w:rFonts w:ascii="Times New Roman" w:hAnsi="Times New Roman"/>
      <w:sz w:val="24"/>
    </w:rPr>
  </w:style>
  <w:style w:type="character" w:customStyle="1" w:styleId="FontStyle63">
    <w:name w:val="Font Style63"/>
    <w:uiPriority w:val="99"/>
    <w:qFormat/>
    <w:rPr>
      <w:rFonts w:ascii="Times New Roman" w:hAnsi="Times New Roman"/>
      <w:sz w:val="22"/>
    </w:rPr>
  </w:style>
  <w:style w:type="character" w:customStyle="1" w:styleId="FontStyle202">
    <w:name w:val="Font Style202"/>
    <w:uiPriority w:val="99"/>
    <w:qFormat/>
    <w:rPr>
      <w:rFonts w:ascii="Century Schoolbook" w:hAnsi="Century Schoolbook"/>
      <w:b/>
      <w:sz w:val="20"/>
    </w:rPr>
  </w:style>
  <w:style w:type="character" w:customStyle="1" w:styleId="FontStyle207">
    <w:name w:val="Font Style207"/>
    <w:uiPriority w:val="99"/>
    <w:qFormat/>
    <w:rPr>
      <w:rFonts w:ascii="Century Schoolbook" w:hAnsi="Century Schoolbook"/>
      <w:sz w:val="18"/>
    </w:rPr>
  </w:style>
  <w:style w:type="character" w:customStyle="1" w:styleId="FontStyle223">
    <w:name w:val="Font Style223"/>
    <w:uiPriority w:val="99"/>
    <w:qFormat/>
    <w:rPr>
      <w:rFonts w:ascii="Microsoft Sans Serif" w:hAnsi="Microsoft Sans Serif"/>
      <w:b/>
      <w:sz w:val="32"/>
    </w:rPr>
  </w:style>
  <w:style w:type="character" w:customStyle="1" w:styleId="HTML0">
    <w:name w:val="Стандартный HTML Знак"/>
    <w:uiPriority w:val="99"/>
    <w:qFormat/>
    <w:rPr>
      <w:rFonts w:ascii="Courier New" w:hAnsi="Courier New"/>
      <w:kern w:val="1"/>
      <w:sz w:val="24"/>
    </w:rPr>
  </w:style>
  <w:style w:type="character" w:customStyle="1" w:styleId="HTML1">
    <w:name w:val="Стандартный HTML Знак1"/>
    <w:uiPriority w:val="99"/>
    <w:qFormat/>
    <w:rPr>
      <w:rFonts w:ascii="Courier New" w:hAnsi="Courier New"/>
    </w:rPr>
  </w:style>
  <w:style w:type="character" w:customStyle="1" w:styleId="affc">
    <w:name w:val="Подзаголовок Знак"/>
    <w:uiPriority w:val="99"/>
    <w:qFormat/>
    <w:rPr>
      <w:rFonts w:ascii="Cambria" w:hAnsi="Cambria"/>
      <w:i/>
      <w:color w:val="4F81BD"/>
      <w:spacing w:val="0"/>
      <w:kern w:val="1"/>
      <w:sz w:val="24"/>
    </w:rPr>
  </w:style>
  <w:style w:type="character" w:customStyle="1" w:styleId="affd">
    <w:name w:val="Символ нумерации"/>
    <w:uiPriority w:val="99"/>
    <w:qFormat/>
  </w:style>
  <w:style w:type="character" w:customStyle="1" w:styleId="affe">
    <w:name w:val="Маркеры списка"/>
    <w:uiPriority w:val="99"/>
    <w:qFormat/>
    <w:rPr>
      <w:rFonts w:ascii="StarSymbol" w:hAnsi="StarSymbol"/>
      <w:sz w:val="18"/>
    </w:rPr>
  </w:style>
  <w:style w:type="character" w:customStyle="1" w:styleId="1f0">
    <w:name w:val="Основной шрифт абзаца1"/>
    <w:uiPriority w:val="99"/>
    <w:qFormat/>
  </w:style>
  <w:style w:type="character" w:customStyle="1" w:styleId="FontStyle217">
    <w:name w:val="Font Style217"/>
    <w:uiPriority w:val="99"/>
    <w:qFormat/>
    <w:rPr>
      <w:rFonts w:ascii="Microsoft Sans Serif" w:hAnsi="Microsoft Sans Serif"/>
      <w:sz w:val="14"/>
    </w:rPr>
  </w:style>
  <w:style w:type="character" w:customStyle="1" w:styleId="FontStyle250">
    <w:name w:val="Font Style250"/>
    <w:uiPriority w:val="99"/>
    <w:qFormat/>
    <w:rPr>
      <w:rFonts w:ascii="Franklin Gothic Medium" w:hAnsi="Franklin Gothic Medium"/>
      <w:i/>
      <w:sz w:val="14"/>
    </w:rPr>
  </w:style>
  <w:style w:type="character" w:customStyle="1" w:styleId="FontStyle204">
    <w:name w:val="Font Style204"/>
    <w:uiPriority w:val="99"/>
    <w:qFormat/>
    <w:rPr>
      <w:rFonts w:ascii="Century Schoolbook" w:hAnsi="Century Schoolbook"/>
      <w:b/>
      <w:smallCaps/>
      <w:sz w:val="16"/>
    </w:rPr>
  </w:style>
  <w:style w:type="character" w:customStyle="1" w:styleId="FontStyle227">
    <w:name w:val="Font Style227"/>
    <w:uiPriority w:val="99"/>
    <w:qFormat/>
    <w:rPr>
      <w:rFonts w:ascii="Microsoft Sans Serif" w:hAnsi="Microsoft Sans Serif"/>
      <w:b/>
      <w:sz w:val="20"/>
    </w:rPr>
  </w:style>
  <w:style w:type="character" w:customStyle="1" w:styleId="FontStyle292">
    <w:name w:val="Font Style292"/>
    <w:uiPriority w:val="99"/>
    <w:qFormat/>
    <w:rPr>
      <w:rFonts w:ascii="Century Schoolbook" w:hAnsi="Century Schoolbook"/>
      <w:b/>
      <w:sz w:val="18"/>
    </w:rPr>
  </w:style>
  <w:style w:type="character" w:customStyle="1" w:styleId="FontStyle211">
    <w:name w:val="Font Style211"/>
    <w:uiPriority w:val="99"/>
    <w:qFormat/>
    <w:rPr>
      <w:rFonts w:ascii="Microsoft Sans Serif" w:hAnsi="Microsoft Sans Serif"/>
      <w:b/>
      <w:sz w:val="22"/>
    </w:rPr>
  </w:style>
  <w:style w:type="character" w:customStyle="1" w:styleId="FontStyle251">
    <w:name w:val="Font Style251"/>
    <w:uiPriority w:val="99"/>
    <w:qFormat/>
    <w:rPr>
      <w:rFonts w:ascii="Microsoft Sans Serif" w:hAnsi="Microsoft Sans Serif"/>
      <w:b/>
      <w:sz w:val="10"/>
    </w:rPr>
  </w:style>
  <w:style w:type="character" w:customStyle="1" w:styleId="FontStyle252">
    <w:name w:val="Font Style252"/>
    <w:uiPriority w:val="99"/>
    <w:qFormat/>
    <w:rPr>
      <w:rFonts w:ascii="Century Schoolbook" w:hAnsi="Century Schoolbook"/>
      <w:b/>
      <w:sz w:val="14"/>
    </w:rPr>
  </w:style>
  <w:style w:type="character" w:customStyle="1" w:styleId="FontStyle280">
    <w:name w:val="Font Style280"/>
    <w:uiPriority w:val="99"/>
    <w:qFormat/>
    <w:rPr>
      <w:rFonts w:ascii="Century Schoolbook" w:hAnsi="Century Schoolbook"/>
      <w:spacing w:val="0"/>
      <w:sz w:val="22"/>
    </w:rPr>
  </w:style>
  <w:style w:type="character" w:customStyle="1" w:styleId="FontStyle281">
    <w:name w:val="Font Style281"/>
    <w:uiPriority w:val="99"/>
    <w:qFormat/>
    <w:rPr>
      <w:rFonts w:ascii="Century Schoolbook" w:hAnsi="Century Schoolbook"/>
      <w:sz w:val="20"/>
    </w:rPr>
  </w:style>
  <w:style w:type="character" w:customStyle="1" w:styleId="FontStyle253">
    <w:name w:val="Font Style253"/>
    <w:uiPriority w:val="99"/>
    <w:qFormat/>
    <w:rPr>
      <w:rFonts w:ascii="Microsoft Sans Serif" w:hAnsi="Microsoft Sans Serif"/>
      <w:sz w:val="18"/>
    </w:rPr>
  </w:style>
  <w:style w:type="character" w:customStyle="1" w:styleId="FontStyle245">
    <w:name w:val="Font Style245"/>
    <w:uiPriority w:val="99"/>
    <w:qFormat/>
    <w:rPr>
      <w:rFonts w:ascii="Microsoft Sans Serif" w:hAnsi="Microsoft Sans Serif"/>
      <w:i/>
      <w:spacing w:val="0"/>
      <w:sz w:val="14"/>
    </w:rPr>
  </w:style>
  <w:style w:type="character" w:customStyle="1" w:styleId="FontStyle229">
    <w:name w:val="Font Style229"/>
    <w:uiPriority w:val="99"/>
    <w:qFormat/>
    <w:rPr>
      <w:rFonts w:ascii="MS Reference Sans Serif" w:hAnsi="MS Reference Sans Serif"/>
      <w:i/>
      <w:spacing w:val="0"/>
      <w:sz w:val="18"/>
    </w:rPr>
  </w:style>
  <w:style w:type="character" w:customStyle="1" w:styleId="FontStyle210">
    <w:name w:val="Font Style210"/>
    <w:uiPriority w:val="99"/>
    <w:qFormat/>
    <w:rPr>
      <w:rFonts w:ascii="Microsoft Sans Serif" w:hAnsi="Microsoft Sans Serif"/>
      <w:b/>
      <w:spacing w:val="0"/>
      <w:sz w:val="46"/>
    </w:rPr>
  </w:style>
  <w:style w:type="character" w:customStyle="1" w:styleId="FontStyle209">
    <w:name w:val="Font Style209"/>
    <w:uiPriority w:val="99"/>
    <w:qFormat/>
    <w:rPr>
      <w:rFonts w:ascii="Microsoft Sans Serif" w:hAnsi="Microsoft Sans Serif"/>
      <w:b/>
      <w:sz w:val="26"/>
    </w:rPr>
  </w:style>
  <w:style w:type="character" w:customStyle="1" w:styleId="FontStyle214">
    <w:name w:val="Font Style214"/>
    <w:uiPriority w:val="99"/>
    <w:qFormat/>
    <w:rPr>
      <w:rFonts w:ascii="Century Schoolbook" w:hAnsi="Century Schoolbook"/>
      <w:i/>
      <w:spacing w:val="0"/>
      <w:sz w:val="18"/>
    </w:rPr>
  </w:style>
  <w:style w:type="character" w:customStyle="1" w:styleId="FontStyle247">
    <w:name w:val="Font Style247"/>
    <w:uiPriority w:val="99"/>
    <w:qFormat/>
    <w:rPr>
      <w:rFonts w:ascii="Century Schoolbook" w:hAnsi="Century Schoolbook"/>
      <w:spacing w:val="0"/>
      <w:sz w:val="20"/>
    </w:rPr>
  </w:style>
  <w:style w:type="character" w:customStyle="1" w:styleId="FontStyle242">
    <w:name w:val="Font Style242"/>
    <w:uiPriority w:val="99"/>
    <w:qFormat/>
    <w:rPr>
      <w:rFonts w:ascii="Century Schoolbook" w:hAnsi="Century Schoolbook"/>
      <w:b/>
      <w:sz w:val="12"/>
    </w:rPr>
  </w:style>
  <w:style w:type="character" w:customStyle="1" w:styleId="FontStyle266">
    <w:name w:val="Font Style266"/>
    <w:uiPriority w:val="99"/>
    <w:qFormat/>
    <w:rPr>
      <w:rFonts w:ascii="Microsoft Sans Serif" w:hAnsi="Microsoft Sans Serif"/>
      <w:b/>
      <w:sz w:val="28"/>
    </w:rPr>
  </w:style>
  <w:style w:type="character" w:customStyle="1" w:styleId="FontStyle267">
    <w:name w:val="Font Style267"/>
    <w:uiPriority w:val="99"/>
    <w:qFormat/>
    <w:rPr>
      <w:rFonts w:ascii="Franklin Gothic Medium" w:hAnsi="Franklin Gothic Medium"/>
      <w:sz w:val="20"/>
    </w:rPr>
  </w:style>
  <w:style w:type="character" w:customStyle="1" w:styleId="FontStyle301">
    <w:name w:val="Font Style301"/>
    <w:uiPriority w:val="99"/>
    <w:qFormat/>
    <w:rPr>
      <w:rFonts w:ascii="Franklin Gothic Medium" w:hAnsi="Franklin Gothic Medium"/>
      <w:i/>
      <w:sz w:val="18"/>
    </w:rPr>
  </w:style>
  <w:style w:type="character" w:customStyle="1" w:styleId="FontStyle308">
    <w:name w:val="Font Style308"/>
    <w:uiPriority w:val="99"/>
    <w:qFormat/>
    <w:rPr>
      <w:rFonts w:ascii="Century Schoolbook" w:hAnsi="Century Schoolbook"/>
      <w:i/>
      <w:spacing w:val="0"/>
      <w:sz w:val="20"/>
    </w:rPr>
  </w:style>
  <w:style w:type="character" w:customStyle="1" w:styleId="FontStyle43">
    <w:name w:val="Font Style43"/>
    <w:uiPriority w:val="99"/>
    <w:qFormat/>
    <w:rPr>
      <w:rFonts w:ascii="Times New Roman" w:hAnsi="Times New Roman"/>
      <w:sz w:val="18"/>
    </w:rPr>
  </w:style>
  <w:style w:type="character" w:customStyle="1" w:styleId="FontStyle42">
    <w:name w:val="Font Style42"/>
    <w:uiPriority w:val="99"/>
    <w:qFormat/>
    <w:rPr>
      <w:rFonts w:ascii="Times New Roman" w:hAnsi="Times New Roman"/>
      <w:b/>
      <w:sz w:val="18"/>
    </w:rPr>
  </w:style>
  <w:style w:type="character" w:customStyle="1" w:styleId="FontStyle65">
    <w:name w:val="Font Style65"/>
    <w:uiPriority w:val="99"/>
    <w:qFormat/>
    <w:rPr>
      <w:rFonts w:ascii="Times New Roman" w:hAnsi="Times New Roman"/>
      <w:b/>
      <w:sz w:val="22"/>
    </w:rPr>
  </w:style>
  <w:style w:type="character" w:customStyle="1" w:styleId="2d">
    <w:name w:val="Цитата 2 Знак"/>
    <w:uiPriority w:val="99"/>
    <w:qFormat/>
    <w:rPr>
      <w:i/>
      <w:color w:val="000000"/>
      <w:sz w:val="22"/>
    </w:rPr>
  </w:style>
  <w:style w:type="character" w:customStyle="1" w:styleId="FontStyle15">
    <w:name w:val="Font Style15"/>
    <w:uiPriority w:val="99"/>
    <w:qFormat/>
    <w:rPr>
      <w:rFonts w:ascii="Times New Roman" w:hAnsi="Times New Roman"/>
      <w:sz w:val="22"/>
    </w:rPr>
  </w:style>
  <w:style w:type="character" w:customStyle="1" w:styleId="FootnoteReference1">
    <w:name w:val="Footnote Reference1"/>
    <w:uiPriority w:val="99"/>
    <w:qFormat/>
    <w:rPr>
      <w:vertAlign w:val="superscript"/>
    </w:rPr>
  </w:style>
  <w:style w:type="character" w:customStyle="1" w:styleId="EndnoteReference1">
    <w:name w:val="Endnote Reference1"/>
    <w:uiPriority w:val="99"/>
    <w:qFormat/>
    <w:rPr>
      <w:vertAlign w:val="superscript"/>
    </w:rPr>
  </w:style>
  <w:style w:type="character" w:customStyle="1" w:styleId="c3">
    <w:name w:val="c3"/>
    <w:uiPriority w:val="99"/>
    <w:qFormat/>
  </w:style>
  <w:style w:type="character" w:customStyle="1" w:styleId="c1">
    <w:name w:val="c1"/>
    <w:uiPriority w:val="99"/>
    <w:qFormat/>
  </w:style>
  <w:style w:type="character" w:customStyle="1" w:styleId="c9">
    <w:name w:val="c9"/>
    <w:uiPriority w:val="99"/>
    <w:qFormat/>
  </w:style>
  <w:style w:type="character" w:customStyle="1" w:styleId="c0">
    <w:name w:val="c0"/>
    <w:uiPriority w:val="99"/>
    <w:qFormat/>
  </w:style>
  <w:style w:type="character" w:customStyle="1" w:styleId="c10">
    <w:name w:val="c10"/>
    <w:uiPriority w:val="99"/>
    <w:qFormat/>
  </w:style>
  <w:style w:type="character" w:customStyle="1" w:styleId="c6">
    <w:name w:val="c6"/>
    <w:uiPriority w:val="99"/>
    <w:qFormat/>
  </w:style>
  <w:style w:type="character" w:customStyle="1" w:styleId="FontStyle13">
    <w:name w:val="Font Style13"/>
    <w:uiPriority w:val="99"/>
    <w:qFormat/>
    <w:rPr>
      <w:rFonts w:ascii="Times New Roman" w:hAnsi="Times New Roman"/>
      <w:b/>
      <w:i/>
      <w:sz w:val="16"/>
    </w:rPr>
  </w:style>
  <w:style w:type="character" w:customStyle="1" w:styleId="FontStyle17">
    <w:name w:val="Font Style17"/>
    <w:uiPriority w:val="99"/>
    <w:qFormat/>
    <w:rPr>
      <w:rFonts w:ascii="Times New Roman" w:hAnsi="Times New Roman"/>
      <w:spacing w:val="0"/>
      <w:sz w:val="16"/>
    </w:rPr>
  </w:style>
  <w:style w:type="character" w:customStyle="1" w:styleId="FontStyle26">
    <w:name w:val="Font Style26"/>
    <w:uiPriority w:val="99"/>
    <w:qFormat/>
    <w:rPr>
      <w:rFonts w:ascii="Bookman Old Style" w:hAnsi="Bookman Old Style"/>
      <w:sz w:val="18"/>
    </w:rPr>
  </w:style>
  <w:style w:type="character" w:customStyle="1" w:styleId="FontStyle33">
    <w:name w:val="Font Style33"/>
    <w:uiPriority w:val="99"/>
    <w:qFormat/>
    <w:rPr>
      <w:rFonts w:ascii="MS Reference Sans Serif" w:hAnsi="MS Reference Sans Serif"/>
      <w:b/>
      <w:spacing w:val="0"/>
      <w:sz w:val="20"/>
    </w:rPr>
  </w:style>
  <w:style w:type="character" w:customStyle="1" w:styleId="FontStyle34">
    <w:name w:val="Font Style34"/>
    <w:uiPriority w:val="99"/>
    <w:qFormat/>
    <w:rPr>
      <w:rFonts w:ascii="Century Schoolbook" w:hAnsi="Century Schoolbook"/>
      <w:sz w:val="18"/>
    </w:rPr>
  </w:style>
  <w:style w:type="character" w:customStyle="1" w:styleId="FontStyle35">
    <w:name w:val="Font Style35"/>
    <w:uiPriority w:val="99"/>
    <w:qFormat/>
    <w:rPr>
      <w:rFonts w:ascii="Century Schoolbook" w:hAnsi="Century Schoolbook"/>
      <w:b/>
      <w:i/>
      <w:sz w:val="18"/>
    </w:rPr>
  </w:style>
  <w:style w:type="character" w:customStyle="1" w:styleId="ListParagraphChar">
    <w:name w:val="List Paragraph Char"/>
    <w:uiPriority w:val="99"/>
    <w:qFormat/>
    <w:rPr>
      <w:rFonts w:eastAsia="Times New Roman"/>
      <w:sz w:val="28"/>
      <w:lang w:eastAsia="zh-CN"/>
    </w:rPr>
  </w:style>
  <w:style w:type="character" w:customStyle="1" w:styleId="1f1">
    <w:name w:val="Основной текст Знак1"/>
    <w:uiPriority w:val="99"/>
    <w:qFormat/>
    <w:rPr>
      <w:sz w:val="24"/>
      <w:lang w:val="ru-RU" w:eastAsia="zh-CN"/>
    </w:rPr>
  </w:style>
  <w:style w:type="paragraph" w:customStyle="1" w:styleId="PreformattedText">
    <w:name w:val="Preformatted Text"/>
    <w:basedOn w:val="a"/>
    <w:pPr>
      <w:widowControl w:val="0"/>
    </w:pPr>
    <w:rPr>
      <w:rFonts w:ascii="Liberation Mono" w:eastAsia="Liberation Mono" w:hAnsi="Liberation Mono" w:cs="Liberation Mono"/>
      <w:sz w:val="20"/>
      <w:szCs w:val="20"/>
      <w:lang w:val="en-US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82</Pages>
  <Words>26129</Words>
  <Characters>148940</Characters>
  <Application>Microsoft Office Word</Application>
  <DocSecurity>0</DocSecurity>
  <Lines>1241</Lines>
  <Paragraphs>349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174720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Saskova</dc:creator>
  <cp:lastModifiedBy>User</cp:lastModifiedBy>
  <cp:revision>4</cp:revision>
  <cp:lastPrinted>2021-11-11T08:11:00Z</cp:lastPrinted>
  <dcterms:created xsi:type="dcterms:W3CDTF">2021-09-16T12:33:00Z</dcterms:created>
  <dcterms:modified xsi:type="dcterms:W3CDTF">2021-11-11T08:13:00Z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1049-11.2.0.10351</vt:lpwstr>
  </property>
  <property fmtid="{D5CDD505-2E9C-101B-9397-08002B2CF9AE}" pid="3" name="ICV">
    <vt:lpwstr>0598CC333A374227AD58AEE739F03817</vt:lpwstr>
  </property>
</Properties>
</file>